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62"/>
        <w:tblW w:w="8755" w:type="dxa"/>
        <w:tblLayout w:type="fixed"/>
        <w:tblLook w:val="00A0" w:firstRow="1" w:lastRow="0" w:firstColumn="1" w:lastColumn="0" w:noHBand="0" w:noVBand="0"/>
      </w:tblPr>
      <w:tblGrid>
        <w:gridCol w:w="4503"/>
        <w:gridCol w:w="1875"/>
        <w:gridCol w:w="2377"/>
      </w:tblGrid>
      <w:tr w:rsidR="000B6F60" w:rsidRPr="00607C8D" w14:paraId="27417E87" w14:textId="77777777" w:rsidTr="009F55B3">
        <w:trPr>
          <w:cantSplit/>
          <w:trHeight w:val="70"/>
        </w:trPr>
        <w:tc>
          <w:tcPr>
            <w:tcW w:w="8755" w:type="dxa"/>
            <w:gridSpan w:val="3"/>
          </w:tcPr>
          <w:p w14:paraId="1C41E6D7" w14:textId="7E6B0E0E" w:rsidR="000B6F60" w:rsidRPr="00607C8D" w:rsidRDefault="000B6F60" w:rsidP="000E7BCF">
            <w:pPr>
              <w:rPr>
                <w:b/>
              </w:rPr>
            </w:pPr>
            <w:bookmarkStart w:id="0" w:name="_Toc59334731"/>
            <w:bookmarkStart w:id="1" w:name="_Toc243284120"/>
          </w:p>
        </w:tc>
      </w:tr>
      <w:tr w:rsidR="000B6F60" w:rsidRPr="009F55B3" w14:paraId="2F4B0AB3" w14:textId="77777777" w:rsidTr="002E5A2B">
        <w:trPr>
          <w:cantSplit/>
          <w:trHeight w:val="87"/>
        </w:trPr>
        <w:tc>
          <w:tcPr>
            <w:tcW w:w="4503" w:type="dxa"/>
          </w:tcPr>
          <w:p w14:paraId="169FD245" w14:textId="0731717D" w:rsidR="000B6F60" w:rsidRPr="009F55B3" w:rsidRDefault="00821881" w:rsidP="000B6F60">
            <w:pPr>
              <w:tabs>
                <w:tab w:val="left" w:pos="3240"/>
              </w:tabs>
              <w:jc w:val="right"/>
              <w:rPr>
                <w:rFonts w:eastAsia="Times New Roman"/>
                <w:b/>
                <w:bCs/>
                <w:sz w:val="28"/>
                <w:szCs w:val="28"/>
              </w:rPr>
            </w:pPr>
            <w:r w:rsidRPr="009F55B3">
              <w:rPr>
                <w:rFonts w:eastAsia="Times New Roman"/>
              </w:rPr>
              <w:t>Līguma reģ. Nr.</w:t>
            </w:r>
          </w:p>
        </w:tc>
        <w:tc>
          <w:tcPr>
            <w:tcW w:w="1875" w:type="dxa"/>
          </w:tcPr>
          <w:p w14:paraId="0C5250A6" w14:textId="77777777" w:rsidR="000B6F60" w:rsidRPr="009F55B3" w:rsidRDefault="000B6F60" w:rsidP="002E5A2B">
            <w:pPr>
              <w:widowControl w:val="0"/>
              <w:ind w:left="-110" w:right="34"/>
            </w:pPr>
          </w:p>
        </w:tc>
        <w:tc>
          <w:tcPr>
            <w:tcW w:w="2377" w:type="dxa"/>
          </w:tcPr>
          <w:p w14:paraId="4CECB0E4" w14:textId="77777777" w:rsidR="000B6F60" w:rsidRPr="009F55B3" w:rsidRDefault="000B6F60" w:rsidP="000B6F60">
            <w:pPr>
              <w:widowControl w:val="0"/>
              <w:ind w:right="34"/>
              <w:jc w:val="both"/>
              <w:rPr>
                <w:b/>
              </w:rPr>
            </w:pPr>
          </w:p>
        </w:tc>
      </w:tr>
      <w:tr w:rsidR="000B6F60" w:rsidRPr="009F55B3" w14:paraId="55C381FD" w14:textId="77777777" w:rsidTr="00B95288">
        <w:trPr>
          <w:cantSplit/>
          <w:trHeight w:val="77"/>
        </w:trPr>
        <w:tc>
          <w:tcPr>
            <w:tcW w:w="8755" w:type="dxa"/>
            <w:gridSpan w:val="3"/>
          </w:tcPr>
          <w:p w14:paraId="6CE62FC5" w14:textId="47640711" w:rsidR="000B6F60" w:rsidRPr="009F55B3" w:rsidRDefault="000B6F60" w:rsidP="00B02F84">
            <w:pPr>
              <w:widowControl w:val="0"/>
              <w:spacing w:before="240"/>
              <w:ind w:right="34"/>
              <w:jc w:val="center"/>
              <w:rPr>
                <w:b/>
              </w:rPr>
            </w:pPr>
            <w:r w:rsidRPr="009F55B3">
              <w:rPr>
                <w:rFonts w:eastAsia="Times New Roman"/>
                <w:b/>
              </w:rPr>
              <w:t>VISPĀRĪGĀ VIENOŠANĀS Nr.</w:t>
            </w:r>
            <w:r w:rsidR="006E4205" w:rsidRPr="009F55B3">
              <w:t xml:space="preserve"> </w:t>
            </w:r>
            <w:r w:rsidR="00C60F4D" w:rsidRPr="009F55B3">
              <w:rPr>
                <w:rFonts w:eastAsia="Times New Roman"/>
              </w:rPr>
              <w:t xml:space="preserve">VRAA </w:t>
            </w:r>
            <w:r w:rsidR="00B65F7B">
              <w:rPr>
                <w:rFonts w:eastAsia="Times New Roman"/>
              </w:rPr>
              <w:t>2</w:t>
            </w:r>
            <w:r w:rsidR="00B65F7B" w:rsidRPr="00B65F7B">
              <w:rPr>
                <w:rFonts w:eastAsia="Times New Roman"/>
              </w:rPr>
              <w:t>021/03/AK/CI-117-2</w:t>
            </w:r>
          </w:p>
        </w:tc>
      </w:tr>
      <w:tr w:rsidR="000B6F60" w:rsidRPr="009F55B3" w14:paraId="7C5F4BB2" w14:textId="77777777" w:rsidTr="00B95288">
        <w:trPr>
          <w:cantSplit/>
          <w:trHeight w:val="277"/>
        </w:trPr>
        <w:tc>
          <w:tcPr>
            <w:tcW w:w="8755" w:type="dxa"/>
            <w:gridSpan w:val="3"/>
          </w:tcPr>
          <w:p w14:paraId="485EB6A1" w14:textId="77777777" w:rsidR="000B6F60" w:rsidRPr="009F55B3" w:rsidRDefault="000B6F60" w:rsidP="00E17E5C">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Par</w:t>
            </w:r>
            <w:r w:rsidR="00D24CC6" w:rsidRPr="009F55B3">
              <w:rPr>
                <w:rFonts w:ascii="Times New Roman Bold" w:eastAsia="Times New Roman" w:hAnsi="Times New Roman Bold"/>
                <w:b/>
                <w:caps/>
                <w:sz w:val="28"/>
                <w:szCs w:val="28"/>
              </w:rPr>
              <w:t xml:space="preserve"> </w:t>
            </w:r>
            <w:r w:rsidR="00B02F84">
              <w:rPr>
                <w:rFonts w:ascii="Times New Roman Bold" w:eastAsia="Times New Roman" w:hAnsi="Times New Roman Bold"/>
                <w:b/>
                <w:caps/>
                <w:sz w:val="28"/>
                <w:szCs w:val="28"/>
              </w:rPr>
              <w:t>DATORTEHNIKAS</w:t>
            </w:r>
            <w:r w:rsidR="00C60F4D" w:rsidRPr="009F55B3">
              <w:rPr>
                <w:rFonts w:ascii="Times New Roman Bold" w:eastAsia="Times New Roman" w:hAnsi="Times New Roman Bold"/>
                <w:b/>
                <w:caps/>
                <w:sz w:val="28"/>
                <w:szCs w:val="28"/>
              </w:rPr>
              <w:t xml:space="preserve"> </w:t>
            </w:r>
            <w:r w:rsidRPr="009F55B3">
              <w:rPr>
                <w:rFonts w:ascii="Times New Roman Bold" w:eastAsia="Times New Roman" w:hAnsi="Times New Roman Bold"/>
                <w:b/>
                <w:caps/>
                <w:sz w:val="28"/>
                <w:szCs w:val="28"/>
              </w:rPr>
              <w:t>piegādi</w:t>
            </w:r>
          </w:p>
          <w:p w14:paraId="749111A8" w14:textId="77777777" w:rsidR="000B6F60" w:rsidRPr="009F55B3" w:rsidRDefault="000B6F60" w:rsidP="000B6F6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4FBB5324" w14:textId="77777777" w:rsidTr="00B95288">
        <w:trPr>
          <w:cantSplit/>
          <w:trHeight w:val="95"/>
        </w:trPr>
        <w:tc>
          <w:tcPr>
            <w:tcW w:w="8755" w:type="dxa"/>
            <w:gridSpan w:val="3"/>
          </w:tcPr>
          <w:p w14:paraId="6EE7DAA1" w14:textId="6B3EC2B1" w:rsidR="000B6F60" w:rsidRPr="009F55B3" w:rsidRDefault="000B6F60" w:rsidP="000B6F60">
            <w:pPr>
              <w:widowControl w:val="0"/>
              <w:ind w:right="34"/>
              <w:jc w:val="center"/>
              <w:rPr>
                <w:i/>
              </w:rPr>
            </w:pPr>
          </w:p>
        </w:tc>
      </w:tr>
    </w:tbl>
    <w:bookmarkEnd w:id="0"/>
    <w:bookmarkEnd w:id="1"/>
    <w:p w14:paraId="436C1941" w14:textId="77777777" w:rsidR="00D37102" w:rsidRPr="009F55B3" w:rsidRDefault="00D37102" w:rsidP="00D37102">
      <w:pPr>
        <w:spacing w:before="240" w:after="240"/>
        <w:rPr>
          <w:b/>
          <w:bCs/>
        </w:rPr>
      </w:pPr>
      <w:r w:rsidRPr="009F55B3">
        <w:rPr>
          <w:b/>
          <w:bCs/>
        </w:rPr>
        <w:t>A.</w:t>
      </w:r>
      <w:r w:rsidRPr="009F55B3">
        <w:rPr>
          <w:b/>
          <w:bCs/>
        </w:rPr>
        <w:tab/>
        <w:t>VISPĀRĪGĀS VIENOŠANĀS DALĪBNIEKI</w:t>
      </w:r>
    </w:p>
    <w:p w14:paraId="2511B2D3" w14:textId="1E024C1D" w:rsidR="00D37102" w:rsidRPr="009F55B3" w:rsidRDefault="00D37102" w:rsidP="00D37102">
      <w:pPr>
        <w:spacing w:after="240"/>
        <w:jc w:val="both"/>
      </w:pPr>
      <w:r w:rsidRPr="009F55B3">
        <w:t xml:space="preserve">Šī vispārīgā vienošanās </w:t>
      </w:r>
      <w:r w:rsidR="00B52D97">
        <w:t>“</w:t>
      </w:r>
      <w:r w:rsidR="00062C05">
        <w:t xml:space="preserve">Par </w:t>
      </w:r>
      <w:r w:rsidR="00B02F84">
        <w:t>datortehnikas</w:t>
      </w:r>
      <w:r w:rsidR="00C60F4D" w:rsidRPr="009F55B3">
        <w:t xml:space="preserve"> piegādi Elektronisko iepirkumu sistēmas dalībniekiem</w:t>
      </w:r>
      <w:r w:rsidRPr="009F55B3">
        <w:t>” (turpmāk</w:t>
      </w:r>
      <w:r w:rsidR="0058083B">
        <w:t> </w:t>
      </w:r>
      <w:r w:rsidRPr="009F55B3">
        <w:t xml:space="preserve">– </w:t>
      </w:r>
      <w:r w:rsidR="00FF0CD3" w:rsidRPr="009F55B3">
        <w:t>V</w:t>
      </w:r>
      <w:r w:rsidRPr="009F55B3">
        <w:t>ienošanās) ir noslēgta starp E-</w:t>
      </w:r>
      <w:r w:rsidR="00C60F4D" w:rsidRPr="009F55B3">
        <w:t>pasūtījumu</w:t>
      </w:r>
      <w:r w:rsidRPr="009F55B3">
        <w:t xml:space="preserve"> sistēmā reģistrētiem pircējiem,</w:t>
      </w:r>
    </w:p>
    <w:p w14:paraId="330604D2" w14:textId="77777777" w:rsidR="00D37102" w:rsidRPr="009F55B3" w:rsidRDefault="00D37102" w:rsidP="00D37102">
      <w:pPr>
        <w:spacing w:after="240"/>
        <w:jc w:val="both"/>
        <w:rPr>
          <w:i/>
          <w:iCs/>
        </w:rPr>
      </w:pPr>
      <w:r w:rsidRPr="009F55B3">
        <w:rPr>
          <w:i/>
          <w:iCs/>
        </w:rPr>
        <w:t>un</w:t>
      </w:r>
    </w:p>
    <w:p w14:paraId="08F3C0A9" w14:textId="1065A793"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B52D97">
        <w:rPr>
          <w:bCs/>
        </w:rPr>
        <w:t>“</w:t>
      </w:r>
      <w:r w:rsidR="00C60F4D" w:rsidRPr="009F55B3">
        <w:t xml:space="preserve">Par </w:t>
      </w:r>
      <w:r w:rsidR="00B02F84">
        <w:t>datortehnikas</w:t>
      </w:r>
      <w:r w:rsidR="00062C05" w:rsidRPr="009F55B3">
        <w:t xml:space="preserve"> </w:t>
      </w:r>
      <w:r w:rsidR="00C60F4D" w:rsidRPr="009F55B3">
        <w:t>piegādi Elektronisko iepirkumu sistēmas dalībniekiem</w:t>
      </w:r>
      <w:r w:rsidRPr="009F55B3">
        <w:rPr>
          <w:bCs/>
        </w:rPr>
        <w:t>” (I</w:t>
      </w:r>
      <w:r w:rsidR="00B0713A" w:rsidRPr="009F55B3">
        <w:rPr>
          <w:bCs/>
        </w:rPr>
        <w:t>d.</w:t>
      </w:r>
      <w:r w:rsidRPr="009F55B3">
        <w:rPr>
          <w:bCs/>
        </w:rPr>
        <w:t xml:space="preserve"> Nr.</w:t>
      </w:r>
      <w:r w:rsidRPr="009F55B3">
        <w:t xml:space="preserve"> </w:t>
      </w:r>
      <w:r w:rsidR="00C60F4D" w:rsidRPr="009F55B3">
        <w:rPr>
          <w:rFonts w:eastAsia="Times New Roman"/>
        </w:rPr>
        <w:t xml:space="preserve">VRAA </w:t>
      </w:r>
      <w:r w:rsidR="003D61B0" w:rsidRPr="003D61B0">
        <w:rPr>
          <w:rFonts w:eastAsia="Times New Roman"/>
        </w:rPr>
        <w:t>2021/03/AK/CI-117-2</w:t>
      </w:r>
      <w:r w:rsidRPr="009F55B3">
        <w:rPr>
          <w:bCs/>
        </w:rPr>
        <w:t xml:space="preserve">) </w:t>
      </w:r>
      <w:r w:rsidR="002C27D2" w:rsidRPr="009F55B3">
        <w:rPr>
          <w:bCs/>
        </w:rPr>
        <w:t xml:space="preserve">(turpmāk – atklāts konkurss) </w:t>
      </w:r>
      <w:r w:rsidRPr="009F55B3">
        <w:rPr>
          <w:bCs/>
        </w:rPr>
        <w:t>rezultātā ir ieguvušas tiesības piedalīties E-iepirkumu</w:t>
      </w:r>
      <w:r w:rsidRPr="00607C8D">
        <w:rPr>
          <w:bCs/>
        </w:rPr>
        <w:t xml:space="preserve"> procesā kā piegādātāji:</w:t>
      </w:r>
    </w:p>
    <w:tbl>
      <w:tblPr>
        <w:tblW w:w="8904"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973"/>
        <w:gridCol w:w="1101"/>
        <w:gridCol w:w="1982"/>
        <w:gridCol w:w="1568"/>
        <w:gridCol w:w="280"/>
      </w:tblGrid>
      <w:tr w:rsidR="00D0127A" w:rsidRPr="00607C8D" w14:paraId="3ED66631"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0A32DB1B" w14:textId="5C249608" w:rsidR="00D0127A" w:rsidRPr="00607C8D" w:rsidRDefault="002701D2" w:rsidP="00D0127A">
            <w:r>
              <w:rPr>
                <w:b/>
                <w:lang w:eastAsia="lv-LV"/>
              </w:rPr>
              <w:t>“A</w:t>
            </w:r>
            <w:r w:rsidR="005B6589">
              <w:rPr>
                <w:b/>
                <w:lang w:eastAsia="lv-LV"/>
              </w:rPr>
              <w:t>daptive</w:t>
            </w:r>
            <w:r>
              <w:rPr>
                <w:b/>
                <w:lang w:eastAsia="lv-LV"/>
              </w:rPr>
              <w:t>”</w:t>
            </w:r>
          </w:p>
        </w:tc>
        <w:tc>
          <w:tcPr>
            <w:tcW w:w="1101" w:type="dxa"/>
            <w:tcBorders>
              <w:top w:val="single" w:sz="4" w:space="0" w:color="BFBFBF"/>
              <w:bottom w:val="single" w:sz="4" w:space="0" w:color="BFBFBF"/>
              <w:right w:val="single" w:sz="4" w:space="0" w:color="BFBFBF"/>
            </w:tcBorders>
            <w:shd w:val="clear" w:color="auto" w:fill="auto"/>
          </w:tcPr>
          <w:p w14:paraId="5C0C47C4" w14:textId="7DBA6631" w:rsidR="00D0127A" w:rsidRPr="00607C8D" w:rsidRDefault="002701D2"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5E2A0371"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0CD2ECB5" w14:textId="11137D7C" w:rsidR="00D0127A" w:rsidRPr="00607C8D" w:rsidRDefault="005B6589" w:rsidP="00D0127A">
            <w:r w:rsidRPr="005B6589">
              <w:rPr>
                <w:bCs/>
              </w:rPr>
              <w:t>40103816308</w:t>
            </w:r>
          </w:p>
        </w:tc>
        <w:tc>
          <w:tcPr>
            <w:tcW w:w="280" w:type="dxa"/>
            <w:tcBorders>
              <w:top w:val="single" w:sz="4" w:space="0" w:color="BFBFBF"/>
              <w:bottom w:val="single" w:sz="4" w:space="0" w:color="BFBFBF"/>
            </w:tcBorders>
            <w:shd w:val="clear" w:color="auto" w:fill="auto"/>
          </w:tcPr>
          <w:p w14:paraId="12CF8963" w14:textId="77777777" w:rsidR="00D0127A" w:rsidRPr="00607C8D" w:rsidRDefault="00D0127A" w:rsidP="00D0127A">
            <w:pPr>
              <w:spacing w:before="60"/>
              <w:ind w:left="-108"/>
              <w:jc w:val="both"/>
            </w:pPr>
            <w:r w:rsidRPr="00607C8D">
              <w:t>)</w:t>
            </w:r>
          </w:p>
        </w:tc>
      </w:tr>
      <w:tr w:rsidR="00D0127A" w:rsidRPr="00607C8D" w14:paraId="23E37252"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421B4DBA" w14:textId="200490E5" w:rsidR="00D0127A" w:rsidRPr="00607C8D" w:rsidRDefault="00106B9C" w:rsidP="00D0127A">
            <w:r>
              <w:rPr>
                <w:b/>
                <w:lang w:eastAsia="lv-LV"/>
              </w:rPr>
              <w:t>“ATEA”</w:t>
            </w:r>
          </w:p>
        </w:tc>
        <w:tc>
          <w:tcPr>
            <w:tcW w:w="1101" w:type="dxa"/>
            <w:tcBorders>
              <w:top w:val="single" w:sz="4" w:space="0" w:color="BFBFBF"/>
              <w:bottom w:val="single" w:sz="4" w:space="0" w:color="BFBFBF"/>
              <w:right w:val="single" w:sz="4" w:space="0" w:color="BFBFBF"/>
            </w:tcBorders>
            <w:shd w:val="clear" w:color="auto" w:fill="auto"/>
          </w:tcPr>
          <w:p w14:paraId="2C81AFF0" w14:textId="08614EA6" w:rsidR="00D0127A" w:rsidRPr="00607C8D" w:rsidRDefault="00106B9C"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06475C17"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7AA47FEC" w14:textId="050DFFC5" w:rsidR="00D0127A" w:rsidRPr="00607C8D" w:rsidRDefault="00634A3F" w:rsidP="00D0127A">
            <w:r w:rsidRPr="00634A3F">
              <w:rPr>
                <w:bCs/>
                <w:sz w:val="22"/>
                <w:szCs w:val="22"/>
              </w:rPr>
              <w:t>4</w:t>
            </w:r>
            <w:r w:rsidRPr="00634A3F">
              <w:rPr>
                <w:rFonts w:eastAsia="Times New Roman"/>
                <w:bCs/>
              </w:rPr>
              <w:t>0003312822</w:t>
            </w:r>
          </w:p>
        </w:tc>
        <w:tc>
          <w:tcPr>
            <w:tcW w:w="280" w:type="dxa"/>
            <w:tcBorders>
              <w:top w:val="single" w:sz="4" w:space="0" w:color="BFBFBF"/>
              <w:bottom w:val="single" w:sz="4" w:space="0" w:color="BFBFBF"/>
            </w:tcBorders>
            <w:shd w:val="clear" w:color="auto" w:fill="auto"/>
          </w:tcPr>
          <w:p w14:paraId="13CC68F6" w14:textId="77777777" w:rsidR="00D0127A" w:rsidRPr="00607C8D" w:rsidRDefault="00D0127A" w:rsidP="00D0127A">
            <w:pPr>
              <w:spacing w:before="60"/>
              <w:ind w:left="-108"/>
              <w:jc w:val="both"/>
            </w:pPr>
            <w:r w:rsidRPr="00607C8D">
              <w:t>)</w:t>
            </w:r>
          </w:p>
        </w:tc>
      </w:tr>
      <w:tr w:rsidR="00D0127A" w:rsidRPr="00607C8D" w14:paraId="24FD6A02" w14:textId="77777777" w:rsidTr="00634A3F">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67A57C2B" w14:textId="14E466EC" w:rsidR="00D0127A" w:rsidRPr="00607C8D" w:rsidRDefault="00106B9C" w:rsidP="00634A3F">
            <w:r>
              <w:rPr>
                <w:b/>
                <w:lang w:eastAsia="lv-LV"/>
              </w:rPr>
              <w:t>“Baltijas Inform</w:t>
            </w:r>
            <w:r w:rsidR="00634A3F">
              <w:rPr>
                <w:b/>
                <w:lang w:eastAsia="lv-LV"/>
              </w:rPr>
              <w:t>ācijas Tehnoloģijas</w:t>
            </w:r>
            <w:r>
              <w:rPr>
                <w:b/>
                <w:lang w:eastAsia="lv-LV"/>
              </w:rPr>
              <w:t>”</w:t>
            </w:r>
          </w:p>
        </w:tc>
        <w:tc>
          <w:tcPr>
            <w:tcW w:w="1101" w:type="dxa"/>
            <w:tcBorders>
              <w:top w:val="single" w:sz="4" w:space="0" w:color="BFBFBF"/>
              <w:bottom w:val="single" w:sz="4" w:space="0" w:color="BFBFBF"/>
              <w:right w:val="single" w:sz="4" w:space="0" w:color="BFBFBF"/>
            </w:tcBorders>
            <w:shd w:val="clear" w:color="auto" w:fill="auto"/>
          </w:tcPr>
          <w:p w14:paraId="5299694B" w14:textId="69F5DF58" w:rsidR="00D0127A" w:rsidRPr="00607C8D" w:rsidRDefault="00106B9C"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62693CC2"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tcPr>
          <w:p w14:paraId="7A4CC87F" w14:textId="5A210146" w:rsidR="00D0127A" w:rsidRPr="00607C8D" w:rsidRDefault="00634A3F" w:rsidP="00D0127A">
            <w:r w:rsidRPr="00B50568">
              <w:rPr>
                <w:rFonts w:eastAsia="Times New Roman"/>
                <w:bCs/>
                <w:szCs w:val="22"/>
              </w:rPr>
              <w:t>40003042434</w:t>
            </w:r>
          </w:p>
        </w:tc>
        <w:tc>
          <w:tcPr>
            <w:tcW w:w="280" w:type="dxa"/>
            <w:tcBorders>
              <w:top w:val="single" w:sz="4" w:space="0" w:color="BFBFBF"/>
              <w:bottom w:val="single" w:sz="4" w:space="0" w:color="BFBFBF"/>
            </w:tcBorders>
            <w:shd w:val="clear" w:color="auto" w:fill="auto"/>
          </w:tcPr>
          <w:p w14:paraId="6EB4B129" w14:textId="77777777" w:rsidR="00D0127A" w:rsidRPr="00607C8D" w:rsidRDefault="00D0127A" w:rsidP="00D0127A">
            <w:pPr>
              <w:spacing w:before="60"/>
              <w:ind w:left="-108"/>
              <w:jc w:val="both"/>
            </w:pPr>
            <w:r w:rsidRPr="00607C8D">
              <w:t>)</w:t>
            </w:r>
          </w:p>
        </w:tc>
      </w:tr>
      <w:tr w:rsidR="00D0127A" w:rsidRPr="00607C8D" w14:paraId="43E9AEEA"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28D888CC" w14:textId="3537049F" w:rsidR="00D0127A" w:rsidRPr="00607C8D" w:rsidRDefault="00B50568" w:rsidP="00D0127A">
            <w:r>
              <w:rPr>
                <w:b/>
                <w:lang w:eastAsia="lv-LV"/>
              </w:rPr>
              <w:t>“Capital”</w:t>
            </w:r>
          </w:p>
        </w:tc>
        <w:tc>
          <w:tcPr>
            <w:tcW w:w="1101" w:type="dxa"/>
            <w:tcBorders>
              <w:top w:val="single" w:sz="4" w:space="0" w:color="BFBFBF"/>
              <w:bottom w:val="single" w:sz="4" w:space="0" w:color="BFBFBF"/>
              <w:right w:val="single" w:sz="4" w:space="0" w:color="BFBFBF"/>
            </w:tcBorders>
            <w:shd w:val="clear" w:color="auto" w:fill="auto"/>
          </w:tcPr>
          <w:p w14:paraId="1604CB2F" w14:textId="3FDD53F9" w:rsidR="00D0127A" w:rsidRPr="00607C8D" w:rsidRDefault="00D0127A" w:rsidP="00D0127A">
            <w:pPr>
              <w:ind w:left="-111"/>
            </w:pPr>
            <w:r w:rsidRPr="00AE4FF8">
              <w:t>AS</w:t>
            </w:r>
          </w:p>
        </w:tc>
        <w:tc>
          <w:tcPr>
            <w:tcW w:w="1982" w:type="dxa"/>
            <w:tcBorders>
              <w:top w:val="single" w:sz="4" w:space="0" w:color="BFBFBF"/>
              <w:bottom w:val="single" w:sz="4" w:space="0" w:color="BFBFBF"/>
              <w:right w:val="single" w:sz="4" w:space="0" w:color="BFBFBF"/>
            </w:tcBorders>
            <w:shd w:val="clear" w:color="auto" w:fill="auto"/>
          </w:tcPr>
          <w:p w14:paraId="50F39214"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2B37F876" w14:textId="32AC24C5" w:rsidR="00D0127A" w:rsidRPr="00607C8D" w:rsidRDefault="00B50568" w:rsidP="00D0127A">
            <w:r w:rsidRPr="00B50568">
              <w:rPr>
                <w:rFonts w:eastAsia="Times New Roman"/>
                <w:bCs/>
                <w:szCs w:val="22"/>
              </w:rPr>
              <w:t>40003088497</w:t>
            </w:r>
          </w:p>
        </w:tc>
        <w:tc>
          <w:tcPr>
            <w:tcW w:w="280" w:type="dxa"/>
            <w:tcBorders>
              <w:top w:val="single" w:sz="4" w:space="0" w:color="BFBFBF"/>
              <w:bottom w:val="single" w:sz="4" w:space="0" w:color="BFBFBF"/>
            </w:tcBorders>
            <w:shd w:val="clear" w:color="auto" w:fill="auto"/>
          </w:tcPr>
          <w:p w14:paraId="1D438FA0" w14:textId="77777777" w:rsidR="00D0127A" w:rsidRPr="00607C8D" w:rsidRDefault="00D0127A" w:rsidP="00D0127A">
            <w:pPr>
              <w:spacing w:before="60"/>
              <w:ind w:left="-108"/>
              <w:jc w:val="both"/>
            </w:pPr>
            <w:r w:rsidRPr="00607C8D">
              <w:t>)</w:t>
            </w:r>
          </w:p>
        </w:tc>
      </w:tr>
      <w:tr w:rsidR="00D0127A" w:rsidRPr="00607C8D" w14:paraId="1C9E34CA"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76E80CEA" w14:textId="60C61103" w:rsidR="00D0127A" w:rsidRPr="00607C8D" w:rsidRDefault="0068289E" w:rsidP="00D0127A">
            <w:r>
              <w:rPr>
                <w:b/>
                <w:lang w:eastAsia="lv-LV"/>
              </w:rPr>
              <w:t>“Datakom”</w:t>
            </w:r>
          </w:p>
        </w:tc>
        <w:tc>
          <w:tcPr>
            <w:tcW w:w="1101" w:type="dxa"/>
            <w:tcBorders>
              <w:top w:val="single" w:sz="4" w:space="0" w:color="BFBFBF"/>
              <w:bottom w:val="single" w:sz="4" w:space="0" w:color="BFBFBF"/>
              <w:right w:val="single" w:sz="4" w:space="0" w:color="BFBFBF"/>
            </w:tcBorders>
            <w:shd w:val="clear" w:color="auto" w:fill="auto"/>
          </w:tcPr>
          <w:p w14:paraId="3F4458E8" w14:textId="160E4777" w:rsidR="00D0127A" w:rsidRPr="00607C8D" w:rsidRDefault="0068289E"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C138556"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53EF11E7" w14:textId="65F1212F" w:rsidR="00D0127A" w:rsidRPr="00607C8D" w:rsidRDefault="0068289E" w:rsidP="00D0127A">
            <w:r w:rsidRPr="0068289E">
              <w:rPr>
                <w:bCs/>
              </w:rPr>
              <w:t>40103142605</w:t>
            </w:r>
          </w:p>
        </w:tc>
        <w:tc>
          <w:tcPr>
            <w:tcW w:w="280" w:type="dxa"/>
            <w:tcBorders>
              <w:top w:val="single" w:sz="4" w:space="0" w:color="BFBFBF"/>
              <w:bottom w:val="single" w:sz="4" w:space="0" w:color="BFBFBF"/>
            </w:tcBorders>
            <w:shd w:val="clear" w:color="auto" w:fill="auto"/>
          </w:tcPr>
          <w:p w14:paraId="158EA6B5" w14:textId="77777777" w:rsidR="00D0127A" w:rsidRPr="00607C8D" w:rsidRDefault="00D0127A" w:rsidP="00D0127A">
            <w:pPr>
              <w:spacing w:before="60"/>
              <w:ind w:left="-108"/>
              <w:jc w:val="both"/>
            </w:pPr>
            <w:r w:rsidRPr="00607C8D">
              <w:t>)</w:t>
            </w:r>
          </w:p>
        </w:tc>
      </w:tr>
      <w:tr w:rsidR="00D0127A" w:rsidRPr="00607C8D" w14:paraId="2AF5097D"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7C5BE459" w14:textId="7FC3C514" w:rsidR="00D0127A" w:rsidRPr="00607C8D" w:rsidRDefault="00150263" w:rsidP="00D0127A">
            <w:r>
              <w:rPr>
                <w:b/>
                <w:lang w:eastAsia="lv-LV"/>
              </w:rPr>
              <w:t>“Lielvārds”</w:t>
            </w:r>
          </w:p>
        </w:tc>
        <w:tc>
          <w:tcPr>
            <w:tcW w:w="1101" w:type="dxa"/>
            <w:tcBorders>
              <w:top w:val="single" w:sz="4" w:space="0" w:color="BFBFBF"/>
              <w:bottom w:val="single" w:sz="4" w:space="0" w:color="BFBFBF"/>
              <w:right w:val="single" w:sz="4" w:space="0" w:color="BFBFBF"/>
            </w:tcBorders>
            <w:shd w:val="clear" w:color="auto" w:fill="auto"/>
          </w:tcPr>
          <w:p w14:paraId="6C5428A9" w14:textId="5C471C42" w:rsidR="00D0127A" w:rsidRPr="00607C8D" w:rsidRDefault="00150263"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73A8BED2"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2BAD7FFE" w14:textId="01116762" w:rsidR="00D0127A" w:rsidRPr="00607C8D" w:rsidRDefault="00150263" w:rsidP="00D0127A">
            <w:r w:rsidRPr="00150263">
              <w:rPr>
                <w:bCs/>
              </w:rPr>
              <w:t>47403001219</w:t>
            </w:r>
          </w:p>
        </w:tc>
        <w:tc>
          <w:tcPr>
            <w:tcW w:w="280" w:type="dxa"/>
            <w:tcBorders>
              <w:top w:val="single" w:sz="4" w:space="0" w:color="BFBFBF"/>
              <w:bottom w:val="single" w:sz="4" w:space="0" w:color="BFBFBF"/>
            </w:tcBorders>
            <w:shd w:val="clear" w:color="auto" w:fill="auto"/>
          </w:tcPr>
          <w:p w14:paraId="3A13F6EF" w14:textId="77777777" w:rsidR="00D0127A" w:rsidRPr="00607C8D" w:rsidRDefault="00D0127A" w:rsidP="00D0127A">
            <w:pPr>
              <w:spacing w:before="60"/>
              <w:ind w:left="-108"/>
              <w:jc w:val="both"/>
            </w:pPr>
            <w:r w:rsidRPr="00607C8D">
              <w:t>)</w:t>
            </w:r>
          </w:p>
        </w:tc>
      </w:tr>
      <w:tr w:rsidR="00D0127A" w:rsidRPr="00607C8D" w14:paraId="2547AC97"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1579D203" w14:textId="1D873EF3" w:rsidR="00D0127A" w:rsidRPr="00607C8D" w:rsidRDefault="003B1F6D" w:rsidP="003B1F6D">
            <w:r w:rsidRPr="003B1F6D">
              <w:rPr>
                <w:b/>
                <w:lang w:eastAsia="lv-LV"/>
              </w:rPr>
              <w:t xml:space="preserve">Personu apvienība </w:t>
            </w:r>
            <w:r w:rsidR="00C55B0C">
              <w:rPr>
                <w:b/>
                <w:lang w:eastAsia="lv-LV"/>
              </w:rPr>
              <w:t xml:space="preserve">“Multicore” un “MarkIT Latvia” </w:t>
            </w:r>
          </w:p>
        </w:tc>
        <w:tc>
          <w:tcPr>
            <w:tcW w:w="1101" w:type="dxa"/>
            <w:tcBorders>
              <w:top w:val="single" w:sz="4" w:space="0" w:color="BFBFBF"/>
              <w:bottom w:val="single" w:sz="4" w:space="0" w:color="BFBFBF"/>
              <w:right w:val="single" w:sz="4" w:space="0" w:color="BFBFBF"/>
            </w:tcBorders>
            <w:shd w:val="clear" w:color="auto" w:fill="auto"/>
          </w:tcPr>
          <w:p w14:paraId="7D7A6925" w14:textId="31CC5B02" w:rsidR="00D0127A" w:rsidRPr="00607C8D" w:rsidRDefault="00C55B0C" w:rsidP="00D0127A">
            <w:pPr>
              <w:ind w:left="-111"/>
            </w:pPr>
            <w:r>
              <w:t>SIA/SIA</w:t>
            </w:r>
          </w:p>
        </w:tc>
        <w:tc>
          <w:tcPr>
            <w:tcW w:w="1982" w:type="dxa"/>
            <w:tcBorders>
              <w:top w:val="single" w:sz="4" w:space="0" w:color="BFBFBF"/>
              <w:bottom w:val="single" w:sz="4" w:space="0" w:color="BFBFBF"/>
              <w:right w:val="single" w:sz="4" w:space="0" w:color="BFBFBF"/>
            </w:tcBorders>
            <w:shd w:val="clear" w:color="auto" w:fill="auto"/>
          </w:tcPr>
          <w:p w14:paraId="5C20A926"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42D60E9C" w14:textId="77777777" w:rsidR="00D0127A" w:rsidRDefault="00C55B0C" w:rsidP="00D0127A">
            <w:pPr>
              <w:rPr>
                <w:bCs/>
              </w:rPr>
            </w:pPr>
            <w:r w:rsidRPr="00C55B0C">
              <w:rPr>
                <w:bCs/>
              </w:rPr>
              <w:t>40103889814</w:t>
            </w:r>
          </w:p>
          <w:p w14:paraId="6C06089E" w14:textId="68B57BAC" w:rsidR="00C55B0C" w:rsidRPr="00607C8D" w:rsidRDefault="00C55B0C" w:rsidP="00D0127A">
            <w:r w:rsidRPr="00C55B0C">
              <w:rPr>
                <w:bCs/>
              </w:rPr>
              <w:t>40003508373</w:t>
            </w:r>
          </w:p>
        </w:tc>
        <w:tc>
          <w:tcPr>
            <w:tcW w:w="280" w:type="dxa"/>
            <w:tcBorders>
              <w:top w:val="single" w:sz="4" w:space="0" w:color="BFBFBF"/>
              <w:bottom w:val="single" w:sz="4" w:space="0" w:color="BFBFBF"/>
            </w:tcBorders>
            <w:shd w:val="clear" w:color="auto" w:fill="auto"/>
          </w:tcPr>
          <w:p w14:paraId="3E85923B" w14:textId="77777777" w:rsidR="00D0127A" w:rsidRPr="00607C8D" w:rsidRDefault="00D0127A" w:rsidP="00D0127A">
            <w:pPr>
              <w:spacing w:before="60"/>
              <w:ind w:left="-108"/>
              <w:jc w:val="both"/>
            </w:pPr>
            <w:r w:rsidRPr="00607C8D">
              <w:t>)</w:t>
            </w:r>
          </w:p>
        </w:tc>
      </w:tr>
      <w:tr w:rsidR="00D0127A" w:rsidRPr="00607C8D" w14:paraId="6F7813F5"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49B4D773" w14:textId="05F533D7" w:rsidR="00D0127A" w:rsidRPr="00607C8D" w:rsidRDefault="002B2678" w:rsidP="00D0127A">
            <w:r>
              <w:rPr>
                <w:b/>
                <w:lang w:eastAsia="lv-LV"/>
              </w:rPr>
              <w:t>Pilnsabiedrība “</w:t>
            </w:r>
            <w:r w:rsidRPr="002B2678">
              <w:rPr>
                <w:b/>
                <w:lang w:eastAsia="lv-LV"/>
              </w:rPr>
              <w:t>Prompt un LDC</w:t>
            </w:r>
            <w:r>
              <w:rPr>
                <w:b/>
                <w:lang w:eastAsia="lv-LV"/>
              </w:rPr>
              <w:t>”</w:t>
            </w:r>
          </w:p>
        </w:tc>
        <w:tc>
          <w:tcPr>
            <w:tcW w:w="1101" w:type="dxa"/>
            <w:tcBorders>
              <w:top w:val="single" w:sz="4" w:space="0" w:color="BFBFBF"/>
              <w:bottom w:val="single" w:sz="4" w:space="0" w:color="BFBFBF"/>
              <w:right w:val="single" w:sz="4" w:space="0" w:color="BFBFBF"/>
            </w:tcBorders>
            <w:shd w:val="clear" w:color="auto" w:fill="auto"/>
          </w:tcPr>
          <w:p w14:paraId="39BA3244" w14:textId="490A2C85" w:rsidR="00D0127A" w:rsidRPr="00607C8D" w:rsidRDefault="002B2678" w:rsidP="00D0127A">
            <w:pPr>
              <w:ind w:left="-111"/>
            </w:pPr>
            <w:r>
              <w:t>PS</w:t>
            </w:r>
          </w:p>
        </w:tc>
        <w:tc>
          <w:tcPr>
            <w:tcW w:w="1982" w:type="dxa"/>
            <w:tcBorders>
              <w:top w:val="single" w:sz="4" w:space="0" w:color="BFBFBF"/>
              <w:bottom w:val="single" w:sz="4" w:space="0" w:color="BFBFBF"/>
              <w:right w:val="single" w:sz="4" w:space="0" w:color="BFBFBF"/>
            </w:tcBorders>
            <w:shd w:val="clear" w:color="auto" w:fill="auto"/>
          </w:tcPr>
          <w:p w14:paraId="37272C3A"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74D87885" w14:textId="68B36BD3" w:rsidR="00D0127A" w:rsidRPr="00607C8D" w:rsidRDefault="002B2678" w:rsidP="00D0127A">
            <w:r w:rsidRPr="002B2678">
              <w:rPr>
                <w:bCs/>
              </w:rPr>
              <w:t>50203236631</w:t>
            </w:r>
          </w:p>
        </w:tc>
        <w:tc>
          <w:tcPr>
            <w:tcW w:w="280" w:type="dxa"/>
            <w:tcBorders>
              <w:top w:val="single" w:sz="4" w:space="0" w:color="BFBFBF"/>
              <w:bottom w:val="single" w:sz="4" w:space="0" w:color="BFBFBF"/>
            </w:tcBorders>
            <w:shd w:val="clear" w:color="auto" w:fill="auto"/>
          </w:tcPr>
          <w:p w14:paraId="2F948326" w14:textId="77777777" w:rsidR="00D0127A" w:rsidRPr="00607C8D" w:rsidRDefault="00D0127A" w:rsidP="00D0127A">
            <w:pPr>
              <w:spacing w:before="60"/>
              <w:ind w:left="-108"/>
              <w:jc w:val="both"/>
            </w:pPr>
            <w:r w:rsidRPr="00607C8D">
              <w:t>)</w:t>
            </w:r>
          </w:p>
        </w:tc>
      </w:tr>
      <w:tr w:rsidR="00D0127A" w:rsidRPr="00607C8D" w14:paraId="7B185B06"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6CA27EF5" w14:textId="10AA64E4" w:rsidR="00D0127A" w:rsidRPr="00607C8D" w:rsidRDefault="00DB5C93" w:rsidP="00BD0F62">
            <w:r>
              <w:rPr>
                <w:b/>
                <w:lang w:eastAsia="lv-LV"/>
              </w:rPr>
              <w:t xml:space="preserve">Personu apvienība </w:t>
            </w:r>
            <w:r w:rsidR="00BD0F62">
              <w:rPr>
                <w:b/>
                <w:lang w:eastAsia="lv-LV"/>
              </w:rPr>
              <w:t>“TCon” un “Lielvārds”</w:t>
            </w:r>
          </w:p>
        </w:tc>
        <w:tc>
          <w:tcPr>
            <w:tcW w:w="1101" w:type="dxa"/>
            <w:tcBorders>
              <w:top w:val="single" w:sz="4" w:space="0" w:color="BFBFBF"/>
              <w:bottom w:val="single" w:sz="4" w:space="0" w:color="BFBFBF"/>
              <w:right w:val="single" w:sz="4" w:space="0" w:color="BFBFBF"/>
            </w:tcBorders>
            <w:shd w:val="clear" w:color="auto" w:fill="auto"/>
          </w:tcPr>
          <w:p w14:paraId="30ED7F01" w14:textId="40FD6F1E" w:rsidR="00D0127A" w:rsidRPr="00607C8D" w:rsidRDefault="00BD0F62" w:rsidP="00D0127A">
            <w:pPr>
              <w:ind w:left="-111"/>
            </w:pPr>
            <w:r>
              <w:t>SIA/SIA</w:t>
            </w:r>
          </w:p>
        </w:tc>
        <w:tc>
          <w:tcPr>
            <w:tcW w:w="1982" w:type="dxa"/>
            <w:tcBorders>
              <w:top w:val="single" w:sz="4" w:space="0" w:color="BFBFBF"/>
              <w:bottom w:val="single" w:sz="4" w:space="0" w:color="BFBFBF"/>
              <w:right w:val="single" w:sz="4" w:space="0" w:color="BFBFBF"/>
            </w:tcBorders>
            <w:shd w:val="clear" w:color="auto" w:fill="auto"/>
          </w:tcPr>
          <w:p w14:paraId="222E28E6" w14:textId="77777777" w:rsidR="00D0127A" w:rsidRPr="00607C8D" w:rsidRDefault="00D0127A" w:rsidP="00D0127A">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358E0099" w14:textId="77777777" w:rsidR="00BD0F62" w:rsidRPr="00BD0F62" w:rsidRDefault="00BD0F62" w:rsidP="00BD0F62">
            <w:pPr>
              <w:rPr>
                <w:bCs/>
              </w:rPr>
            </w:pPr>
            <w:r w:rsidRPr="00BD0F62">
              <w:rPr>
                <w:bCs/>
              </w:rPr>
              <w:t>40003794767</w:t>
            </w:r>
          </w:p>
          <w:p w14:paraId="5FE3C9BB" w14:textId="7542918D" w:rsidR="00D0127A" w:rsidRPr="00607C8D" w:rsidRDefault="00BD0F62" w:rsidP="00D0127A">
            <w:r w:rsidRPr="00BD0F62">
              <w:rPr>
                <w:bCs/>
              </w:rPr>
              <w:t>47403001219</w:t>
            </w:r>
          </w:p>
        </w:tc>
        <w:tc>
          <w:tcPr>
            <w:tcW w:w="280" w:type="dxa"/>
            <w:tcBorders>
              <w:top w:val="single" w:sz="4" w:space="0" w:color="BFBFBF"/>
              <w:bottom w:val="single" w:sz="4" w:space="0" w:color="BFBFBF"/>
            </w:tcBorders>
            <w:shd w:val="clear" w:color="auto" w:fill="auto"/>
          </w:tcPr>
          <w:p w14:paraId="40BF0465" w14:textId="77777777" w:rsidR="00D0127A" w:rsidRPr="00607C8D" w:rsidRDefault="00D0127A" w:rsidP="00D0127A">
            <w:pPr>
              <w:spacing w:before="60"/>
              <w:ind w:left="-108"/>
              <w:jc w:val="both"/>
            </w:pPr>
            <w:r w:rsidRPr="00607C8D">
              <w:t>)</w:t>
            </w:r>
          </w:p>
        </w:tc>
      </w:tr>
      <w:tr w:rsidR="002B2678" w:rsidRPr="00607C8D" w14:paraId="3E7BB0E1"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0D6B46CA" w14:textId="4D94BD0B" w:rsidR="002B2678" w:rsidRPr="00AE4FF8" w:rsidRDefault="00BD0F62" w:rsidP="00D0127A">
            <w:pPr>
              <w:rPr>
                <w:b/>
                <w:lang w:eastAsia="lv-LV"/>
              </w:rPr>
            </w:pPr>
            <w:r>
              <w:rPr>
                <w:b/>
                <w:lang w:eastAsia="lv-LV"/>
              </w:rPr>
              <w:t>“TelCom”</w:t>
            </w:r>
          </w:p>
        </w:tc>
        <w:tc>
          <w:tcPr>
            <w:tcW w:w="1101" w:type="dxa"/>
            <w:tcBorders>
              <w:top w:val="single" w:sz="4" w:space="0" w:color="BFBFBF"/>
              <w:bottom w:val="single" w:sz="4" w:space="0" w:color="BFBFBF"/>
              <w:right w:val="single" w:sz="4" w:space="0" w:color="BFBFBF"/>
            </w:tcBorders>
            <w:shd w:val="clear" w:color="auto" w:fill="auto"/>
          </w:tcPr>
          <w:p w14:paraId="67877A43" w14:textId="44C063A5" w:rsidR="002B2678" w:rsidRPr="00AE4FF8" w:rsidRDefault="00BD0F62"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536A5619" w14:textId="77C8563B" w:rsidR="002B2678" w:rsidRPr="00607C8D" w:rsidRDefault="00BD0F62" w:rsidP="00D0127A">
            <w:pPr>
              <w:spacing w:before="60"/>
              <w:jc w:val="right"/>
            </w:pPr>
            <w:r w:rsidRPr="00BD0F62">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3175DD4B" w14:textId="1DB662B0" w:rsidR="002B2678" w:rsidRPr="00607C8D" w:rsidRDefault="00BD0F62" w:rsidP="00D0127A">
            <w:r w:rsidRPr="00BD0F62">
              <w:rPr>
                <w:bCs/>
              </w:rPr>
              <w:t>40003899464</w:t>
            </w:r>
          </w:p>
        </w:tc>
        <w:tc>
          <w:tcPr>
            <w:tcW w:w="280" w:type="dxa"/>
            <w:tcBorders>
              <w:top w:val="single" w:sz="4" w:space="0" w:color="BFBFBF"/>
              <w:bottom w:val="single" w:sz="4" w:space="0" w:color="BFBFBF"/>
            </w:tcBorders>
            <w:shd w:val="clear" w:color="auto" w:fill="auto"/>
          </w:tcPr>
          <w:p w14:paraId="11B7426B" w14:textId="5F2CE7D7" w:rsidR="002B2678" w:rsidRPr="00607C8D" w:rsidRDefault="00BD0F62" w:rsidP="00D0127A">
            <w:pPr>
              <w:spacing w:before="60"/>
              <w:ind w:left="-108"/>
              <w:jc w:val="both"/>
            </w:pPr>
            <w:r>
              <w:t>)</w:t>
            </w:r>
          </w:p>
        </w:tc>
      </w:tr>
      <w:tr w:rsidR="002B2678" w:rsidRPr="00607C8D" w14:paraId="28F4D232" w14:textId="77777777" w:rsidTr="00414E59">
        <w:trPr>
          <w:cantSplit/>
          <w:trHeight w:val="253"/>
        </w:trPr>
        <w:tc>
          <w:tcPr>
            <w:tcW w:w="3973" w:type="dxa"/>
            <w:tcBorders>
              <w:top w:val="single" w:sz="4" w:space="0" w:color="BFBFBF"/>
              <w:bottom w:val="single" w:sz="4" w:space="0" w:color="BFBFBF"/>
              <w:right w:val="single" w:sz="4" w:space="0" w:color="BFBFBF"/>
            </w:tcBorders>
            <w:shd w:val="clear" w:color="auto" w:fill="auto"/>
            <w:vAlign w:val="center"/>
          </w:tcPr>
          <w:p w14:paraId="03741433" w14:textId="0514D10B" w:rsidR="002B2678" w:rsidRPr="00AE4FF8" w:rsidRDefault="00BD0F62" w:rsidP="00D0127A">
            <w:pPr>
              <w:rPr>
                <w:b/>
                <w:lang w:eastAsia="lv-LV"/>
              </w:rPr>
            </w:pPr>
            <w:r>
              <w:rPr>
                <w:b/>
                <w:lang w:eastAsia="lv-LV"/>
              </w:rPr>
              <w:t>“Tomega”</w:t>
            </w:r>
          </w:p>
        </w:tc>
        <w:tc>
          <w:tcPr>
            <w:tcW w:w="1101" w:type="dxa"/>
            <w:tcBorders>
              <w:top w:val="single" w:sz="4" w:space="0" w:color="BFBFBF"/>
              <w:bottom w:val="single" w:sz="4" w:space="0" w:color="BFBFBF"/>
              <w:right w:val="single" w:sz="4" w:space="0" w:color="BFBFBF"/>
            </w:tcBorders>
            <w:shd w:val="clear" w:color="auto" w:fill="auto"/>
          </w:tcPr>
          <w:p w14:paraId="1737A958" w14:textId="6A8AEF47" w:rsidR="002B2678" w:rsidRPr="00AE4FF8" w:rsidRDefault="00BD0F62" w:rsidP="00D0127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4D684D04" w14:textId="10D68909" w:rsidR="002B2678" w:rsidRPr="00607C8D" w:rsidRDefault="00BD0F62" w:rsidP="00D0127A">
            <w:pPr>
              <w:spacing w:before="60"/>
              <w:jc w:val="right"/>
            </w:pPr>
            <w:r w:rsidRPr="00BD0F62">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355F6733" w14:textId="44E79B43" w:rsidR="002B2678" w:rsidRPr="00607C8D" w:rsidRDefault="00BD0F62" w:rsidP="00D0127A">
            <w:r w:rsidRPr="00BD0F62">
              <w:rPr>
                <w:bCs/>
              </w:rPr>
              <w:t>40103361909</w:t>
            </w:r>
          </w:p>
        </w:tc>
        <w:tc>
          <w:tcPr>
            <w:tcW w:w="280" w:type="dxa"/>
            <w:tcBorders>
              <w:top w:val="single" w:sz="4" w:space="0" w:color="BFBFBF"/>
              <w:bottom w:val="single" w:sz="4" w:space="0" w:color="BFBFBF"/>
            </w:tcBorders>
            <w:shd w:val="clear" w:color="auto" w:fill="auto"/>
          </w:tcPr>
          <w:p w14:paraId="2806D3B7" w14:textId="3D126979" w:rsidR="002B2678" w:rsidRPr="00607C8D" w:rsidRDefault="00BD0F62" w:rsidP="00D0127A">
            <w:pPr>
              <w:spacing w:before="60"/>
              <w:ind w:left="-108"/>
              <w:jc w:val="both"/>
            </w:pPr>
            <w:r>
              <w:t>)</w:t>
            </w:r>
          </w:p>
        </w:tc>
      </w:tr>
    </w:tbl>
    <w:p w14:paraId="7068E831" w14:textId="77777777" w:rsidR="00D37102" w:rsidRPr="00607C8D" w:rsidRDefault="00D37102" w:rsidP="00D37102">
      <w:pPr>
        <w:spacing w:before="120" w:after="120"/>
        <w:jc w:val="both"/>
      </w:pPr>
      <w:r w:rsidRPr="00607C8D">
        <w:t>(katra persona atsevišķi turpmāk – piegādātājs);</w:t>
      </w:r>
    </w:p>
    <w:p w14:paraId="03A0991D" w14:textId="77777777" w:rsidR="00D37102" w:rsidRPr="00607C8D" w:rsidRDefault="00D37102" w:rsidP="00D37102">
      <w:pPr>
        <w:spacing w:after="240"/>
        <w:jc w:val="both"/>
        <w:rPr>
          <w:i/>
          <w:iCs/>
        </w:rPr>
      </w:pPr>
      <w:r w:rsidRPr="00607C8D">
        <w:rPr>
          <w:i/>
          <w:iCs/>
        </w:rPr>
        <w:t>un</w:t>
      </w:r>
    </w:p>
    <w:p w14:paraId="431EA402" w14:textId="0C6C9EA2" w:rsidR="00D37102" w:rsidRPr="00607C8D" w:rsidRDefault="00D37102" w:rsidP="00D37102">
      <w:pPr>
        <w:spacing w:after="240"/>
        <w:jc w:val="both"/>
      </w:pPr>
      <w:r w:rsidRPr="00607C8D">
        <w:rPr>
          <w:b/>
        </w:rPr>
        <w:t>Valsts reģionālās attīstības aģentūru</w:t>
      </w:r>
      <w:r w:rsidRPr="00607C8D">
        <w:t xml:space="preserve"> </w:t>
      </w:r>
      <w:r w:rsidR="0065341B" w:rsidRPr="00607C8D">
        <w:t xml:space="preserve">(turpmāk ‒ </w:t>
      </w:r>
      <w:r w:rsidR="0065341B">
        <w:t>E-pasūtījumu apakšsistēmas</w:t>
      </w:r>
      <w:r w:rsidR="0065341B" w:rsidRPr="00607C8D">
        <w:t xml:space="preserve"> uzturētājs) </w:t>
      </w:r>
      <w:r w:rsidRPr="00607C8D">
        <w:t xml:space="preserve">(reģ. Nr.90001733697) tās direktora </w:t>
      </w:r>
      <w:r w:rsidR="003C03CF" w:rsidRPr="00607C8D">
        <w:rPr>
          <w:rFonts w:eastAsia="Times New Roman"/>
        </w:rPr>
        <w:t xml:space="preserve">Aigara Undzēna </w:t>
      </w:r>
      <w:r w:rsidR="00B64471" w:rsidRPr="00607C8D">
        <w:rPr>
          <w:rFonts w:eastAsia="Times New Roman"/>
        </w:rPr>
        <w:t xml:space="preserve">personā, kurš rīkojas saskaņā ar Ministru kabineta </w:t>
      </w:r>
      <w:r w:rsidR="000B5222" w:rsidRPr="00607C8D">
        <w:rPr>
          <w:rFonts w:eastAsia="Times New Roman"/>
        </w:rPr>
        <w:t>2016.gada 14.jūnija noteikumi</w:t>
      </w:r>
      <w:r w:rsidR="0065341B">
        <w:rPr>
          <w:rFonts w:eastAsia="Times New Roman"/>
        </w:rPr>
        <w:t>em</w:t>
      </w:r>
      <w:r w:rsidR="000B5222" w:rsidRPr="00607C8D">
        <w:rPr>
          <w:rFonts w:eastAsia="Times New Roman"/>
        </w:rPr>
        <w:t xml:space="preserve"> Nr.375</w:t>
      </w:r>
      <w:r w:rsidR="00B64471" w:rsidRPr="00607C8D">
        <w:rPr>
          <w:rFonts w:eastAsia="Times New Roman"/>
        </w:rPr>
        <w:t xml:space="preserve"> </w:t>
      </w:r>
      <w:r w:rsidR="00B52D97">
        <w:rPr>
          <w:rFonts w:eastAsia="Times New Roman"/>
        </w:rPr>
        <w:t>“</w:t>
      </w:r>
      <w:r w:rsidR="00B64471" w:rsidRPr="00607C8D">
        <w:rPr>
          <w:rFonts w:eastAsia="Times New Roman"/>
        </w:rPr>
        <w:t>Valsts reģionālās attīstības aģentūras nolikums”</w:t>
      </w:r>
      <w:r w:rsidRPr="00607C8D">
        <w:t>;</w:t>
      </w:r>
    </w:p>
    <w:p w14:paraId="0986BC98" w14:textId="77777777" w:rsidR="00D37102" w:rsidRPr="00607C8D" w:rsidRDefault="00D37102" w:rsidP="00D37102">
      <w:pPr>
        <w:pStyle w:val="G5CharChar"/>
      </w:pPr>
      <w:r w:rsidRPr="00607C8D">
        <w:t xml:space="preserve">(katrs minētais dalībnieks turpmāk – līdzējs vai visi kopā </w:t>
      </w:r>
      <w:r w:rsidR="00467753" w:rsidRPr="00607C8D">
        <w:t>–</w:t>
      </w:r>
      <w:r w:rsidRPr="00607C8D">
        <w:t xml:space="preserve"> līdzēji).</w:t>
      </w:r>
    </w:p>
    <w:p w14:paraId="7663BBF3" w14:textId="77777777" w:rsidR="0058380B" w:rsidRDefault="0058380B" w:rsidP="005F1E5A">
      <w:pPr>
        <w:spacing w:before="240" w:after="240"/>
        <w:rPr>
          <w:b/>
          <w:bCs/>
        </w:rPr>
      </w:pPr>
    </w:p>
    <w:p w14:paraId="10FDBADC" w14:textId="3B66EB75" w:rsidR="00D37102" w:rsidRPr="00607C8D" w:rsidRDefault="00D37102" w:rsidP="005F1E5A">
      <w:pPr>
        <w:spacing w:before="240" w:after="240"/>
        <w:rPr>
          <w:b/>
          <w:bCs/>
        </w:rPr>
      </w:pPr>
      <w:r w:rsidRPr="00607C8D">
        <w:rPr>
          <w:b/>
          <w:bCs/>
        </w:rPr>
        <w:lastRenderedPageBreak/>
        <w:t>B.</w:t>
      </w:r>
      <w:r w:rsidRPr="00607C8D">
        <w:rPr>
          <w:b/>
          <w:bCs/>
        </w:rPr>
        <w:tab/>
        <w:t>DEFINĪCIJAS</w:t>
      </w:r>
    </w:p>
    <w:p w14:paraId="70F640C4" w14:textId="77777777"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321F9DE8" w14:textId="77777777" w:rsidR="00D37102" w:rsidRPr="00C51AA0" w:rsidRDefault="00D37102" w:rsidP="00D37102">
      <w:pPr>
        <w:spacing w:after="240"/>
        <w:jc w:val="both"/>
      </w:pPr>
      <w:r w:rsidRPr="00607C8D">
        <w:rPr>
          <w:b/>
        </w:rPr>
        <w:t xml:space="preserve">Apstiprināts pirkuma pieprasījums </w:t>
      </w:r>
      <w:r w:rsidR="00467753" w:rsidRPr="00607C8D">
        <w:t>–</w:t>
      </w:r>
      <w:r w:rsidRPr="00607C8D">
        <w:rPr>
          <w:b/>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01F9AD1E" w14:textId="327E870F"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FC4C14">
        <w:t xml:space="preserve">sistēmas līmenī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62731796"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745CBE77" w14:textId="77777777"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2503DE6F" w14:textId="77777777" w:rsidR="00D37102" w:rsidRPr="00607C8D" w:rsidRDefault="00D37102" w:rsidP="00D37102">
      <w:pPr>
        <w:pStyle w:val="af4"/>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Pr="00607C8D">
        <w:rPr>
          <w:bCs/>
          <w:lang w:val="lv-LV"/>
        </w:rPr>
        <w:t>E-iepirkumu sistēma)</w:t>
      </w:r>
      <w:r w:rsidRPr="00607C8D">
        <w:rPr>
          <w:lang w:val="lv-LV"/>
        </w:rPr>
        <w:t xml:space="preserve"> – informācijas sistēma, kurā veic publiskas iepirkuma procedūras un darījumus un kuras tīmekļa vietne ir </w:t>
      </w:r>
      <w:hyperlink r:id="rId8" w:history="1">
        <w:r w:rsidR="00CE3196" w:rsidRPr="00CE3196">
          <w:rPr>
            <w:rStyle w:val="a5"/>
            <w:lang w:val="lv-LV"/>
          </w:rPr>
          <w:t>www.eis.gov.lv</w:t>
        </w:r>
      </w:hyperlink>
      <w:r w:rsidRPr="00607C8D">
        <w:rPr>
          <w:lang w:val="lv-LV"/>
        </w:rPr>
        <w:t>.</w:t>
      </w:r>
    </w:p>
    <w:p w14:paraId="2078FDE6" w14:textId="77777777" w:rsidR="00D37102" w:rsidRPr="00607C8D" w:rsidRDefault="00D37102" w:rsidP="00D37102">
      <w:pPr>
        <w:pStyle w:val="af4"/>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E-iepirkumu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ienošanās ietvaros un fiksēt piegādes un preču kvalitāti, izmantojot E-iepirkumu sistēmu.</w:t>
      </w:r>
    </w:p>
    <w:p w14:paraId="5CB13586" w14:textId="77777777" w:rsidR="00D37102" w:rsidRPr="00607C8D" w:rsidRDefault="00D37102" w:rsidP="00D37102">
      <w:pPr>
        <w:pStyle w:val="af4"/>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E-katalogs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155F2EC6" w14:textId="77777777" w:rsidR="00D37102" w:rsidRPr="00607C8D" w:rsidRDefault="00775066" w:rsidP="00D37102">
      <w:pPr>
        <w:pStyle w:val="af4"/>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E-iepirkumu sistēmas apakšsistēma, kurā E-</w:t>
      </w:r>
      <w:r>
        <w:rPr>
          <w:lang w:val="lv-LV"/>
        </w:rPr>
        <w:t>iepirkumu</w:t>
      </w:r>
      <w:r w:rsidR="00D37102" w:rsidRPr="00607C8D">
        <w:rPr>
          <w:lang w:val="lv-LV"/>
        </w:rPr>
        <w:t xml:space="preserve"> sistēmas dalībnieks veic darījumus par E-katalogā pieejamām precēm un pakalpojumiem.</w:t>
      </w:r>
    </w:p>
    <w:p w14:paraId="7F921447" w14:textId="77777777" w:rsidR="00D37102" w:rsidRPr="00607C8D" w:rsidRDefault="00D37102" w:rsidP="00D37102">
      <w:pPr>
        <w:pStyle w:val="af4"/>
        <w:spacing w:after="240"/>
        <w:jc w:val="both"/>
        <w:rPr>
          <w:lang w:val="lv-LV"/>
        </w:rPr>
      </w:pPr>
      <w:r w:rsidRPr="00607C8D">
        <w:rPr>
          <w:b/>
          <w:bCs/>
          <w:lang w:val="lv-LV"/>
        </w:rPr>
        <w:t>E-</w:t>
      </w:r>
      <w:r w:rsidR="007B606F">
        <w:rPr>
          <w:b/>
          <w:bCs/>
          <w:lang w:val="lv-LV"/>
        </w:rPr>
        <w:t>pasūtījumu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t xml:space="preserve">E-katalogu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2220EA65" w14:textId="720D9D3A" w:rsidR="00D37102" w:rsidRPr="00607C8D" w:rsidRDefault="00D37102" w:rsidP="00FC4C14">
      <w:pPr>
        <w:spacing w:after="240"/>
        <w:jc w:val="both"/>
      </w:pPr>
      <w:r w:rsidRPr="00607C8D">
        <w:rPr>
          <w:b/>
          <w:bCs/>
        </w:rPr>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w:t>
      </w:r>
      <w:r w:rsidR="00FC2672">
        <w:t>pircēja vai piegādātāja</w:t>
      </w:r>
      <w:r w:rsidR="00FC2672" w:rsidRPr="00B30C72">
        <w:t xml:space="preserve"> </w:t>
      </w:r>
      <w:r w:rsidR="00FC2672">
        <w:t>nodarbinātā fiziskā persona</w:t>
      </w:r>
      <w:r w:rsidR="00FC2672" w:rsidRPr="002D4CD5">
        <w:t>, kura</w:t>
      </w:r>
      <w:r w:rsidR="00FC2672">
        <w:t>i</w:t>
      </w:r>
      <w:r w:rsidR="00FC2672" w:rsidRPr="002D4CD5">
        <w:t xml:space="preserve"> ir piešķirta piekļuve </w:t>
      </w:r>
      <w:r w:rsidR="00FC2672">
        <w:t>ar noteiktu tiesību apjomu E</w:t>
      </w:r>
      <w:r w:rsidR="00FC2672" w:rsidRPr="002D4CD5">
        <w:t>-</w:t>
      </w:r>
      <w:r w:rsidR="00FC4C14">
        <w:t>pasūtījumu</w:t>
      </w:r>
      <w:r w:rsidR="00FC2672" w:rsidRPr="002D4CD5">
        <w:t xml:space="preserve"> apakšsistēm</w:t>
      </w:r>
      <w:r w:rsidR="00FC4C14">
        <w:t xml:space="preserve">ai, lai sistēma veiktu darbības </w:t>
      </w:r>
      <w:r w:rsidR="00FC2672" w:rsidRPr="00607C8D">
        <w:t>saistībā ar darījumu noslēgšanu</w:t>
      </w:r>
      <w:r w:rsidR="00FC4C14">
        <w:t xml:space="preserve">, kā arī citas </w:t>
      </w:r>
      <w:r w:rsidR="00FC2672" w:rsidRPr="00607C8D">
        <w:t xml:space="preserve">šajā </w:t>
      </w:r>
      <w:r w:rsidR="00FC2672">
        <w:t>V</w:t>
      </w:r>
      <w:r w:rsidR="00FC2672" w:rsidRPr="00607C8D">
        <w:t xml:space="preserve">ienošanās vai E-kataloga </w:t>
      </w:r>
      <w:r w:rsidR="00FC2672">
        <w:t xml:space="preserve">lietošanas noteikumos un </w:t>
      </w:r>
      <w:r w:rsidR="00FC2672" w:rsidRPr="00607C8D">
        <w:t>lietotāju instrukcijās</w:t>
      </w:r>
      <w:r w:rsidR="00FC2672">
        <w:t xml:space="preserve"> noteiktās</w:t>
      </w:r>
      <w:r w:rsidR="00FC2672" w:rsidRPr="00607C8D">
        <w:t xml:space="preserve"> darbīb</w:t>
      </w:r>
      <w:r w:rsidR="00FC2672">
        <w:t>as</w:t>
      </w:r>
      <w:r w:rsidR="00FC2672" w:rsidRPr="00607C8D">
        <w:t xml:space="preserve">  E-iepirkumu procesa ietvaro</w:t>
      </w:r>
      <w:r w:rsidR="00FC2672">
        <w:t>s</w:t>
      </w:r>
      <w:r w:rsidRPr="00607C8D">
        <w:t>.</w:t>
      </w:r>
    </w:p>
    <w:p w14:paraId="7484E8EA" w14:textId="77777777" w:rsidR="00BC22FD" w:rsidRDefault="00D37102" w:rsidP="00D37102">
      <w:pPr>
        <w:pStyle w:val="af4"/>
        <w:spacing w:after="240"/>
        <w:jc w:val="both"/>
        <w:rPr>
          <w:b/>
          <w:lang w:val="lv-LV"/>
        </w:rPr>
      </w:pPr>
      <w:r w:rsidRPr="00607C8D">
        <w:rPr>
          <w:b/>
          <w:bCs/>
          <w:lang w:val="lv-LV"/>
        </w:rPr>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p>
    <w:p w14:paraId="63CCEF3E" w14:textId="632C2850" w:rsidR="00D37102" w:rsidRDefault="00BC22FD" w:rsidP="00D37102">
      <w:pPr>
        <w:pStyle w:val="af4"/>
        <w:spacing w:after="240"/>
        <w:jc w:val="both"/>
        <w:rPr>
          <w:b/>
          <w:lang w:val="lv-LV"/>
        </w:rPr>
      </w:pPr>
      <w:r>
        <w:rPr>
          <w:b/>
          <w:lang w:val="lv-LV"/>
        </w:rPr>
        <w:lastRenderedPageBreak/>
        <w:t>Kataloga vadītājs</w:t>
      </w:r>
      <w:r>
        <w:rPr>
          <w:lang w:val="lv-LV"/>
        </w:rPr>
        <w:t xml:space="preserve"> – E-iepirkumu sistēmas uzturētāja norīkota persona</w:t>
      </w:r>
      <w:r w:rsidR="00A67250">
        <w:rPr>
          <w:lang w:val="lv-LV"/>
        </w:rPr>
        <w:t>, kas sniedz atbalstu Vienošanās dalībniekiem E-kataloga izmantošanā preču/pakalpojumu procesu jautājumos, izskata Vienošanās dalībnieku sūdzības, kā arī veic kontroli par V</w:t>
      </w:r>
      <w:r w:rsidR="00A67250" w:rsidRPr="00A67250">
        <w:rPr>
          <w:lang w:val="lv-LV"/>
        </w:rPr>
        <w:t>ienošanās noteikumu ievērošan</w:t>
      </w:r>
      <w:r w:rsidR="00A67250">
        <w:rPr>
          <w:lang w:val="lv-LV"/>
        </w:rPr>
        <w:t>u</w:t>
      </w:r>
      <w:r w:rsidR="001007F5">
        <w:rPr>
          <w:lang w:val="lv-LV"/>
        </w:rPr>
        <w:t xml:space="preserve"> un piemēro dalībniekiem vienošanā paredzētos ierobežojumus no E-pasūtījumu apakšsistēmas uzturētāja puses</w:t>
      </w:r>
      <w:r w:rsidR="00A67250">
        <w:rPr>
          <w:lang w:val="lv-LV"/>
        </w:rPr>
        <w:t xml:space="preserve">. </w:t>
      </w:r>
    </w:p>
    <w:p w14:paraId="48031376" w14:textId="77777777" w:rsidR="00D37102" w:rsidRPr="00607C8D" w:rsidRDefault="00D37102" w:rsidP="00D37102">
      <w:pPr>
        <w:pStyle w:val="af4"/>
        <w:spacing w:after="240"/>
        <w:jc w:val="both"/>
        <w:rPr>
          <w:i/>
          <w:lang w:val="lv-LV"/>
        </w:rPr>
      </w:pPr>
      <w:r w:rsidRPr="00607C8D">
        <w:rPr>
          <w:b/>
          <w:lang w:val="lv-LV"/>
        </w:rPr>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390E6BF6" w14:textId="77777777" w:rsidR="00D37102" w:rsidRPr="00607C8D" w:rsidRDefault="00D37102" w:rsidP="00D37102">
      <w:pPr>
        <w:pStyle w:val="af4"/>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79508AE4" w14:textId="77777777" w:rsidR="00D37102" w:rsidRPr="00607C8D" w:rsidRDefault="00D37102" w:rsidP="00D37102">
      <w:pPr>
        <w:pStyle w:val="af4"/>
        <w:spacing w:after="240"/>
        <w:jc w:val="both"/>
        <w:rPr>
          <w:lang w:val="lv-LV"/>
        </w:rPr>
      </w:pPr>
      <w:r w:rsidRPr="00607C8D">
        <w:rPr>
          <w:b/>
          <w:bCs/>
          <w:lang w:val="lv-LV"/>
        </w:rPr>
        <w:t xml:space="preserve">Pilnībā izpildīts pasūtījums </w:t>
      </w:r>
      <w:r w:rsidRPr="00607C8D">
        <w:rPr>
          <w:lang w:val="lv-LV"/>
        </w:rPr>
        <w:t>–  darījuma statuss, kas E-iepirkumu sistēmā tiek piešķirts</w:t>
      </w:r>
      <w:r w:rsidR="00E80DD2">
        <w:rPr>
          <w:lang w:val="lv-LV"/>
        </w:rPr>
        <w:t>,</w:t>
      </w:r>
      <w:r w:rsidRPr="00607C8D">
        <w:rPr>
          <w:lang w:val="lv-LV"/>
        </w:rPr>
        <w:t xml:space="preserve"> apstiprinot kvalitāti visām pirkuma pasūtījumā esošām piegādātām precēm.</w:t>
      </w:r>
    </w:p>
    <w:p w14:paraId="21ED3475" w14:textId="77777777" w:rsidR="002C27D2" w:rsidRPr="00607C8D" w:rsidRDefault="001B2B5B" w:rsidP="002C27D2">
      <w:pPr>
        <w:pStyle w:val="af4"/>
        <w:spacing w:after="240"/>
        <w:jc w:val="both"/>
        <w:rPr>
          <w:lang w:val="lv-LV"/>
        </w:rPr>
      </w:pPr>
      <w:r w:rsidRPr="00607C8D">
        <w:rPr>
          <w:b/>
          <w:bCs/>
          <w:lang w:val="lv-LV"/>
        </w:rPr>
        <w:t xml:space="preserve">Piegādātājs – </w:t>
      </w:r>
      <w:r w:rsidRPr="00607C8D">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01C823E4" w14:textId="75207C1F" w:rsidR="00D37102" w:rsidRPr="00607C8D" w:rsidRDefault="00D37102" w:rsidP="00D37102">
      <w:pPr>
        <w:spacing w:after="240"/>
        <w:jc w:val="both"/>
      </w:pPr>
      <w:r w:rsidRPr="00607C8D">
        <w:rPr>
          <w:b/>
          <w:bCs/>
        </w:rPr>
        <w:t xml:space="preserve">Piegādātāja pilnvarotais administrators </w:t>
      </w:r>
      <w:r w:rsidR="00467753" w:rsidRPr="00607C8D">
        <w:t>–</w:t>
      </w:r>
      <w:r w:rsidRPr="00607C8D">
        <w:rPr>
          <w:b/>
          <w:bCs/>
        </w:rPr>
        <w:t xml:space="preserve"> </w:t>
      </w:r>
      <w:r w:rsidR="006B37F3">
        <w:t>E-pasūtījumu apakšsistēmas</w:t>
      </w:r>
      <w:r w:rsidR="006B37F3" w:rsidRPr="00607C8D">
        <w:t xml:space="preserve"> lietotājs</w:t>
      </w:r>
      <w:r w:rsidRPr="00607C8D">
        <w:t xml:space="preserve">,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7615A423" w14:textId="7A46ACE4" w:rsidR="00D37102" w:rsidRPr="00607C8D" w:rsidRDefault="00D37102" w:rsidP="00D37102">
      <w:pPr>
        <w:spacing w:after="240"/>
        <w:jc w:val="both"/>
      </w:pPr>
      <w:r w:rsidRPr="00607C8D">
        <w:rPr>
          <w:b/>
          <w:bCs/>
        </w:rPr>
        <w:t xml:space="preserve">Piegādātāja pilnvarotais piegādātājs </w:t>
      </w:r>
      <w:r w:rsidR="00467753" w:rsidRPr="00607C8D">
        <w:t>–</w:t>
      </w:r>
      <w:r w:rsidRPr="00607C8D">
        <w:t xml:space="preserve"> </w:t>
      </w:r>
      <w:r w:rsidR="006B37F3">
        <w:t>E-pasūtījumu apakšsistēmas</w:t>
      </w:r>
      <w:r w:rsidR="006B37F3" w:rsidRPr="00607C8D">
        <w:t xml:space="preserve"> lietotājs</w:t>
      </w:r>
      <w:r w:rsidRPr="00607C8D">
        <w:t xml:space="preserve">, kas ir tiesīgs piekrist izskatīt un apstiprināt pirkuma pieprasījumu, reģistrēt preču piegādes sūtījuma statusu,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67F24681" w14:textId="3A6FC7A9" w:rsidR="00CC0D5B" w:rsidRPr="003E5201" w:rsidRDefault="00F100DF" w:rsidP="00F100DF">
      <w:pPr>
        <w:spacing w:after="240"/>
        <w:ind w:right="71"/>
        <w:jc w:val="both"/>
      </w:pPr>
      <w:r w:rsidRPr="003E5201">
        <w:rPr>
          <w:b/>
          <w:bCs/>
        </w:rPr>
        <w:t xml:space="preserve">Pircējs </w:t>
      </w:r>
      <w:r w:rsidRPr="003E5201">
        <w:t xml:space="preserve">– </w:t>
      </w:r>
      <w:r w:rsidR="00ED28AA" w:rsidRPr="003E5201">
        <w:t xml:space="preserve">E-pasūtījumu apakšsistēmā reģistrēta </w:t>
      </w:r>
      <w:r w:rsidRPr="003E5201">
        <w:t xml:space="preserve">valsts pārvaldes vai pašvaldības iestāde, pašvaldība, cita atvasināta publiska persona vai tās institūcija, </w:t>
      </w:r>
      <w:r w:rsidR="00ED28AA" w:rsidRPr="003E5201">
        <w:t xml:space="preserve">kas </w:t>
      </w:r>
      <w:r w:rsidRPr="003E5201">
        <w:t xml:space="preserve">uzskatāma par pasūtītāju Publisko iepirkumu likuma vai Sabiedrisko pakalpojumu sniedzēju iepirkumu likuma izpratnē </w:t>
      </w:r>
      <w:r w:rsidR="00ED28AA" w:rsidRPr="003E5201">
        <w:t>vai E-pasūtījumu apakšsistēmā reģistrēta Latvijas Republikas teritorijā esoša Eiropas Savienības iestāde, izpildaģentūra vai struktūra, kas uzskatāma par līgumslēdzēju iestādi</w:t>
      </w:r>
      <w:r w:rsidRPr="003E5201">
        <w:t>.</w:t>
      </w:r>
    </w:p>
    <w:p w14:paraId="31A95A8C" w14:textId="77777777" w:rsidR="00D37102" w:rsidRPr="00607C8D" w:rsidRDefault="00D37102" w:rsidP="00D37102">
      <w:pPr>
        <w:spacing w:after="240"/>
        <w:jc w:val="both"/>
      </w:pPr>
      <w:r w:rsidRPr="00607C8D">
        <w:rPr>
          <w:b/>
          <w:bCs/>
        </w:rPr>
        <w:t xml:space="preserve">Pircēja pilnvarotais administrators </w:t>
      </w:r>
      <w:r w:rsidR="00467753" w:rsidRPr="00607C8D">
        <w:t>–</w:t>
      </w:r>
      <w:r w:rsidRPr="00607C8D">
        <w:rPr>
          <w:b/>
          <w:bCs/>
        </w:rPr>
        <w:t xml:space="preserve"> </w:t>
      </w:r>
      <w:r w:rsidR="00775066">
        <w:t>E-pasūtījumu apakšsistēmas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49037670" w14:textId="77777777" w:rsidR="00D37102" w:rsidRPr="00607C8D" w:rsidRDefault="00D37102" w:rsidP="00D37102">
      <w:pPr>
        <w:spacing w:after="240"/>
        <w:jc w:val="both"/>
      </w:pPr>
      <w:r w:rsidRPr="00607C8D">
        <w:rPr>
          <w:b/>
          <w:bCs/>
        </w:rPr>
        <w:t xml:space="preserve">Pircēja pilnvarotais apstiprinātājs </w:t>
      </w:r>
      <w:r w:rsidR="00467753" w:rsidRPr="00607C8D">
        <w:t>–</w:t>
      </w:r>
      <w:r w:rsidRPr="00607C8D">
        <w:rPr>
          <w:b/>
          <w:bCs/>
        </w:rPr>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4E38EC4" w14:textId="77777777" w:rsidR="00D37102" w:rsidRPr="00607C8D" w:rsidRDefault="00D37102" w:rsidP="00D37102">
      <w:pPr>
        <w:spacing w:after="240"/>
        <w:jc w:val="both"/>
      </w:pPr>
      <w:r w:rsidRPr="00607C8D">
        <w:rPr>
          <w:b/>
          <w:bCs/>
        </w:rPr>
        <w:t xml:space="preserve">Pircēja pilnvarotais iepircējs </w:t>
      </w:r>
      <w:r w:rsidRPr="00607C8D">
        <w:rPr>
          <w:rFonts w:ascii="MS Mincho" w:hAnsi="MS Mincho" w:cs="MS Mincho"/>
          <w:b/>
          <w:bCs/>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w:t>
      </w:r>
      <w:r w:rsidRPr="00607C8D">
        <w:lastRenderedPageBreak/>
        <w:t xml:space="preserve">saistošus ierakstus datu bāzē par pirkuma pasūtījuma statusu un veikt citas šajā </w:t>
      </w:r>
      <w:r w:rsidR="00FF0CD3">
        <w:t>V</w:t>
      </w:r>
      <w:r w:rsidRPr="00607C8D">
        <w:t xml:space="preserve">ienošanās vai </w:t>
      </w:r>
      <w:r w:rsidR="00775066">
        <w:t>E-pasūtījumu apakšsistēmas</w:t>
      </w:r>
      <w:r w:rsidRPr="00607C8D">
        <w:t xml:space="preserve"> lietošanas noteikumos atļautās darbības.</w:t>
      </w:r>
    </w:p>
    <w:p w14:paraId="48E8B425" w14:textId="77777777" w:rsidR="00D37102" w:rsidRPr="00607C8D" w:rsidRDefault="00D37102" w:rsidP="00D37102">
      <w:pPr>
        <w:spacing w:after="240"/>
        <w:jc w:val="both"/>
      </w:pPr>
      <w:r w:rsidRPr="00607C8D">
        <w:rPr>
          <w:b/>
          <w:bCs/>
        </w:rPr>
        <w:t xml:space="preserve">Pircēja pilnvarotais saņēmējs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253B919"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00F0BCC4" w14:textId="77777777"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2E866606" w14:textId="77777777"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7504BE35" w14:textId="77777777" w:rsidR="00D37102" w:rsidRPr="00607C8D" w:rsidRDefault="00D37102" w:rsidP="00D37102">
      <w:pPr>
        <w:pStyle w:val="af4"/>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ekrānformas nosaukums.</w:t>
      </w:r>
    </w:p>
    <w:p w14:paraId="5201EE47" w14:textId="69ABBBF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w:t>
      </w:r>
      <w:r w:rsidR="004F2EFE">
        <w:rPr>
          <w:rFonts w:eastAsia="Times New Roman"/>
        </w:rPr>
        <w:t>o</w:t>
      </w:r>
      <w:r w:rsidRPr="00607C8D">
        <w:rPr>
          <w:rFonts w:eastAsia="Times New Roman"/>
        </w:rPr>
        <w:t xml:space="preserve"> iepirkum</w:t>
      </w:r>
      <w:r w:rsidR="004F2EFE">
        <w:rPr>
          <w:rFonts w:eastAsia="Times New Roman"/>
        </w:rPr>
        <w:t>u</w:t>
      </w:r>
      <w:r w:rsidRPr="00607C8D">
        <w:rPr>
          <w:rFonts w:eastAsia="Times New Roman"/>
        </w:rPr>
        <w:t xml:space="preserve"> sistēmā definēti teritoriālie apgabali atš</w:t>
      </w:r>
      <w:r w:rsidRPr="00607C8D">
        <w:t>ķir</w:t>
      </w:r>
      <w:r w:rsidRPr="00607C8D">
        <w:rPr>
          <w:rFonts w:eastAsia="Times New Roman"/>
        </w:rPr>
        <w:t>īgu cenu noteikšanai piegādātājiem:</w:t>
      </w:r>
    </w:p>
    <w:tbl>
      <w:tblPr>
        <w:tblStyle w:val="TableGrid2"/>
        <w:tblW w:w="8926" w:type="dxa"/>
        <w:tblInd w:w="0" w:type="dxa"/>
        <w:tblLook w:val="04A0" w:firstRow="1" w:lastRow="0" w:firstColumn="1" w:lastColumn="0" w:noHBand="0" w:noVBand="1"/>
      </w:tblPr>
      <w:tblGrid>
        <w:gridCol w:w="1129"/>
        <w:gridCol w:w="7797"/>
      </w:tblGrid>
      <w:tr w:rsidR="003C52CB" w:rsidRPr="003C52CB" w14:paraId="35C08138" w14:textId="77777777" w:rsidTr="003C52CB">
        <w:tc>
          <w:tcPr>
            <w:tcW w:w="1129" w:type="dxa"/>
            <w:tcBorders>
              <w:top w:val="single" w:sz="4" w:space="0" w:color="auto"/>
              <w:left w:val="single" w:sz="4" w:space="0" w:color="auto"/>
              <w:bottom w:val="single" w:sz="4" w:space="0" w:color="auto"/>
              <w:right w:val="single" w:sz="4" w:space="0" w:color="auto"/>
            </w:tcBorders>
          </w:tcPr>
          <w:p w14:paraId="5FB6E7F8" w14:textId="77777777" w:rsidR="003C52CB" w:rsidRPr="00680ED2" w:rsidRDefault="003C52CB" w:rsidP="003C52CB">
            <w:r w:rsidRPr="00680ED2">
              <w:t>Rīga</w:t>
            </w:r>
          </w:p>
          <w:p w14:paraId="06EDFBD3" w14:textId="77777777" w:rsidR="003C52CB" w:rsidRPr="00680ED2" w:rsidRDefault="003C52CB" w:rsidP="003C52CB"/>
        </w:tc>
        <w:tc>
          <w:tcPr>
            <w:tcW w:w="7797" w:type="dxa"/>
            <w:tcBorders>
              <w:top w:val="single" w:sz="4" w:space="0" w:color="auto"/>
              <w:left w:val="single" w:sz="4" w:space="0" w:color="auto"/>
              <w:bottom w:val="single" w:sz="4" w:space="0" w:color="auto"/>
              <w:right w:val="single" w:sz="4" w:space="0" w:color="auto"/>
            </w:tcBorders>
          </w:tcPr>
          <w:p w14:paraId="72E28240" w14:textId="77777777" w:rsidR="003C52CB" w:rsidRPr="00680ED2" w:rsidRDefault="003C52CB" w:rsidP="003C52CB">
            <w:pPr>
              <w:rPr>
                <w:rFonts w:eastAsia="Times New Roman"/>
                <w:lang w:eastAsia="lv-LV"/>
              </w:rPr>
            </w:pPr>
            <w:r w:rsidRPr="00680ED2">
              <w:rPr>
                <w:rFonts w:eastAsia="Times New Roman"/>
                <w:lang w:eastAsia="lv-LV"/>
              </w:rPr>
              <w:t>Ādažu novads, Jūrmalas valstspilsētas pašvaldība, Ķekavas novads, Mārupes novads, Olaines novads, Rīgas valstspilsētas pašvaldība, Ropažu novads, Salaspils novads, Saulkrastu novads, Siguldas novads</w:t>
            </w:r>
          </w:p>
          <w:p w14:paraId="76ABBEB8" w14:textId="77777777" w:rsidR="003C52CB" w:rsidRPr="00680ED2" w:rsidRDefault="003C52CB" w:rsidP="003C52CB"/>
        </w:tc>
      </w:tr>
      <w:tr w:rsidR="003C52CB" w:rsidRPr="003C52CB" w14:paraId="64E0623E" w14:textId="77777777" w:rsidTr="003C52CB">
        <w:trPr>
          <w:trHeight w:val="984"/>
        </w:trPr>
        <w:tc>
          <w:tcPr>
            <w:tcW w:w="1129" w:type="dxa"/>
            <w:tcBorders>
              <w:top w:val="single" w:sz="4" w:space="0" w:color="auto"/>
              <w:left w:val="single" w:sz="4" w:space="0" w:color="auto"/>
              <w:bottom w:val="single" w:sz="4" w:space="0" w:color="auto"/>
              <w:right w:val="single" w:sz="4" w:space="0" w:color="auto"/>
            </w:tcBorders>
            <w:hideMark/>
          </w:tcPr>
          <w:p w14:paraId="352A1C3C" w14:textId="77777777" w:rsidR="003C52CB" w:rsidRPr="00680ED2" w:rsidRDefault="003C52CB" w:rsidP="003C52CB">
            <w:r w:rsidRPr="00680ED2">
              <w:t>Kurzeme</w:t>
            </w:r>
          </w:p>
        </w:tc>
        <w:tc>
          <w:tcPr>
            <w:tcW w:w="7797" w:type="dxa"/>
            <w:tcBorders>
              <w:top w:val="single" w:sz="4" w:space="0" w:color="auto"/>
              <w:left w:val="single" w:sz="4" w:space="0" w:color="auto"/>
              <w:bottom w:val="single" w:sz="4" w:space="0" w:color="auto"/>
              <w:right w:val="single" w:sz="4" w:space="0" w:color="auto"/>
            </w:tcBorders>
            <w:hideMark/>
          </w:tcPr>
          <w:p w14:paraId="2B89E9F0" w14:textId="77777777" w:rsidR="003C52CB" w:rsidRPr="00680ED2" w:rsidRDefault="003C52CB" w:rsidP="003C52CB">
            <w:pPr>
              <w:rPr>
                <w:rFonts w:eastAsia="Times New Roman"/>
                <w:lang w:eastAsia="lv-LV"/>
              </w:rPr>
            </w:pPr>
            <w:r w:rsidRPr="00680ED2">
              <w:rPr>
                <w:rFonts w:eastAsia="Times New Roman"/>
                <w:lang w:eastAsia="lv-LV"/>
              </w:rPr>
              <w:t>Dienvidkurzemes novads, Kuldīgas novads, Liepājas valstspilsētas pašvaldība, Saldus novads, Talsu novads, Ventspils novads, Ventspils valstspilsētas pašvaldība</w:t>
            </w:r>
          </w:p>
        </w:tc>
      </w:tr>
      <w:tr w:rsidR="003C52CB" w:rsidRPr="003C52CB" w14:paraId="619361FF" w14:textId="77777777" w:rsidTr="003C52CB">
        <w:tc>
          <w:tcPr>
            <w:tcW w:w="1129" w:type="dxa"/>
            <w:tcBorders>
              <w:top w:val="single" w:sz="4" w:space="0" w:color="auto"/>
              <w:left w:val="single" w:sz="4" w:space="0" w:color="auto"/>
              <w:bottom w:val="single" w:sz="4" w:space="0" w:color="auto"/>
              <w:right w:val="single" w:sz="4" w:space="0" w:color="auto"/>
            </w:tcBorders>
            <w:hideMark/>
          </w:tcPr>
          <w:p w14:paraId="0F25DE5C" w14:textId="77777777" w:rsidR="003C52CB" w:rsidRPr="00680ED2" w:rsidRDefault="003C52CB" w:rsidP="003C52CB">
            <w:r w:rsidRPr="00680ED2">
              <w:t>Vidzeme</w:t>
            </w:r>
          </w:p>
        </w:tc>
        <w:tc>
          <w:tcPr>
            <w:tcW w:w="7797" w:type="dxa"/>
            <w:tcBorders>
              <w:top w:val="single" w:sz="4" w:space="0" w:color="auto"/>
              <w:left w:val="single" w:sz="4" w:space="0" w:color="auto"/>
              <w:bottom w:val="single" w:sz="4" w:space="0" w:color="auto"/>
              <w:right w:val="single" w:sz="4" w:space="0" w:color="auto"/>
            </w:tcBorders>
            <w:hideMark/>
          </w:tcPr>
          <w:p w14:paraId="3AD0303C" w14:textId="77777777" w:rsidR="003C52CB" w:rsidRPr="00680ED2" w:rsidRDefault="003C52CB" w:rsidP="003C52CB">
            <w:pPr>
              <w:rPr>
                <w:rFonts w:eastAsia="Times New Roman"/>
                <w:lang w:eastAsia="lv-LV"/>
              </w:rPr>
            </w:pPr>
            <w:r w:rsidRPr="00680ED2">
              <w:rPr>
                <w:rFonts w:eastAsia="Times New Roman"/>
                <w:lang w:eastAsia="lv-LV"/>
              </w:rPr>
              <w:t xml:space="preserve">Aizkraukles novads, Alūksnes novads, Cēsu novads, Gulbenes novads, </w:t>
            </w:r>
          </w:p>
          <w:p w14:paraId="5FD74C34" w14:textId="77777777" w:rsidR="003C52CB" w:rsidRPr="00680ED2" w:rsidRDefault="003C52CB" w:rsidP="003C52CB">
            <w:pPr>
              <w:rPr>
                <w:rFonts w:eastAsia="Times New Roman"/>
                <w:lang w:eastAsia="lv-LV"/>
              </w:rPr>
            </w:pPr>
            <w:r w:rsidRPr="00680ED2">
              <w:rPr>
                <w:rFonts w:eastAsia="Times New Roman"/>
                <w:lang w:eastAsia="lv-LV"/>
              </w:rPr>
              <w:t>Limbažu novads, Madonas novads, Ogres novads, Smiltenes novads, Valkas novads, Valmieras novads</w:t>
            </w:r>
          </w:p>
        </w:tc>
      </w:tr>
      <w:tr w:rsidR="003C52CB" w:rsidRPr="003C52CB" w14:paraId="1F1BB15C" w14:textId="77777777" w:rsidTr="003C52CB">
        <w:tc>
          <w:tcPr>
            <w:tcW w:w="1129" w:type="dxa"/>
            <w:tcBorders>
              <w:top w:val="single" w:sz="4" w:space="0" w:color="auto"/>
              <w:left w:val="single" w:sz="4" w:space="0" w:color="auto"/>
              <w:bottom w:val="single" w:sz="4" w:space="0" w:color="auto"/>
              <w:right w:val="single" w:sz="4" w:space="0" w:color="auto"/>
            </w:tcBorders>
            <w:hideMark/>
          </w:tcPr>
          <w:p w14:paraId="6E235E2F" w14:textId="77777777" w:rsidR="003C52CB" w:rsidRPr="00680ED2" w:rsidRDefault="003C52CB" w:rsidP="003C52CB">
            <w:r w:rsidRPr="00680ED2">
              <w:t>Latgale</w:t>
            </w:r>
          </w:p>
        </w:tc>
        <w:tc>
          <w:tcPr>
            <w:tcW w:w="7797" w:type="dxa"/>
            <w:tcBorders>
              <w:top w:val="single" w:sz="4" w:space="0" w:color="auto"/>
              <w:left w:val="single" w:sz="4" w:space="0" w:color="auto"/>
              <w:bottom w:val="single" w:sz="4" w:space="0" w:color="auto"/>
              <w:right w:val="single" w:sz="4" w:space="0" w:color="auto"/>
            </w:tcBorders>
            <w:hideMark/>
          </w:tcPr>
          <w:p w14:paraId="5DE11627" w14:textId="2E413B61" w:rsidR="003C52CB" w:rsidRPr="00680ED2" w:rsidRDefault="003C52CB" w:rsidP="003C52CB">
            <w:pPr>
              <w:rPr>
                <w:rFonts w:eastAsia="Times New Roman"/>
                <w:lang w:eastAsia="lv-LV"/>
              </w:rPr>
            </w:pPr>
            <w:r w:rsidRPr="00680ED2">
              <w:rPr>
                <w:rFonts w:eastAsia="Times New Roman"/>
                <w:lang w:eastAsia="lv-LV"/>
              </w:rPr>
              <w:t>Augšdaugavas novads, Balvu novads, Daugavpils valstspilsētas pašvaldība, Krāslavas novads, Līvānu novads, Ludzas novads, Preiļu novads, Rēzeknes novads, Rēzeknes valstspilsētas pašvaldība</w:t>
            </w:r>
            <w:r w:rsidR="00DE58CE">
              <w:rPr>
                <w:rFonts w:eastAsia="Times New Roman"/>
                <w:lang w:eastAsia="lv-LV"/>
              </w:rPr>
              <w:t>, Varakļānu novads</w:t>
            </w:r>
          </w:p>
        </w:tc>
        <w:bookmarkStart w:id="2" w:name="_GoBack"/>
        <w:bookmarkEnd w:id="2"/>
      </w:tr>
      <w:tr w:rsidR="003C52CB" w:rsidRPr="003C52CB" w14:paraId="524EF2F9" w14:textId="77777777" w:rsidTr="003C52CB">
        <w:tc>
          <w:tcPr>
            <w:tcW w:w="1129" w:type="dxa"/>
            <w:tcBorders>
              <w:top w:val="single" w:sz="4" w:space="0" w:color="auto"/>
              <w:left w:val="single" w:sz="4" w:space="0" w:color="auto"/>
              <w:bottom w:val="single" w:sz="4" w:space="0" w:color="auto"/>
              <w:right w:val="single" w:sz="4" w:space="0" w:color="auto"/>
            </w:tcBorders>
            <w:hideMark/>
          </w:tcPr>
          <w:p w14:paraId="046FCC13" w14:textId="77777777" w:rsidR="003C52CB" w:rsidRPr="00680ED2" w:rsidRDefault="003C52CB" w:rsidP="003C52CB">
            <w:r w:rsidRPr="00680ED2">
              <w:t>Zemgale</w:t>
            </w:r>
          </w:p>
        </w:tc>
        <w:tc>
          <w:tcPr>
            <w:tcW w:w="7797" w:type="dxa"/>
            <w:tcBorders>
              <w:top w:val="single" w:sz="4" w:space="0" w:color="auto"/>
              <w:left w:val="single" w:sz="4" w:space="0" w:color="auto"/>
              <w:bottom w:val="single" w:sz="4" w:space="0" w:color="auto"/>
              <w:right w:val="single" w:sz="4" w:space="0" w:color="auto"/>
            </w:tcBorders>
          </w:tcPr>
          <w:p w14:paraId="4FF4AA7A" w14:textId="77777777" w:rsidR="003C52CB" w:rsidRPr="00680ED2" w:rsidRDefault="003C52CB" w:rsidP="003C52CB">
            <w:pPr>
              <w:rPr>
                <w:rFonts w:eastAsia="Times New Roman"/>
                <w:lang w:eastAsia="lv-LV"/>
              </w:rPr>
            </w:pPr>
            <w:r w:rsidRPr="00680ED2">
              <w:rPr>
                <w:rFonts w:eastAsia="Times New Roman"/>
                <w:lang w:eastAsia="lv-LV"/>
              </w:rPr>
              <w:t>Bauskas novads, Dobeles novads, Jelgavas novads, Jelgavas valstspilsētas pašvaldība, Jēkabpils novads, Tukuma novads</w:t>
            </w:r>
          </w:p>
          <w:p w14:paraId="783CDF49" w14:textId="77777777" w:rsidR="003C52CB" w:rsidRPr="00680ED2" w:rsidRDefault="003C52CB" w:rsidP="003C52CB"/>
        </w:tc>
      </w:tr>
    </w:tbl>
    <w:p w14:paraId="06703757" w14:textId="5FDBF7AE" w:rsidR="00D37102" w:rsidRPr="00607C8D" w:rsidRDefault="00D37102" w:rsidP="00D37102">
      <w:pPr>
        <w:spacing w:after="240"/>
        <w:ind w:left="1276" w:hanging="1276"/>
        <w:jc w:val="both"/>
        <w:rPr>
          <w:rFonts w:eastAsia="Times New Roman"/>
        </w:rPr>
      </w:pPr>
    </w:p>
    <w:p w14:paraId="1A07B41D" w14:textId="77777777" w:rsidR="00D37102" w:rsidRPr="00607C8D" w:rsidRDefault="00D37102" w:rsidP="00D37102">
      <w:pPr>
        <w:pStyle w:val="af4"/>
        <w:spacing w:after="240"/>
        <w:jc w:val="both"/>
        <w:rPr>
          <w:lang w:val="lv-LV"/>
        </w:rPr>
      </w:pPr>
      <w:r w:rsidRPr="00607C8D">
        <w:rPr>
          <w:b/>
          <w:lang w:val="lv-LV"/>
        </w:rPr>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34957628" w14:textId="77777777"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E-iepirkumu procesa elektroniskā vide un datu kopums.</w:t>
      </w:r>
    </w:p>
    <w:p w14:paraId="64E2AA28" w14:textId="77777777" w:rsidR="00D37102" w:rsidRPr="00607C8D" w:rsidRDefault="00D37102" w:rsidP="00D37102">
      <w:pPr>
        <w:pStyle w:val="af4"/>
        <w:spacing w:after="240"/>
        <w:jc w:val="both"/>
        <w:rPr>
          <w:lang w:val="lv-LV"/>
        </w:rPr>
      </w:pPr>
      <w:r w:rsidRPr="00607C8D">
        <w:rPr>
          <w:b/>
          <w:bCs/>
          <w:lang w:val="lv-LV"/>
        </w:rPr>
        <w:lastRenderedPageBreak/>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775066">
        <w:rPr>
          <w:lang w:val="lv-LV"/>
        </w:rPr>
        <w:t>E-pasūtījumu apakšsistēmas</w:t>
      </w:r>
      <w:r w:rsidRPr="00607C8D">
        <w:rPr>
          <w:lang w:val="lv-LV"/>
        </w:rPr>
        <w:t xml:space="preserve"> uzturētāju par darījumu veikšanu E-iepirkumu pro</w:t>
      </w:r>
      <w:r w:rsidR="00A83ABD">
        <w:rPr>
          <w:lang w:val="lv-LV"/>
        </w:rPr>
        <w:t>cesā un attiecīgo preču piegādi</w:t>
      </w:r>
      <w:r w:rsidRPr="00607C8D">
        <w:rPr>
          <w:lang w:val="lv-LV"/>
        </w:rPr>
        <w:t xml:space="preserve">. </w:t>
      </w:r>
    </w:p>
    <w:p w14:paraId="66A6A143"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2185744A"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17CAF268" w14:textId="77777777" w:rsidR="00D37102" w:rsidRPr="00607C8D" w:rsidRDefault="00D37102" w:rsidP="00414E59">
      <w:pPr>
        <w:spacing w:before="120" w:after="12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ienošanas 1.2.punktā noteikto piegādātāju.</w:t>
      </w:r>
    </w:p>
    <w:p w14:paraId="5FC24A1C" w14:textId="77777777" w:rsidR="00D37102" w:rsidRPr="00607C8D" w:rsidRDefault="00D37102" w:rsidP="00414E59">
      <w:pPr>
        <w:spacing w:after="120"/>
        <w:ind w:left="720" w:hanging="720"/>
        <w:jc w:val="both"/>
      </w:pPr>
      <w:r w:rsidRPr="00607C8D">
        <w:t xml:space="preserve">1.2. </w:t>
      </w:r>
      <w:r w:rsidRPr="00607C8D">
        <w:tab/>
      </w:r>
      <w:r w:rsidR="00B11072"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Vienošanas 1.1.punktā noteikto pircēju par E-katalogā minēto preču piegādi, izmantojot E-pasūtījumu apakšsistēmu</w:t>
      </w:r>
      <w:r w:rsidRPr="00607C8D">
        <w:t>.</w:t>
      </w:r>
    </w:p>
    <w:p w14:paraId="3BA1F534" w14:textId="77777777"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rsidR="00F920CC">
        <w:t xml:space="preserve">tehniskās </w:t>
      </w:r>
      <w:r w:rsidRPr="00607C8D">
        <w:t>specifikācijas</w:t>
      </w:r>
      <w:r w:rsidR="00F920CC">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4F48AE59" w14:textId="77777777" w:rsidR="00D37102" w:rsidRPr="00607C8D" w:rsidRDefault="00D37102" w:rsidP="00D37102">
      <w:pPr>
        <w:spacing w:after="60"/>
        <w:ind w:left="720" w:right="74"/>
        <w:jc w:val="both"/>
      </w:pPr>
      <w:r w:rsidRPr="00607C8D">
        <w:t>1) tehniskie parametri ir labāki vai vienādi ar 1.pielikumā</w:t>
      </w:r>
      <w:r w:rsidR="002C27D2" w:rsidRPr="00607C8D">
        <w:t xml:space="preserve"> </w:t>
      </w:r>
      <w:r w:rsidRPr="00607C8D">
        <w:t xml:space="preserve">norādīto; </w:t>
      </w:r>
    </w:p>
    <w:p w14:paraId="325559BC" w14:textId="77777777" w:rsidR="00D37102" w:rsidRPr="00607C8D" w:rsidRDefault="00D37102" w:rsidP="00414E59">
      <w:pPr>
        <w:spacing w:after="120"/>
        <w:ind w:left="720"/>
        <w:jc w:val="both"/>
      </w:pPr>
      <w:r w:rsidRPr="00607C8D">
        <w:t xml:space="preserve">2) cena ir zemāka vai vienāda ar </w:t>
      </w:r>
      <w:r w:rsidR="002C27D2" w:rsidRPr="00607C8D">
        <w:t xml:space="preserve">1.pielikumā </w:t>
      </w:r>
      <w:r w:rsidRPr="00607C8D">
        <w:t>norādīto.</w:t>
      </w:r>
    </w:p>
    <w:p w14:paraId="0F604D21" w14:textId="77777777" w:rsidR="00D37102" w:rsidRPr="00607C8D" w:rsidRDefault="00D37102" w:rsidP="00414E59">
      <w:pPr>
        <w:tabs>
          <w:tab w:val="num" w:pos="720"/>
        </w:tabs>
        <w:spacing w:after="12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7C7B9791" w14:textId="4F8354E7" w:rsidR="00D37102" w:rsidRPr="00607C8D" w:rsidRDefault="00D37102" w:rsidP="00414E59">
      <w:pPr>
        <w:spacing w:after="120"/>
        <w:ind w:left="720" w:hanging="720"/>
        <w:jc w:val="both"/>
      </w:pPr>
      <w:r w:rsidRPr="00607C8D">
        <w:t>1.</w:t>
      </w:r>
      <w:r w:rsidR="00D9738A">
        <w:t>5</w:t>
      </w:r>
      <w:r w:rsidRPr="00607C8D">
        <w:t>.</w:t>
      </w:r>
      <w:r w:rsidRPr="00607C8D">
        <w:tab/>
        <w:t xml:space="preserve">Pircējs </w:t>
      </w:r>
      <w:r w:rsidR="00CE0DBE">
        <w:t>E-pasūtījumu apakšsistēmā</w:t>
      </w:r>
      <w:r w:rsidR="00D0127A">
        <w:t>, ievērojot Preču grupu specifisko prasību sarakstā (3.pielikums) norādīto minimālo pasūtījuma apjomu,</w:t>
      </w:r>
      <w:r w:rsidR="00CE0DBE" w:rsidRPr="00607C8D">
        <w:t xml:space="preserve"> </w:t>
      </w:r>
      <w:r w:rsidRPr="00607C8D">
        <w:t xml:space="preserve">var iesniegt pirkuma pieprasījumu visā </w:t>
      </w:r>
      <w:r w:rsidR="00FF0CD3">
        <w:t>V</w:t>
      </w:r>
      <w:r w:rsidR="00CE0DBE">
        <w:t>ienošanās darbības laikā</w:t>
      </w:r>
      <w:r w:rsidR="00DD691E">
        <w:t>.</w:t>
      </w:r>
    </w:p>
    <w:p w14:paraId="2C7298CD" w14:textId="77777777" w:rsidR="00D37102" w:rsidRPr="00607C8D" w:rsidRDefault="00D37102" w:rsidP="00414E59">
      <w:pPr>
        <w:spacing w:after="12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435CC584" w14:textId="77777777" w:rsidR="00D37102" w:rsidRPr="00607C8D" w:rsidRDefault="00D37102" w:rsidP="00D37102">
      <w:pPr>
        <w:spacing w:after="120"/>
        <w:ind w:left="1440" w:hanging="720"/>
        <w:jc w:val="both"/>
      </w:pPr>
      <w:r w:rsidRPr="00607C8D">
        <w:t>1.</w:t>
      </w:r>
      <w:r w:rsidR="00D9738A">
        <w:t>6</w:t>
      </w:r>
      <w:r w:rsidRPr="00607C8D">
        <w:t>.1.</w:t>
      </w:r>
      <w:r w:rsidRPr="00607C8D">
        <w:tab/>
      </w:r>
      <w:r w:rsidR="001B2313" w:rsidRPr="003A1D58">
        <w:t xml:space="preserve">ievērojot noteiktām precēm izvirzītos iegādes priekšnosacījumus, ja tādi paredzēti Preču grupu specifisko prasību sarakstā (3.pielikums) un/vai tehniskās specifikācijas prasības (1.pielikums), </w:t>
      </w:r>
      <w:r w:rsidRPr="00607C8D">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607C8D">
        <w:t xml:space="preserve">minimālajām </w:t>
      </w:r>
      <w:r w:rsidR="00F920CC">
        <w:t>tehniskās specifikācijas</w:t>
      </w:r>
      <w:r w:rsidR="00F920CC" w:rsidRPr="00607C8D">
        <w:t xml:space="preserve"> </w:t>
      </w:r>
      <w:r w:rsidRPr="00607C8D">
        <w:t>prasībām un papildaprīkojumu vai papildīpašībām, ja tādas paredzētas</w:t>
      </w:r>
      <w:r w:rsidR="00E80DD2">
        <w:t>,</w:t>
      </w:r>
      <w:r w:rsidRPr="00607C8D">
        <w:t xml:space="preserve"> un šai specifikācijai atbilstošo zemāko cenu, kas noteikta uz piegādātāju savstarpējās konkurences pamata;</w:t>
      </w:r>
    </w:p>
    <w:p w14:paraId="00F4C384" w14:textId="3D1DC64C" w:rsidR="00080267" w:rsidRPr="00607C8D" w:rsidRDefault="003833BB" w:rsidP="003833BB">
      <w:pPr>
        <w:tabs>
          <w:tab w:val="left" w:pos="2460"/>
        </w:tabs>
        <w:spacing w:after="120"/>
        <w:ind w:left="1440" w:hanging="720"/>
        <w:jc w:val="both"/>
      </w:pPr>
      <w:r w:rsidRPr="00607C8D">
        <w:t>1.</w:t>
      </w:r>
      <w:r w:rsidR="00D9738A">
        <w:t>6</w:t>
      </w:r>
      <w:r w:rsidRPr="00607C8D">
        <w:t>.2.</w:t>
      </w:r>
      <w:r w:rsidRPr="00607C8D">
        <w:tab/>
      </w:r>
      <w:r w:rsidR="00080267" w:rsidRPr="00E90DA6">
        <w:t>darījuma komentāru laukā pamatojot nepieciešamību, konkrētajam pasūtījumam E-kataloga sistēmā var izvēlēties nosacījumu</w:t>
      </w:r>
      <w:r w:rsidR="00080267">
        <w:t xml:space="preserve"> (</w:t>
      </w:r>
      <w:r w:rsidR="00080267" w:rsidRPr="00855CAB">
        <w:t xml:space="preserve">ja šāda iespēja </w:t>
      </w:r>
      <w:r w:rsidR="00080267">
        <w:t xml:space="preserve">un nosacījumi </w:t>
      </w:r>
      <w:r w:rsidR="00080267" w:rsidRPr="000B6B91">
        <w:t>paredzēt</w:t>
      </w:r>
      <w:r w:rsidR="00080267">
        <w:t xml:space="preserve">i </w:t>
      </w:r>
      <w:r w:rsidR="00080267" w:rsidRPr="000B6B91">
        <w:t>Preču grupu specifisko prasību sarakstā (3.pielikums)</w:t>
      </w:r>
      <w:r w:rsidR="00080267">
        <w:t>)</w:t>
      </w:r>
      <w:r w:rsidR="00080267" w:rsidRPr="00E90DA6">
        <w:t>, ka jāpiegādā nedalīts pasūtījuma apjoms vai konkrēta nedalīta pasūtījuma daļa, ja nepieciešams nodrošināt iepērkamo preču vai pakalpojumu savstarpējo saderību</w:t>
      </w:r>
      <w:r w:rsidR="00080267">
        <w:t>.</w:t>
      </w:r>
    </w:p>
    <w:p w14:paraId="1775B541" w14:textId="3A4D145F" w:rsidR="00080267" w:rsidRDefault="00F06D27" w:rsidP="00EE2855">
      <w:pPr>
        <w:spacing w:after="120"/>
        <w:ind w:left="709" w:hanging="709"/>
        <w:jc w:val="both"/>
      </w:pPr>
      <w:r>
        <w:lastRenderedPageBreak/>
        <w:t>1.</w:t>
      </w:r>
      <w:r w:rsidR="00D9738A">
        <w:t>7</w:t>
      </w:r>
      <w:r>
        <w:t>.</w:t>
      </w:r>
      <w:r w:rsidR="00D0127A">
        <w:tab/>
      </w:r>
      <w:r w:rsidR="00080267" w:rsidRPr="00E90DA6">
        <w:t>E-pasūtījumu apakšsistēm</w:t>
      </w:r>
      <w:r w:rsidR="00080267">
        <w:t>ā ir šādi atsevišķu gadījumu apstrādes nosacījumi, kur</w:t>
      </w:r>
      <w:r w:rsidR="00080267" w:rsidRPr="001517C0">
        <w:t xml:space="preserve"> </w:t>
      </w:r>
      <w:r w:rsidR="00080267">
        <w:t>sistēma:</w:t>
      </w:r>
    </w:p>
    <w:p w14:paraId="19B733E4" w14:textId="77777777" w:rsidR="00080267" w:rsidRDefault="00080267" w:rsidP="00414E59">
      <w:pPr>
        <w:spacing w:after="120"/>
        <w:ind w:left="1440" w:hanging="731"/>
        <w:jc w:val="both"/>
      </w:pPr>
      <w:r>
        <w:t>1.7.1.</w:t>
      </w:r>
      <w:r>
        <w:tab/>
      </w:r>
      <w:r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44E6AED" w14:textId="77777777" w:rsidR="00080267" w:rsidRPr="00E90DA6" w:rsidRDefault="00080267" w:rsidP="00414E59">
      <w:pPr>
        <w:spacing w:after="120"/>
        <w:ind w:left="1440" w:hanging="731"/>
        <w:jc w:val="both"/>
      </w:pPr>
      <w:r w:rsidRPr="00684BB1">
        <w:t>1.7.2.</w:t>
      </w:r>
      <w:r w:rsidRPr="00684BB1">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51E7A22F" w14:textId="2DC36D3E" w:rsidR="00F06D27" w:rsidRPr="008D6DB5" w:rsidRDefault="00D37102" w:rsidP="00414E59">
      <w:pPr>
        <w:spacing w:after="120"/>
        <w:ind w:left="709" w:hanging="709"/>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w:t>
      </w:r>
      <w:r w:rsidR="004F2EFE">
        <w:t xml:space="preserve"> gadījumus</w:t>
      </w:r>
      <w:r w:rsidR="00024D2D" w:rsidRPr="008D6DB5">
        <w:t>, ja līdz Vienošanās darbības beigām atlikušas</w:t>
      </w:r>
      <w:r w:rsidR="00E03BB7" w:rsidRPr="008D6DB5">
        <w:t xml:space="preserve"> </w:t>
      </w:r>
      <w:r w:rsidR="00024D2D" w:rsidRPr="008D6DB5">
        <w:t xml:space="preserve">mazāk par 3 (trim) darbdienām) </w:t>
      </w:r>
      <w:r w:rsidR="00E03BB7" w:rsidRPr="008D6DB5">
        <w:t>nosūta visiem Vienošanās piegādātājiem paziņojumu par pasūtījumu,</w:t>
      </w:r>
      <w:r w:rsidR="00A15368" w:rsidRPr="00A5299D">
        <w:t xml:space="preserve"> </w:t>
      </w:r>
      <w:r w:rsidR="00A15368" w:rsidRPr="008D6DB5">
        <w:t xml:space="preserve">nosakot </w:t>
      </w:r>
      <w:r w:rsidR="00605B6C">
        <w:t>3 (trīs) darbdienas</w:t>
      </w:r>
      <w:r w:rsidR="00605B6C" w:rsidRPr="008D6DB5">
        <w:t xml:space="preserve"> </w:t>
      </w:r>
      <w:r w:rsidR="00E03BB7" w:rsidRPr="008D6DB5">
        <w:t>īpaši izdevīgu cenu noteikšanai šādos gadījumos</w:t>
      </w:r>
      <w:r w:rsidR="00F06D27" w:rsidRPr="008D6DB5">
        <w:t>:</w:t>
      </w:r>
    </w:p>
    <w:p w14:paraId="3E45D265" w14:textId="05CE7A27" w:rsidR="00E03BB7" w:rsidRPr="008D6DB5" w:rsidRDefault="00E03BB7" w:rsidP="00414E59">
      <w:pPr>
        <w:spacing w:after="120"/>
        <w:ind w:left="1418" w:hanging="720"/>
        <w:jc w:val="both"/>
      </w:pPr>
      <w:r w:rsidRPr="00C51AA0">
        <w:t>1.</w:t>
      </w:r>
      <w:r w:rsidR="00D9738A" w:rsidRPr="008D6DB5">
        <w:t>8</w:t>
      </w:r>
      <w:r w:rsidRPr="008D6DB5">
        <w:t>.1.</w:t>
      </w:r>
      <w:r w:rsidRPr="008D6DB5">
        <w:tab/>
        <w:t xml:space="preserve">pircēja atlasīto preču vai pakalpojumu summa E-kataloga ietvaros ir vienāda ar </w:t>
      </w:r>
      <w:r w:rsidR="00D37102" w:rsidRPr="008D6DB5">
        <w:t>Publisko iepirkumu likuma 8.</w:t>
      </w:r>
      <w:r w:rsidR="00CC0D5B">
        <w:t> </w:t>
      </w:r>
      <w:r w:rsidR="00D37102" w:rsidRPr="008D6DB5">
        <w:t xml:space="preserve">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17A5470F" w14:textId="3D42AB88" w:rsidR="00E03BB7" w:rsidRPr="008D6DB5" w:rsidRDefault="00E03BB7" w:rsidP="00414E59">
      <w:pPr>
        <w:spacing w:after="120"/>
        <w:ind w:left="1418" w:hanging="720"/>
        <w:jc w:val="both"/>
      </w:pPr>
      <w:r w:rsidRPr="008D6DB5">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Pr="008D6DB5">
        <w:t>E-</w:t>
      </w:r>
      <w:r w:rsidR="004C6428" w:rsidRPr="008D6DB5">
        <w:t>pasūtījumu apakšsistēmas</w:t>
      </w:r>
      <w:r w:rsidRPr="008D6DB5">
        <w:t xml:space="preserve"> uzturētāj</w:t>
      </w:r>
      <w:r w:rsidR="007A3F05" w:rsidRPr="008D6DB5">
        <w:t>s</w:t>
      </w:r>
      <w:r w:rsidRPr="008D6DB5">
        <w:t xml:space="preserve"> </w:t>
      </w:r>
      <w:r w:rsidR="007A3F05" w:rsidRPr="003A1D58">
        <w:t xml:space="preserve">tādu </w:t>
      </w:r>
      <w:r w:rsidR="007A3F05" w:rsidRPr="008D6DB5">
        <w:t>noteicis</w:t>
      </w:r>
      <w:r w:rsidR="00926FF0" w:rsidRPr="008D6DB5">
        <w:t>;</w:t>
      </w:r>
    </w:p>
    <w:p w14:paraId="3AA3C02C" w14:textId="77777777" w:rsidR="00E03BB7" w:rsidRDefault="00E03BB7" w:rsidP="00414E59">
      <w:pPr>
        <w:spacing w:after="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w:t>
      </w:r>
      <w:r w:rsidR="00926FF0" w:rsidRPr="008D6DB5">
        <w:rPr>
          <w:rStyle w:val="aff9"/>
        </w:rPr>
        <w:footnoteReference w:id="1"/>
      </w:r>
      <w:r w:rsidRPr="008D6DB5">
        <w:t>, ka</w:t>
      </w:r>
      <w:r w:rsidR="00926FF0" w:rsidRPr="008D6DB5">
        <w:t xml:space="preserve"> </w:t>
      </w:r>
      <w:r w:rsidRPr="008D6DB5">
        <w:t xml:space="preserve">E-pasūtījumu apakšsistēma nosūta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935B5">
        <w:t>;</w:t>
      </w:r>
    </w:p>
    <w:p w14:paraId="37103AE4" w14:textId="77777777" w:rsidR="009935B5" w:rsidRPr="003A1D58" w:rsidRDefault="009935B5" w:rsidP="00414E59">
      <w:pPr>
        <w:spacing w:after="120"/>
        <w:ind w:left="1418" w:hanging="720"/>
        <w:jc w:val="both"/>
      </w:pPr>
      <w:r w:rsidRPr="003A1D58">
        <w:t>1.8.4.</w:t>
      </w:r>
      <w:r w:rsidRPr="003A1D58">
        <w:tab/>
        <w:t>pircēja atlasīto preču piegādei nepieciešams konkretizēt preces raksturlielumus vai citus darījuma izpildes nosacījumus</w:t>
      </w:r>
      <w:r w:rsidR="001C45B1" w:rsidRPr="003A1D58">
        <w:t>, ja E-pasūtījumu apakšsistēmas uzturētājs Preču grupu specifisko prasību sarakstā (3.pielikumā) šādu iespēju noteicis</w:t>
      </w:r>
      <w:r w:rsidRPr="003A1D58">
        <w:t>.</w:t>
      </w:r>
    </w:p>
    <w:p w14:paraId="04B00DAE" w14:textId="77777777" w:rsidR="00D37102" w:rsidRPr="00607C8D" w:rsidRDefault="00926FF0" w:rsidP="00414E59">
      <w:pPr>
        <w:spacing w:after="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71097F4F" w14:textId="77777777" w:rsidR="00D37102" w:rsidRPr="00607C8D" w:rsidRDefault="00D37102" w:rsidP="00414E59">
      <w:pPr>
        <w:spacing w:after="120"/>
        <w:ind w:left="1440" w:hanging="720"/>
        <w:jc w:val="both"/>
      </w:pPr>
      <w:r w:rsidRPr="00607C8D">
        <w:t>1.</w:t>
      </w:r>
      <w:r w:rsidR="00D9738A">
        <w:t>9</w:t>
      </w:r>
      <w:r w:rsidRPr="00607C8D">
        <w:t>.1.</w:t>
      </w:r>
      <w:r w:rsidRPr="00607C8D">
        <w:tab/>
        <w:t>maksimālo attiecīgajam darījumam pieejamo finanšu līdzekļu summu;</w:t>
      </w:r>
    </w:p>
    <w:p w14:paraId="1465F542" w14:textId="77777777" w:rsidR="00D37102" w:rsidRPr="00607C8D" w:rsidRDefault="00D37102" w:rsidP="00414E59">
      <w:pPr>
        <w:spacing w:after="12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267EACAF" w14:textId="77777777" w:rsidR="00D37102" w:rsidRPr="00607C8D" w:rsidRDefault="00D37102" w:rsidP="00414E59">
      <w:pPr>
        <w:spacing w:after="12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rakstveidā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775066">
        <w:t>E-pasūtījumu apakšsistēmas</w:t>
      </w:r>
      <w:r w:rsidRPr="00607C8D">
        <w:t xml:space="preserve"> un E-</w:t>
      </w:r>
      <w:r w:rsidRPr="00607C8D">
        <w:lastRenderedPageBreak/>
        <w:t xml:space="preserve">iepirkumu procesa 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64B388E4" w14:textId="77777777"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5697926E"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0FD96C9E" w14:textId="5F3547EF" w:rsidR="00D37102" w:rsidRPr="00607C8D" w:rsidRDefault="00D37102" w:rsidP="00D37102">
      <w:pPr>
        <w:spacing w:after="240"/>
        <w:ind w:left="720" w:hanging="720"/>
        <w:jc w:val="both"/>
        <w:rPr>
          <w:b/>
          <w:bCs/>
        </w:rPr>
      </w:pPr>
      <w:r w:rsidRPr="00607C8D">
        <w:rPr>
          <w:b/>
          <w:bCs/>
        </w:rPr>
        <w:t>2.</w:t>
      </w:r>
      <w:r w:rsidRPr="00607C8D">
        <w:rPr>
          <w:b/>
          <w:bCs/>
        </w:rPr>
        <w:tab/>
        <w:t>PIRCĒJA</w:t>
      </w:r>
      <w:r w:rsidR="006B37F3">
        <w:rPr>
          <w:b/>
          <w:bCs/>
        </w:rPr>
        <w:t xml:space="preserve"> UN</w:t>
      </w:r>
      <w:r w:rsidRPr="00607C8D">
        <w:rPr>
          <w:b/>
          <w:bCs/>
        </w:rPr>
        <w:t xml:space="preserve"> </w:t>
      </w:r>
      <w:r w:rsidR="006B37F3" w:rsidRPr="00607C8D">
        <w:rPr>
          <w:b/>
          <w:bCs/>
        </w:rPr>
        <w:t>PIEGĀDĀTĀJA</w:t>
      </w:r>
      <w:r w:rsidR="006B37F3">
        <w:rPr>
          <w:b/>
          <w:bCs/>
        </w:rPr>
        <w:t xml:space="preserve"> </w:t>
      </w:r>
      <w:r w:rsidR="00775066">
        <w:rPr>
          <w:b/>
          <w:bCs/>
        </w:rPr>
        <w:t>E-PASŪTĪJUMU APAKŠSISTĒMAS</w:t>
      </w:r>
      <w:r w:rsidRPr="00607C8D">
        <w:rPr>
          <w:b/>
          <w:bCs/>
        </w:rPr>
        <w:t xml:space="preserve"> PILNVAROTIE LIETOTĀJI UN TO DARBĪBAS E-IEPIRKUMU PROCESĀ</w:t>
      </w:r>
    </w:p>
    <w:p w14:paraId="23289708" w14:textId="1A157687" w:rsidR="00D37102" w:rsidRPr="00C51AA0" w:rsidRDefault="00D37102" w:rsidP="00203C22">
      <w:pPr>
        <w:tabs>
          <w:tab w:val="num" w:pos="720"/>
        </w:tabs>
        <w:spacing w:before="120" w:after="120"/>
        <w:ind w:left="720" w:right="74" w:hanging="720"/>
        <w:jc w:val="both"/>
      </w:pPr>
      <w:r w:rsidRPr="00607C8D">
        <w:t>2.1.</w:t>
      </w:r>
      <w:r w:rsidRPr="00607C8D">
        <w:tab/>
      </w:r>
      <w:r w:rsidR="00203C22" w:rsidRPr="00607C8D">
        <w:t xml:space="preserve">Piegādātājs, kurš aģentūras centralizētās iepirkuma procedūras ietvaros ieguvis tiesības slēgt </w:t>
      </w:r>
      <w:r w:rsidR="00FF0CD3">
        <w:t>V</w:t>
      </w:r>
      <w:r w:rsidR="00203C22" w:rsidRPr="00607C8D">
        <w:t xml:space="preserve">ienošanos kā preču piegādātājs vai pakalpojumu sniedzējs </w:t>
      </w:r>
      <w:r w:rsidR="00775066">
        <w:t>E-pasūtījumu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ienošanās 2.</w:t>
      </w:r>
      <w:r w:rsidR="00605B6C">
        <w:t>5</w:t>
      </w:r>
      <w:r w:rsidR="00203C22" w:rsidRPr="00607C8D">
        <w:t xml:space="preserve">.1.punktā atļautās darbības, iesniedz </w:t>
      </w:r>
      <w:r w:rsidR="00775066">
        <w:t>E-pasūtījumu apakšsistēmas</w:t>
      </w:r>
      <w:r w:rsidR="00203C22" w:rsidRPr="00607C8D">
        <w:t xml:space="preserve"> uzturētājam </w:t>
      </w:r>
      <w:r w:rsidR="005D1EAD">
        <w:t>E</w:t>
      </w:r>
      <w:r w:rsidR="00203C22" w:rsidRPr="00607C8D">
        <w:t>-iepirkumu sistēmas dalībnieka</w:t>
      </w:r>
      <w:r w:rsidR="00080267">
        <w:t> </w:t>
      </w:r>
      <w:r w:rsidR="00203C22" w:rsidRPr="00607C8D">
        <w:t>– piegādātāja – reģistrācijas pieteikumu un administratora pilnvaro</w:t>
      </w:r>
      <w:r w:rsidR="00B674D9">
        <w:t>juma un apliecinājuma dokumen</w:t>
      </w:r>
      <w:r w:rsidR="00B674D9" w:rsidRPr="00C51AA0">
        <w:t>tu.</w:t>
      </w:r>
    </w:p>
    <w:p w14:paraId="6736D922" w14:textId="5CAA4767" w:rsidR="00D37102" w:rsidRPr="00607C8D" w:rsidRDefault="00D37102" w:rsidP="00414E59">
      <w:pPr>
        <w:spacing w:after="120"/>
        <w:ind w:left="720" w:hanging="720"/>
        <w:jc w:val="both"/>
      </w:pPr>
      <w:r w:rsidRPr="00C51AA0">
        <w:t>2.2.</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3E34D547" w14:textId="287BE7F7" w:rsidR="00D37102" w:rsidRPr="00607C8D" w:rsidRDefault="00D37102" w:rsidP="00D37102">
      <w:pPr>
        <w:spacing w:after="120"/>
        <w:ind w:left="720" w:hanging="720"/>
        <w:jc w:val="both"/>
      </w:pPr>
      <w:r w:rsidRPr="00607C8D">
        <w:t>2.3.</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w:t>
      </w:r>
      <w:r w:rsidR="00FC4C14">
        <w:t xml:space="preserve"> un to kompetences</w:t>
      </w:r>
      <w:r w:rsidRPr="00607C8D">
        <w:t xml:space="preserve">: </w:t>
      </w:r>
    </w:p>
    <w:p w14:paraId="0BE6DC2A" w14:textId="4470DAFB"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w:t>
      </w:r>
      <w:r w:rsidR="00FC4C14">
        <w:t xml:space="preserve">, kurš </w:t>
      </w:r>
      <w:r w:rsidRPr="00607C8D">
        <w:t xml:space="preserve">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775066">
        <w:t>E-pasūtījumu apakšsistēmas</w:t>
      </w:r>
      <w:r w:rsidRPr="00607C8D">
        <w:t xml:space="preserve"> uzturētājam pretenzijas par piegādātāja rīcību 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775066">
        <w:t>E-pasūtījumu apakšsistēmas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w:t>
      </w:r>
      <w:r w:rsidRPr="00607C8D">
        <w:lastRenderedPageBreak/>
        <w:t>iekšējiem dokumentiem, tomēr šādam tiesību ierobežojumam nav spēka attiecībā pret trešajām personām;</w:t>
      </w:r>
    </w:p>
    <w:p w14:paraId="3298E2CB" w14:textId="77777777" w:rsidR="00D37102" w:rsidRPr="00607C8D" w:rsidRDefault="00D37102" w:rsidP="00D37102">
      <w:pPr>
        <w:spacing w:after="120"/>
        <w:ind w:left="1440" w:hanging="720"/>
        <w:jc w:val="both"/>
      </w:pPr>
      <w:r w:rsidRPr="00607C8D">
        <w:t>2.3.2.</w:t>
      </w:r>
      <w:r w:rsidRPr="00607C8D">
        <w:tab/>
      </w:r>
      <w:bookmarkStart w:id="3" w:name="OLE_LINK1"/>
      <w:bookmarkStart w:id="4"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775066">
        <w:t>E-pasūtījumu apakšsistēmas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775066">
        <w:t>E-pasūtījumu apakšsistēmas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3"/>
      <w:bookmarkEnd w:id="4"/>
    </w:p>
    <w:p w14:paraId="2E414DAE" w14:textId="77777777"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775066">
        <w:t>E-pasūtījumu apakšsistēmas</w:t>
      </w:r>
      <w:r w:rsidRPr="00607C8D">
        <w:t xml:space="preserve"> lietošanas noteikumos;</w:t>
      </w:r>
    </w:p>
    <w:p w14:paraId="1A4DCE13" w14:textId="77777777"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‘saņemts’, ‘daļēji saņemts’, ‘atteikts’).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775066">
        <w:t>E-pasūtījumu apakšsistēmas</w:t>
      </w:r>
      <w:r w:rsidRPr="00607C8D">
        <w:t xml:space="preserve"> lietošanas noteikumos.</w:t>
      </w:r>
    </w:p>
    <w:p w14:paraId="35E77BC8" w14:textId="77777777" w:rsidR="00214915" w:rsidRPr="003A1D58" w:rsidRDefault="00214915" w:rsidP="00214915">
      <w:pPr>
        <w:spacing w:after="120"/>
        <w:ind w:left="720" w:hanging="720"/>
        <w:jc w:val="both"/>
      </w:pPr>
      <w:r w:rsidRPr="003A1D58">
        <w:t>2.4.</w:t>
      </w:r>
      <w:r w:rsidRPr="003A1D58">
        <w:tab/>
        <w:t>Lai nodrošinātu pietiekamu kontroli pār darījumu slēgšanu un to izpildi E-pasūtījumu apakšsistēmā, pasūtītājs, ja iespējams, ievērot šādus nosacījumus:</w:t>
      </w:r>
    </w:p>
    <w:p w14:paraId="0C846912" w14:textId="296EE574" w:rsidR="00214915" w:rsidRPr="003A1D58" w:rsidRDefault="00214915" w:rsidP="00214915">
      <w:pPr>
        <w:spacing w:after="120"/>
        <w:ind w:left="1418" w:hanging="720"/>
        <w:jc w:val="both"/>
      </w:pPr>
      <w:r w:rsidRPr="003A1D58">
        <w:t>2.4.1.</w:t>
      </w:r>
      <w:r w:rsidRPr="003A1D58">
        <w:tab/>
        <w:t xml:space="preserve">Pasūtītāja lietotājam, kuram ir piešķirta lietotāja loma </w:t>
      </w:r>
      <w:r w:rsidR="00F100DF" w:rsidRPr="00AE4FF8">
        <w:t>„</w:t>
      </w:r>
      <w:r w:rsidRPr="003A1D58">
        <w:t>Iepircējs” (turpmāk</w:t>
      </w:r>
      <w:r w:rsidR="00B02F84" w:rsidRPr="003A1D58">
        <w:t> </w:t>
      </w:r>
      <w:r w:rsidRPr="003A1D58">
        <w:t xml:space="preserve"> – Pasūtītāja iepircējs), netiek piešķirta lietotāja loma </w:t>
      </w:r>
      <w:r w:rsidR="00F100DF" w:rsidRPr="00AE4FF8">
        <w:t>„</w:t>
      </w:r>
      <w:r w:rsidRPr="003A1D58">
        <w:t>Saņēmējs”;</w:t>
      </w:r>
    </w:p>
    <w:p w14:paraId="4EBFA0F8" w14:textId="0137FB07" w:rsidR="00214915" w:rsidRPr="003A1D58" w:rsidRDefault="00214915" w:rsidP="00214915">
      <w:pPr>
        <w:spacing w:after="120"/>
        <w:ind w:left="1418" w:hanging="720"/>
        <w:jc w:val="both"/>
      </w:pPr>
      <w:r w:rsidRPr="003A1D58">
        <w:t>2.4.2.</w:t>
      </w:r>
      <w:r w:rsidRPr="003A1D58">
        <w:tab/>
        <w:t xml:space="preserve">Pasūtītāja lietotājam, kuram piešķirta lietotāja loma </w:t>
      </w:r>
      <w:r w:rsidR="00F100DF" w:rsidRPr="00AE4FF8">
        <w:t>„</w:t>
      </w:r>
      <w:r w:rsidRPr="003A1D58">
        <w:t xml:space="preserve">Apstiprinātājs” (turpmāk – Pasūtītāja apstiprinātājs), netiek piešķirtas lietotāja lomas </w:t>
      </w:r>
      <w:r w:rsidR="00F100DF" w:rsidRPr="00AE4FF8">
        <w:t>„</w:t>
      </w:r>
      <w:r w:rsidRPr="003A1D58">
        <w:t xml:space="preserve">Iepircējs” un </w:t>
      </w:r>
      <w:r w:rsidR="00F100DF" w:rsidRPr="00AE4FF8">
        <w:t>„</w:t>
      </w:r>
      <w:r w:rsidRPr="003A1D58">
        <w:t>Saņēmējs”;</w:t>
      </w:r>
    </w:p>
    <w:p w14:paraId="288F243C" w14:textId="2CB42733" w:rsidR="00D37102" w:rsidRPr="003A1D58" w:rsidRDefault="00D37102" w:rsidP="00414E59">
      <w:pPr>
        <w:spacing w:after="120"/>
        <w:ind w:left="720" w:hanging="720"/>
        <w:jc w:val="both"/>
      </w:pPr>
      <w:r w:rsidRPr="003A1D58">
        <w:t>2.</w:t>
      </w:r>
      <w:r w:rsidR="00214915" w:rsidRPr="003A1D58">
        <w:t>5</w:t>
      </w:r>
      <w:r w:rsidRPr="003A1D58">
        <w:t>.</w:t>
      </w:r>
      <w:r w:rsidRPr="003A1D58">
        <w:tab/>
        <w:t xml:space="preserve">Par piegādātāja </w:t>
      </w:r>
      <w:r w:rsidR="00D809DA">
        <w:t>E-pasūtījumu apakšsistēmas</w:t>
      </w:r>
      <w:r w:rsidR="00175597" w:rsidRPr="003A1D58">
        <w:t xml:space="preserve"> lietotāju darbībām </w:t>
      </w:r>
      <w:r w:rsidR="00775066" w:rsidRPr="003A1D58">
        <w:t>E-pasūtījumu apakšsistēmas</w:t>
      </w:r>
      <w:r w:rsidRPr="003A1D58">
        <w:t xml:space="preserve"> ietvaros ir atbildīgs piegādātājs. E-iepirkumu procesa ietvaros izšķir šādus piegādātāja lietotājus</w:t>
      </w:r>
      <w:r w:rsidR="00FC4C14">
        <w:t xml:space="preserve"> un to kompetences</w:t>
      </w:r>
      <w:r w:rsidRPr="003A1D58">
        <w:t>:</w:t>
      </w:r>
    </w:p>
    <w:p w14:paraId="166DD8FB" w14:textId="43F085B1" w:rsidR="00D37102" w:rsidRPr="00607C8D" w:rsidRDefault="00D37102" w:rsidP="00414E59">
      <w:pPr>
        <w:spacing w:after="120"/>
        <w:ind w:left="1440" w:hanging="720"/>
        <w:jc w:val="both"/>
      </w:pPr>
      <w:r w:rsidRPr="003A1D58">
        <w:t>2.</w:t>
      </w:r>
      <w:r w:rsidR="00214915" w:rsidRPr="003A1D58">
        <w:t>5</w:t>
      </w:r>
      <w:r w:rsidRPr="003A1D58">
        <w:t>.1.</w:t>
      </w:r>
      <w:r w:rsidRPr="003A1D58">
        <w:tab/>
      </w:r>
      <w:r w:rsidRPr="003A1D58">
        <w:rPr>
          <w:b/>
          <w:bCs/>
        </w:rPr>
        <w:t xml:space="preserve">Piegādātāja </w:t>
      </w:r>
      <w:r w:rsidRPr="00607C8D">
        <w:rPr>
          <w:b/>
          <w:bCs/>
        </w:rPr>
        <w:t xml:space="preserve">pilnvarotais administrators </w:t>
      </w:r>
      <w:r w:rsidRPr="00607C8D">
        <w:t xml:space="preserve">ir tiesīgs sistēmā izveidot </w:t>
      </w:r>
      <w:r w:rsidR="00F100DF" w:rsidRPr="00AE4FF8">
        <w:t>„</w:t>
      </w:r>
      <w:r w:rsidRPr="00607C8D">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775066">
        <w:t>E-pasūtījumu apakšsistēmas</w:t>
      </w:r>
      <w:r w:rsidRPr="00607C8D">
        <w:t xml:space="preserve"> lietošanas noteikumos. Piegādātāja pilnvarotais administrators nav tiesīgs izveidot un/vai veikt izmaiņas </w:t>
      </w:r>
      <w:r w:rsidR="00F100DF" w:rsidRPr="00AE4FF8">
        <w:t>„</w:t>
      </w:r>
      <w:r w:rsidRPr="00607C8D">
        <w:t xml:space="preserve">piegādātāja pilnvarotā administratora” sistēmas lietotāja profilā. Piegādātāja pilnvarotais administrators nodrošina pārējo piegādātāja </w:t>
      </w:r>
      <w:r w:rsidRPr="00607C8D">
        <w:lastRenderedPageBreak/>
        <w:t>pilnvaroto lietotāju apmācību darbību veikšanai E-iepirkumu procesa ietvaros;</w:t>
      </w:r>
    </w:p>
    <w:p w14:paraId="0F29DE18" w14:textId="77777777" w:rsidR="00D37102" w:rsidRPr="00607C8D" w:rsidRDefault="00D37102" w:rsidP="00414E59">
      <w:pPr>
        <w:spacing w:after="120"/>
        <w:ind w:left="1440" w:hanging="720"/>
        <w:jc w:val="both"/>
      </w:pPr>
      <w:r w:rsidRPr="00A04251">
        <w:t>2.</w:t>
      </w:r>
      <w:r w:rsidR="00214915" w:rsidRPr="00A04251">
        <w:t>5</w:t>
      </w:r>
      <w:r w:rsidRPr="00A04251">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775066">
        <w:t>E-pasūtījumu apakšsistēmas</w:t>
      </w:r>
      <w:r w:rsidRPr="00607C8D">
        <w:t xml:space="preserve"> lietošanas noteikumos.</w:t>
      </w:r>
    </w:p>
    <w:p w14:paraId="5439E814" w14:textId="16509956" w:rsidR="00D37102" w:rsidRPr="00607C8D" w:rsidRDefault="00D37102" w:rsidP="00414E59">
      <w:pPr>
        <w:keepNext/>
        <w:spacing w:after="120"/>
        <w:ind w:left="720" w:hanging="720"/>
        <w:jc w:val="both"/>
      </w:pPr>
      <w:r w:rsidRPr="00A04251">
        <w:t>2.</w:t>
      </w:r>
      <w:r w:rsidR="00214915" w:rsidRPr="00A04251">
        <w:t>6</w:t>
      </w:r>
      <w:r w:rsidRPr="00A04251">
        <w:t>.</w:t>
      </w:r>
      <w:r w:rsidRPr="00607C8D">
        <w:tab/>
      </w:r>
      <w:r w:rsidR="00A506C9">
        <w:t xml:space="preserve">Pircēja un piegādātāja </w:t>
      </w:r>
      <w:r w:rsidR="00D809DA">
        <w:t>E-pasūtījumu apakšsistēmas</w:t>
      </w:r>
      <w:r w:rsidR="00A506C9">
        <w:t xml:space="preserve"> l</w:t>
      </w:r>
      <w:r w:rsidRPr="00607C8D">
        <w:t>ietotāji:</w:t>
      </w:r>
    </w:p>
    <w:p w14:paraId="4C892B4B" w14:textId="77777777" w:rsidR="00D37102" w:rsidRPr="00607C8D" w:rsidRDefault="00D37102" w:rsidP="00414E59">
      <w:pPr>
        <w:spacing w:after="120"/>
        <w:ind w:left="1440" w:hanging="720"/>
        <w:jc w:val="both"/>
      </w:pPr>
      <w:r w:rsidRPr="00A04251">
        <w:t>2.</w:t>
      </w:r>
      <w:r w:rsidR="00214915" w:rsidRPr="00A04251">
        <w:t>6</w:t>
      </w:r>
      <w:r w:rsidRPr="00A04251">
        <w:t>.1.</w:t>
      </w:r>
      <w:r w:rsidRPr="00A04251">
        <w:tab/>
        <w:t xml:space="preserve">iepazīstas ar </w:t>
      </w:r>
      <w:r w:rsidR="00FF0CD3" w:rsidRPr="00A04251">
        <w:t>V</w:t>
      </w:r>
      <w:r w:rsidRPr="00A04251">
        <w:t>ienošanās noteikumiem, k</w:t>
      </w:r>
      <w:r w:rsidR="00594F0D" w:rsidRPr="00A04251">
        <w:t>as</w:t>
      </w:r>
      <w:r w:rsidRPr="00A04251">
        <w:t xml:space="preserve"> attiecas uz attiecī</w:t>
      </w:r>
      <w:r w:rsidR="00175597" w:rsidRPr="00A04251">
        <w:t xml:space="preserve">gās personas </w:t>
      </w:r>
      <w:r w:rsidR="00175597" w:rsidRPr="00607C8D">
        <w:t xml:space="preserve">darbībām </w:t>
      </w:r>
      <w:r w:rsidR="00775066">
        <w:t>E-pasūtījumu apakšsistēmā</w:t>
      </w:r>
      <w:r w:rsidR="00175597" w:rsidRPr="00607C8D">
        <w:t xml:space="preserve">, un </w:t>
      </w:r>
      <w:r w:rsidR="00775066">
        <w:t>E-pasūtījumu apakšsistēmas</w:t>
      </w:r>
      <w:r w:rsidRPr="00607C8D">
        <w:t xml:space="preserve"> lietošanas noteikumiem, un ievēro tos </w:t>
      </w:r>
      <w:r w:rsidR="00FF0CD3">
        <w:t>V</w:t>
      </w:r>
      <w:r w:rsidRPr="00607C8D">
        <w:t>ienošanās darbības laikā;</w:t>
      </w:r>
    </w:p>
    <w:p w14:paraId="454EC8E4" w14:textId="33F1095A" w:rsidR="00D37102" w:rsidRPr="00607C8D" w:rsidRDefault="00D37102" w:rsidP="00414E59">
      <w:pPr>
        <w:spacing w:after="120"/>
        <w:ind w:left="1440" w:hanging="720"/>
        <w:jc w:val="both"/>
      </w:pPr>
      <w:r w:rsidRPr="00A04251">
        <w:t>2.</w:t>
      </w:r>
      <w:r w:rsidR="00214915" w:rsidRPr="00A04251">
        <w:t>6</w:t>
      </w:r>
      <w:r w:rsidRPr="00A04251">
        <w:t>.2.</w:t>
      </w:r>
      <w:r w:rsidRPr="00A04251">
        <w:tab/>
      </w:r>
      <w:r w:rsidR="00586320" w:rsidRPr="00A04251">
        <w:t xml:space="preserve">atbilstoši Elektronisko iepirkumu sistēmas privātuma </w:t>
      </w:r>
      <w:r w:rsidR="00586320">
        <w:t>politikai</w:t>
      </w:r>
      <w:r w:rsidR="00605B6C">
        <w:rPr>
          <w:rStyle w:val="aff9"/>
        </w:rPr>
        <w:footnoteReference w:id="2"/>
      </w:r>
      <w:r w:rsidR="00586320">
        <w:t xml:space="preserve"> </w:t>
      </w:r>
      <w:r w:rsidR="00605B6C">
        <w:t xml:space="preserve">ir informēti par datu apstrādi </w:t>
      </w:r>
      <w:r w:rsidR="00775066">
        <w:t>E-pasūtījumu apakšsistēmas</w:t>
      </w:r>
      <w:r w:rsidRPr="00607C8D">
        <w:t xml:space="preserve"> ietvaros.</w:t>
      </w:r>
    </w:p>
    <w:p w14:paraId="7A7DBB33" w14:textId="3E0E57DC" w:rsidR="00D37102" w:rsidRPr="00607C8D" w:rsidRDefault="00D37102" w:rsidP="00414E59">
      <w:pPr>
        <w:spacing w:after="120"/>
        <w:ind w:left="1440" w:hanging="720"/>
        <w:jc w:val="both"/>
      </w:pPr>
      <w:r w:rsidRPr="00A04251">
        <w:t>2.</w:t>
      </w:r>
      <w:r w:rsidR="00214915" w:rsidRPr="00A04251">
        <w:t>6</w:t>
      </w:r>
      <w:r w:rsidRPr="00A04251">
        <w:t>.3.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w:t>
      </w:r>
      <w:r w:rsidR="00B52D97">
        <w:t>n</w:t>
      </w:r>
      <w:r w:rsidRPr="00607C8D">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775066">
        <w:t>E-pasūtījumu apakšsistēmas</w:t>
      </w:r>
      <w:r w:rsidRPr="00607C8D">
        <w:t xml:space="preserve"> uzturētāju, nosūtot paziņojumu;</w:t>
      </w:r>
    </w:p>
    <w:p w14:paraId="448394B4" w14:textId="77777777" w:rsidR="00D37102" w:rsidRPr="00607C8D" w:rsidRDefault="00D37102" w:rsidP="00414E59">
      <w:pPr>
        <w:spacing w:after="120"/>
        <w:ind w:left="1440" w:hanging="720"/>
        <w:jc w:val="both"/>
      </w:pPr>
      <w:r w:rsidRPr="00A04251">
        <w:t>2.</w:t>
      </w:r>
      <w:r w:rsidR="00214915" w:rsidRPr="00A04251">
        <w:t>6</w:t>
      </w:r>
      <w:r w:rsidRPr="00A04251">
        <w:t>.4.</w:t>
      </w:r>
      <w:r w:rsidRPr="00A04251">
        <w:tab/>
      </w:r>
      <w:r w:rsidRPr="00607C8D">
        <w:t>ir tiesīgi</w:t>
      </w:r>
      <w:r w:rsidR="00175597" w:rsidRPr="00607C8D">
        <w:t xml:space="preserve"> iesniegt paziņojumus </w:t>
      </w:r>
      <w:r w:rsidR="00775066">
        <w:t>E-pasūtījumu apakšsistēmas</w:t>
      </w:r>
      <w:r w:rsidRPr="00607C8D">
        <w:t xml:space="preserve"> uzturētājam par E-iepirkumu procesa darbības tehniskiem traucējumiem un problēmām.</w:t>
      </w:r>
    </w:p>
    <w:p w14:paraId="06EC9CEE" w14:textId="01D37530" w:rsidR="00D37102" w:rsidRDefault="00175597" w:rsidP="00D37102">
      <w:pPr>
        <w:spacing w:after="120"/>
        <w:ind w:left="720" w:hanging="720"/>
        <w:jc w:val="both"/>
      </w:pPr>
      <w:r w:rsidRPr="00A04251">
        <w:t>2.</w:t>
      </w:r>
      <w:r w:rsidR="00214915" w:rsidRPr="00A04251">
        <w:t>7</w:t>
      </w:r>
      <w:r w:rsidRPr="00A04251">
        <w:t>.</w:t>
      </w:r>
      <w:r w:rsidRPr="00607C8D">
        <w:tab/>
      </w:r>
      <w:r w:rsidR="00775066">
        <w:t xml:space="preserve">E-pasūtījumu </w:t>
      </w:r>
      <w:r w:rsidR="00775066" w:rsidRPr="00E15D1C">
        <w:t>apakšsistēmas</w:t>
      </w:r>
      <w:r w:rsidR="00D37102" w:rsidRPr="00E15D1C">
        <w:t xml:space="preserve"> uzturētājam</w:t>
      </w:r>
      <w:r w:rsidR="00D37102" w:rsidRPr="00607C8D">
        <w:t xml:space="preserve"> ir tiesības ierobežot lietotāju skaitu. Par atteikumu</w:t>
      </w:r>
      <w:r w:rsidRPr="00607C8D">
        <w:t xml:space="preserve"> reģistrēt lietotāju, </w:t>
      </w:r>
      <w:r w:rsidR="00775066">
        <w:t>E-pasūtījumu apakšsistēmas</w:t>
      </w:r>
      <w:r w:rsidR="00D37102" w:rsidRPr="00607C8D">
        <w:t xml:space="preserve"> uzturētājs informē pircēja/piegādātāja amatpersonu</w:t>
      </w:r>
      <w:r w:rsidR="00B52D97">
        <w:t>.</w:t>
      </w:r>
    </w:p>
    <w:p w14:paraId="3E4CFA47" w14:textId="77777777" w:rsidR="00D37102" w:rsidRPr="00607C8D" w:rsidRDefault="00D37102" w:rsidP="00414E59">
      <w:pPr>
        <w:tabs>
          <w:tab w:val="num" w:pos="720"/>
        </w:tabs>
        <w:spacing w:after="240"/>
        <w:ind w:left="720" w:hanging="720"/>
        <w:jc w:val="both"/>
      </w:pPr>
      <w:r w:rsidRPr="00A04251">
        <w:t>2.</w:t>
      </w:r>
      <w:r w:rsidR="00214915" w:rsidRPr="00A04251">
        <w:t>8</w:t>
      </w:r>
      <w:r w:rsidRPr="00A04251">
        <w:t>.</w:t>
      </w:r>
      <w:r w:rsidRPr="00607C8D">
        <w:tab/>
        <w:t xml:space="preserve">Pēc šīs </w:t>
      </w:r>
      <w:r w:rsidR="00FF0CD3">
        <w:t>V</w:t>
      </w:r>
      <w:r w:rsidRPr="00607C8D">
        <w:t xml:space="preserve">ienošanās </w:t>
      </w:r>
      <w:r w:rsidRPr="00A04251">
        <w:t>2.</w:t>
      </w:r>
      <w:r w:rsidR="00214915" w:rsidRPr="00A04251">
        <w:t>6</w:t>
      </w:r>
      <w:r w:rsidRPr="00A04251">
        <w:t>.3.</w:t>
      </w:r>
      <w:r w:rsidRPr="00607C8D">
        <w:t>punktā minētā paziņojuma saņemša</w:t>
      </w:r>
      <w:r w:rsidR="00175597" w:rsidRPr="00607C8D">
        <w:t xml:space="preserve">nas organizācijas vai </w:t>
      </w:r>
      <w:r w:rsidR="00775066">
        <w:t>E-pasūtījumu apakšsistēmas</w:t>
      </w:r>
      <w:r w:rsidRPr="00607C8D">
        <w:t xml:space="preserve"> uzturētājs 1 (vienas) darba dienas laikā padara nelietojamus attiecīgos identifikācijas rīkus darbam E-iepirkumu procesā un nomaina tos pret jauniem identifikācijas rīkiem.</w:t>
      </w:r>
    </w:p>
    <w:p w14:paraId="2A2A48E4" w14:textId="77777777" w:rsidR="00D37102" w:rsidRPr="00607C8D" w:rsidRDefault="00D37102" w:rsidP="00D37102">
      <w:pPr>
        <w:keepNext/>
        <w:spacing w:before="240" w:after="240"/>
        <w:ind w:left="720" w:hanging="720"/>
      </w:pPr>
      <w:r w:rsidRPr="00607C8D">
        <w:rPr>
          <w:b/>
          <w:bCs/>
        </w:rPr>
        <w:t xml:space="preserve">E. </w:t>
      </w:r>
      <w:r w:rsidRPr="00607C8D">
        <w:rPr>
          <w:b/>
          <w:bCs/>
        </w:rPr>
        <w:tab/>
        <w:t>E-IEPIRKUMU PROCESA DALĪBNIEKU DARBĪBAS</w:t>
      </w:r>
    </w:p>
    <w:p w14:paraId="333B172A"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7CF472E8" w14:textId="77777777" w:rsidR="00D37102" w:rsidRPr="00607C8D" w:rsidRDefault="00175597" w:rsidP="00414E59">
      <w:pPr>
        <w:tabs>
          <w:tab w:val="num" w:pos="720"/>
        </w:tabs>
        <w:spacing w:before="120" w:after="120"/>
        <w:ind w:left="720" w:hanging="720"/>
        <w:jc w:val="both"/>
      </w:pPr>
      <w:r w:rsidRPr="00607C8D">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775066">
        <w:t>E-pasūtījumu apakšsistēmas</w:t>
      </w:r>
      <w:r w:rsidR="00D37102" w:rsidRPr="00607C8D">
        <w:t xml:space="preserve"> lietošanas noteikumi, kas public</w:t>
      </w:r>
      <w:r w:rsidRPr="00607C8D">
        <w:t xml:space="preserve">ēti pircējam pieejamā </w:t>
      </w:r>
      <w:r w:rsidR="00775066">
        <w:t>E-pasūtījumu apakšsistēmas</w:t>
      </w:r>
      <w:r w:rsidR="00D37102" w:rsidRPr="00607C8D">
        <w:t xml:space="preserve"> interneta lapas sadaļā, ciktāl t</w:t>
      </w:r>
      <w:r w:rsidR="000A6A2A">
        <w:t>ie</w:t>
      </w:r>
      <w:r w:rsidR="00D37102" w:rsidRPr="00607C8D">
        <w:t xml:space="preserve"> nav pretrunā ar šīs </w:t>
      </w:r>
      <w:r w:rsidR="00FF0CD3">
        <w:t>V</w:t>
      </w:r>
      <w:r w:rsidR="00D37102" w:rsidRPr="00607C8D">
        <w:t>ienošanās nosacījumiem.</w:t>
      </w:r>
    </w:p>
    <w:p w14:paraId="48E92784" w14:textId="7777777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w:t>
      </w:r>
      <w:r w:rsidR="00FB4EFB">
        <w:lastRenderedPageBreak/>
        <w:t xml:space="preserve">tiesīgi </w:t>
      </w:r>
      <w:r w:rsidRPr="00607C8D">
        <w:t xml:space="preserve">līdz apstiprināšanai </w:t>
      </w:r>
      <w:r w:rsidR="001C45B1">
        <w:t>at</w:t>
      </w:r>
      <w:r w:rsidRPr="00607C8D">
        <w:t>saukt p</w:t>
      </w:r>
      <w:r w:rsidR="00FB4EFB">
        <w:t>irkuma pieprasījumu) un iesniedz</w:t>
      </w:r>
      <w:r w:rsidRPr="00607C8D">
        <w:t xml:space="preserve"> to E-iepirkumu proc</w:t>
      </w:r>
      <w:r w:rsidR="00D76C60">
        <w:t>esa ietvaros, tostarp ievērojot turpmāk minēto:</w:t>
      </w:r>
    </w:p>
    <w:p w14:paraId="339DC8E6" w14:textId="77777777"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4730E025" w14:textId="77777777"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r w:rsidRPr="00C51AA0">
        <w:t>oriģināliepakojumā;</w:t>
      </w:r>
    </w:p>
    <w:p w14:paraId="3913B4F2" w14:textId="18AAC6EA"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8D6DB5">
        <w:t>Tehniskajā</w:t>
      </w:r>
      <w:r w:rsidR="00457E7F">
        <w:t>s</w:t>
      </w:r>
      <w:r w:rsidR="009E138A" w:rsidRPr="008D6DB5">
        <w:t xml:space="preserve"> specifikācijā</w:t>
      </w:r>
      <w:r w:rsidR="00457E7F">
        <w:t>s</w:t>
      </w:r>
      <w:r w:rsidR="009E138A" w:rsidRPr="008D6DB5">
        <w:t xml:space="preserve"> (1.pielikums) vai </w:t>
      </w:r>
      <w:r w:rsidRPr="008D6DB5">
        <w:t>Preču grupu specifisko prasību sarakstā (3.pielikums).</w:t>
      </w:r>
      <w:r w:rsidR="00D37102" w:rsidRPr="008D6DB5">
        <w:t xml:space="preserve"> </w:t>
      </w:r>
    </w:p>
    <w:p w14:paraId="44118905" w14:textId="77777777" w:rsidR="00D37102" w:rsidRPr="008D6DB5" w:rsidRDefault="00D37102" w:rsidP="00414E59">
      <w:pPr>
        <w:tabs>
          <w:tab w:val="num" w:pos="720"/>
        </w:tabs>
        <w:spacing w:before="120" w:after="120"/>
        <w:ind w:left="720" w:hanging="720"/>
        <w:jc w:val="both"/>
      </w:pPr>
      <w:r w:rsidRPr="00C51AA0">
        <w:rPr>
          <w:b/>
          <w:bCs/>
        </w:rPr>
        <w:t xml:space="preserve"> </w:t>
      </w:r>
      <w:r w:rsidRPr="008D6DB5">
        <w:t xml:space="preserve">3.3. </w:t>
      </w:r>
      <w:r w:rsidRPr="008D6DB5">
        <w:tab/>
        <w:t>Pēc tam, kad saņemts preču piegādes iespējamības apliecinājums no piegādātāja, pircējam ir pienākums 2 (divu) darbdienu laikā apstiprināt</w:t>
      </w:r>
      <w:r w:rsidR="00331BC6" w:rsidRPr="008D6DB5">
        <w:t xml:space="preserve"> vai</w:t>
      </w:r>
      <w:r w:rsidRPr="008D6DB5">
        <w:t xml:space="preserve"> grozīt pirkuma pasūtījumu. Apstiprināšanas gadījumā ar attiecīgu saistošu ierakstu datu bāzē pircējs noslēdz darījumu par preču piegādi ar to piegādātāju, kas ir iesniedzis attiecīgu preču piegādes iespējamības apliecinājumu. </w:t>
      </w:r>
    </w:p>
    <w:p w14:paraId="6FC26E3D" w14:textId="07EE5676" w:rsidR="00D37102" w:rsidRPr="008D6DB5" w:rsidRDefault="00D37102" w:rsidP="00414E59">
      <w:pPr>
        <w:tabs>
          <w:tab w:val="num" w:pos="720"/>
        </w:tabs>
        <w:spacing w:after="60"/>
        <w:ind w:left="720" w:hanging="720"/>
        <w:jc w:val="both"/>
      </w:pPr>
      <w:r w:rsidRPr="008D6DB5">
        <w:t>3.4.</w:t>
      </w:r>
      <w:r w:rsidRPr="008D6DB5">
        <w:tab/>
        <w:t>Pircējs ir tiesīgs atteikties no pirkuma pasūtījuma apstiprināšanas</w:t>
      </w:r>
      <w:r w:rsidR="00E15D1C">
        <w:t>, ja</w:t>
      </w:r>
      <w:r w:rsidRPr="00C51AA0">
        <w:t>:</w:t>
      </w:r>
    </w:p>
    <w:p w14:paraId="110C09CE"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15E0F031"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716B3ECC"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3A54FE63"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69AFF38E" w14:textId="77777777" w:rsidR="00D37102" w:rsidRPr="00607C8D" w:rsidRDefault="00D37102" w:rsidP="00D37102">
      <w:pPr>
        <w:spacing w:before="60" w:after="60"/>
        <w:ind w:left="1440" w:hanging="720"/>
        <w:jc w:val="both"/>
      </w:pPr>
      <w:r w:rsidRPr="00607C8D">
        <w:t>3.4.5.</w:t>
      </w:r>
      <w:r w:rsidRPr="00607C8D">
        <w:tab/>
      </w:r>
      <w:r w:rsidR="00FF0CD3">
        <w:t>V</w:t>
      </w:r>
      <w:r w:rsidR="0074265A">
        <w:t>ienošanās 1.</w:t>
      </w:r>
      <w:r w:rsidR="00D9738A">
        <w:t>9</w:t>
      </w:r>
      <w:r w:rsidRPr="00607C8D">
        <w:t>.punktā paredzēto darījumu nav iespējams noslēgt objektīvu apstākļu dēļ, kas iestājušies pēc pasūtījuma izveides.</w:t>
      </w:r>
      <w:r w:rsidR="00DE1203" w:rsidRPr="00607C8D">
        <w:t xml:space="preserve"> </w:t>
      </w:r>
    </w:p>
    <w:p w14:paraId="1E1F7564" w14:textId="77777777" w:rsidR="00D37102" w:rsidRPr="00607C8D" w:rsidRDefault="00D37102" w:rsidP="00414E59">
      <w:pPr>
        <w:tabs>
          <w:tab w:val="num" w:pos="720"/>
        </w:tabs>
        <w:spacing w:before="120" w:after="12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37E738E6" w14:textId="77777777" w:rsidR="00D37102" w:rsidRPr="00607C8D" w:rsidRDefault="00D37102" w:rsidP="00D37102">
      <w:pPr>
        <w:tabs>
          <w:tab w:val="num" w:pos="720"/>
        </w:tabs>
        <w:spacing w:after="120"/>
        <w:ind w:left="720" w:hanging="720"/>
        <w:jc w:val="both"/>
      </w:pPr>
      <w:r w:rsidRPr="00607C8D">
        <w:t>3.6.</w:t>
      </w:r>
      <w:r w:rsidRPr="00607C8D">
        <w:tab/>
        <w:t>Pircējam ir pienākums pieņemt pasūtītās preces no konkrētā piegādātāja atbilstoši E-iepirkumu procesa ietvaros noslēgtā preču piegādes darījuma vispārīgajiem noteikumiem (2.pielikums).</w:t>
      </w:r>
    </w:p>
    <w:p w14:paraId="3C7E928B" w14:textId="77777777" w:rsidR="00D37102" w:rsidRPr="00607C8D" w:rsidRDefault="00D37102" w:rsidP="00D37102">
      <w:pPr>
        <w:tabs>
          <w:tab w:val="num" w:pos="720"/>
        </w:tabs>
        <w:spacing w:before="60" w:after="120"/>
        <w:ind w:left="720" w:hanging="720"/>
        <w:jc w:val="both"/>
      </w:pPr>
      <w:r w:rsidRPr="00607C8D">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5EC8A0CE"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51CDF586" w14:textId="77777777" w:rsidR="00D37102" w:rsidRPr="00607C8D" w:rsidRDefault="00D37102" w:rsidP="00D37102">
      <w:pPr>
        <w:tabs>
          <w:tab w:val="num" w:pos="720"/>
        </w:tabs>
        <w:spacing w:before="60" w:after="60"/>
        <w:ind w:left="720" w:hanging="720"/>
        <w:jc w:val="both"/>
      </w:pPr>
      <w:r w:rsidRPr="00607C8D">
        <w:lastRenderedPageBreak/>
        <w:t>3.9.</w:t>
      </w:r>
      <w:r w:rsidRPr="00607C8D">
        <w:tab/>
        <w:t>Pircējam ir tiesības:</w:t>
      </w:r>
    </w:p>
    <w:p w14:paraId="6550E4BA" w14:textId="77777777"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775066">
        <w:t>E-pasūtījumu apakšsistēmas</w:t>
      </w:r>
      <w:r w:rsidRPr="00607C8D">
        <w:t xml:space="preserve"> uzturētāju) par piegādātāja darbībām, kuru rezultātā pi</w:t>
      </w:r>
      <w:r w:rsidR="00175597" w:rsidRPr="00607C8D">
        <w:t xml:space="preserve">egādātājs ir pārkāpis </w:t>
      </w:r>
      <w:r w:rsidR="00775066">
        <w:t>E-pasūtījumu apakšsistēmas</w:t>
      </w:r>
      <w:r w:rsidRPr="00607C8D">
        <w:t xml:space="preserve"> lietošanas noteikumos noteiktās darbības E-iepirkumu procesā;</w:t>
      </w:r>
    </w:p>
    <w:p w14:paraId="6B63A59C" w14:textId="77777777"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775066">
        <w:t>E-pasūtījumu apakšsistēmas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68D53D0B" w14:textId="77777777" w:rsidR="00D37102" w:rsidRPr="00607C8D" w:rsidRDefault="00D37102" w:rsidP="00D37102">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775066">
        <w:t>E-pasūtījumu apakšsistēmas</w:t>
      </w:r>
      <w:r w:rsidRPr="00607C8D">
        <w:t xml:space="preserve"> lietotāju datoriem un datiem.</w:t>
      </w:r>
    </w:p>
    <w:p w14:paraId="5793B413"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58701804" w14:textId="77777777" w:rsidR="00D37102" w:rsidRPr="00607C8D" w:rsidRDefault="00D37102" w:rsidP="00414E59">
      <w:pPr>
        <w:tabs>
          <w:tab w:val="num" w:pos="720"/>
        </w:tabs>
        <w:spacing w:before="120"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interneta lapas sadaļā, ciktāl t</w:t>
      </w:r>
      <w:r w:rsidR="000A6A2A">
        <w:t>ie</w:t>
      </w:r>
      <w:r w:rsidRPr="00607C8D">
        <w:t xml:space="preserve"> nav pretrunā ar šīs </w:t>
      </w:r>
      <w:r w:rsidR="00FF0CD3">
        <w:t>V</w:t>
      </w:r>
      <w:r w:rsidRPr="00607C8D">
        <w:t>ienošanās nosacījumiem.</w:t>
      </w:r>
    </w:p>
    <w:p w14:paraId="5F56267F" w14:textId="77777777" w:rsidR="00D37102" w:rsidRPr="00607C8D" w:rsidRDefault="00D37102" w:rsidP="00414E59">
      <w:pPr>
        <w:keepNext/>
        <w:spacing w:after="120"/>
        <w:ind w:right="74"/>
        <w:jc w:val="both"/>
      </w:pPr>
      <w:r w:rsidRPr="00607C8D">
        <w:t>4.2.</w:t>
      </w:r>
      <w:r w:rsidRPr="00607C8D">
        <w:tab/>
      </w:r>
      <w:r w:rsidR="00AA2392">
        <w:t>Saskaņā ar</w:t>
      </w:r>
      <w:r w:rsidR="00FF0CD3">
        <w:t xml:space="preserve"> šo V</w:t>
      </w:r>
      <w:r w:rsidRPr="00607C8D">
        <w:t xml:space="preserve">ienošanos piegādātājs: </w:t>
      </w:r>
    </w:p>
    <w:p w14:paraId="070FB633" w14:textId="146C574C" w:rsidR="00812627" w:rsidRPr="00C51AA0" w:rsidRDefault="00D37102" w:rsidP="00414E59">
      <w:pPr>
        <w:spacing w:after="12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sidR="00812627">
        <w:rPr>
          <w:rFonts w:eastAsia="Times New Roman"/>
        </w:rPr>
        <w:t>(</w:t>
      </w:r>
      <w:r w:rsidRPr="00607C8D">
        <w:t>ar visu pap</w:t>
      </w:r>
      <w:r w:rsidR="00812627">
        <w:t>ildaprīkojumu un papildīpašībā</w:t>
      </w:r>
      <w:r w:rsidR="00DC6FFB">
        <w:t>m</w:t>
      </w:r>
      <w:r w:rsidR="00812627">
        <w:t xml:space="preserve">, </w:t>
      </w:r>
      <w:r w:rsidRPr="00607C8D">
        <w:t>ja tādas paredzētas</w:t>
      </w:r>
      <w:r w:rsidR="00C82D9A">
        <w:t>)</w:t>
      </w:r>
      <w:r w:rsidRPr="00607C8D">
        <w:t xml:space="preserve">, </w:t>
      </w:r>
      <w:r w:rsidR="00C82D9A">
        <w:t>kas</w:t>
      </w:r>
      <w:r w:rsidRPr="00607C8D">
        <w:t xml:space="preserve"> minēti 1.pielikumā, ievietošanu E-katalogā ne vēlāk kā 5 (piecu) darbdienu laikā no </w:t>
      </w:r>
      <w:r w:rsidR="00FF0CD3">
        <w:t>V</w:t>
      </w:r>
      <w:r w:rsidRPr="00607C8D">
        <w:t xml:space="preserve">ienošanās parakstīšanas brīža </w:t>
      </w:r>
      <w:r w:rsidR="006D3B14">
        <w:t>V</w:t>
      </w:r>
      <w:r w:rsidRPr="00607C8D">
        <w:t xml:space="preserve">ienošanās </w:t>
      </w:r>
      <w:r w:rsidR="00812627">
        <w:t>4</w:t>
      </w:r>
      <w:r w:rsidR="00812627" w:rsidRPr="00C51AA0">
        <w:t>.2.2.punktā noteiktajā apjomā</w:t>
      </w:r>
      <w:r w:rsidR="00B52D97">
        <w:t>;</w:t>
      </w:r>
    </w:p>
    <w:p w14:paraId="00CD70C3" w14:textId="77777777" w:rsidR="00EC2A38" w:rsidRPr="008D6DB5" w:rsidRDefault="00812627" w:rsidP="00414E59">
      <w:pPr>
        <w:spacing w:after="12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ir pieejami)</w:t>
      </w:r>
      <w:r w:rsidR="00317159" w:rsidRPr="00C51AA0">
        <w:t xml:space="preserve"> </w:t>
      </w:r>
      <w:r w:rsidR="00EC2A38" w:rsidRPr="008D6DB5">
        <w:t>piegādātāja Vienošanās ietvaros piedāvāto preču veidi, ievērojot šādus vienlaikus piemērojamus nosacījumus</w:t>
      </w:r>
      <w:r w:rsidR="002E171D" w:rsidRPr="008D6DB5">
        <w:t xml:space="preserve"> par minimālo </w:t>
      </w:r>
      <w:r w:rsidR="00FF0CD3" w:rsidRPr="008D6DB5">
        <w:t>apjomu</w:t>
      </w:r>
      <w:r w:rsidR="00FF0CD3" w:rsidRPr="008D6DB5">
        <w:rPr>
          <w:rStyle w:val="aff9"/>
        </w:rPr>
        <w:footnoteReference w:id="3"/>
      </w:r>
      <w:r w:rsidR="00EC2A38" w:rsidRPr="008D6DB5">
        <w:t>:</w:t>
      </w:r>
    </w:p>
    <w:p w14:paraId="646B9F16" w14:textId="77777777" w:rsidR="00FF0CD3" w:rsidRPr="008D6DB5" w:rsidRDefault="00EC2A38" w:rsidP="00414E59">
      <w:pPr>
        <w:spacing w:after="120"/>
        <w:ind w:left="2268" w:right="74" w:hanging="861"/>
        <w:jc w:val="both"/>
      </w:pPr>
      <w:r w:rsidRPr="008D6DB5">
        <w:t>4.2.2.1.</w:t>
      </w:r>
      <w:r w:rsidRPr="008D6DB5">
        <w:tab/>
      </w:r>
      <w:r w:rsidR="00FF0CD3" w:rsidRPr="008D6DB5">
        <w:t>ne mazāk kā</w:t>
      </w:r>
      <w:r w:rsidR="00D37102" w:rsidRPr="008D6DB5">
        <w:t xml:space="preserve"> </w:t>
      </w:r>
      <w:r w:rsidR="00D37102" w:rsidRPr="00414E59">
        <w:t>90</w:t>
      </w:r>
      <w:r w:rsidR="00084773" w:rsidRPr="00414E59">
        <w:t> </w:t>
      </w:r>
      <w:r w:rsidR="00D37102" w:rsidRPr="00414E59">
        <w:t>%</w:t>
      </w:r>
      <w:r w:rsidR="00AA2392" w:rsidRPr="00414E59">
        <w:t xml:space="preserve"> </w:t>
      </w:r>
      <w:r w:rsidR="00D32C2E" w:rsidRPr="00414E59">
        <w:t>(deviņdesmit procenti)</w:t>
      </w:r>
      <w:r w:rsidR="00D32C2E" w:rsidRPr="008D6DB5">
        <w:t xml:space="preserve"> </w:t>
      </w:r>
      <w:r w:rsidR="0002615A" w:rsidRPr="008D6DB5">
        <w:t>no visa</w:t>
      </w:r>
      <w:r w:rsidR="00D37102" w:rsidRPr="008D6DB5">
        <w:t xml:space="preserve"> </w:t>
      </w:r>
      <w:r w:rsidR="0002615A" w:rsidRPr="008D6DB5">
        <w:t>preču veidu kopējā apjoma</w:t>
      </w:r>
      <w:r w:rsidR="00FF0CD3" w:rsidRPr="008D6DB5">
        <w:t>;</w:t>
      </w:r>
    </w:p>
    <w:p w14:paraId="0FC2FC51" w14:textId="77777777" w:rsidR="00AA2392" w:rsidRPr="00A04251" w:rsidRDefault="00FF0CD3" w:rsidP="00414E59">
      <w:pPr>
        <w:spacing w:after="120"/>
        <w:ind w:left="2268" w:right="74" w:hanging="861"/>
        <w:jc w:val="both"/>
      </w:pPr>
      <w:r w:rsidRPr="008D6DB5">
        <w:t>4.2.2.2.</w:t>
      </w:r>
      <w:r w:rsidRPr="008D6DB5">
        <w:tab/>
        <w:t xml:space="preserve">ne mazāk kā </w:t>
      </w:r>
      <w:r w:rsidR="007018C0" w:rsidRPr="008D6DB5">
        <w:t>100</w:t>
      </w:r>
      <w:r w:rsidR="00D32C2E" w:rsidRPr="008D6DB5">
        <w:t> </w:t>
      </w:r>
      <w:r w:rsidR="007018C0" w:rsidRPr="008D6DB5">
        <w:t xml:space="preserve">% </w:t>
      </w:r>
      <w:r w:rsidR="00B02F84">
        <w:t xml:space="preserve">(viens simts procenti) </w:t>
      </w:r>
      <w:r w:rsidR="00EC2A38" w:rsidRPr="008D6DB5">
        <w:t xml:space="preserve">to </w:t>
      </w:r>
      <w:r w:rsidR="00C846D6" w:rsidRPr="00A04251">
        <w:t xml:space="preserve">prasībām atbilstošu </w:t>
      </w:r>
      <w:r w:rsidR="00EC2A38" w:rsidRPr="00A04251">
        <w:t>preču vai preču veidu</w:t>
      </w:r>
      <w:r w:rsidR="007018C0" w:rsidRPr="00A04251">
        <w:t>, kas iepirkuma procedūras ietvaros bija notei</w:t>
      </w:r>
      <w:r w:rsidR="0033551B" w:rsidRPr="00A04251">
        <w:t xml:space="preserve">kti kā obligāti piedāvājami vai par kuru izpildi piegādātājam vai tā piedāvājumam iepirkuma procedūras laikā tika piešķirts vērtējums vai </w:t>
      </w:r>
      <w:r w:rsidR="007018C0" w:rsidRPr="00A04251">
        <w:t>kas ietekmēja piegādātāja piedāvājuma izvēli iepirkuma procedūras laikā</w:t>
      </w:r>
      <w:r w:rsidR="00AA2392" w:rsidRPr="00A04251">
        <w:t>;</w:t>
      </w:r>
    </w:p>
    <w:p w14:paraId="46566EE4" w14:textId="77777777" w:rsidR="0058264D" w:rsidRPr="00C51AA0" w:rsidRDefault="0058264D" w:rsidP="00414E59">
      <w:pPr>
        <w:spacing w:after="120"/>
        <w:ind w:left="1440" w:right="74" w:hanging="720"/>
        <w:jc w:val="both"/>
      </w:pPr>
      <w:r w:rsidRPr="00C51AA0">
        <w:t>4.2.3.</w:t>
      </w:r>
      <w:r w:rsidRPr="00C51AA0">
        <w:tab/>
      </w:r>
      <w:r w:rsidRPr="008D6DB5">
        <w:t xml:space="preserve">nodrošina, ka katrai </w:t>
      </w:r>
      <w:r w:rsidR="0079214F" w:rsidRPr="008D6DB5">
        <w:t xml:space="preserve">E-katalogā </w:t>
      </w:r>
      <w:r w:rsidRPr="008D6DB5">
        <w:t>ievietotai precei ir norādīta</w:t>
      </w:r>
      <w:r w:rsidR="0074265A" w:rsidRPr="008D6DB5">
        <w:t xml:space="preserve"> vismaz</w:t>
      </w:r>
      <w:r w:rsidRPr="008D6DB5">
        <w:t xml:space="preserve"> tā minimālā specifiskā informācija, kas paredzēta Preču grupu specifisko prasību sarakstā (3.pielikums);</w:t>
      </w:r>
    </w:p>
    <w:p w14:paraId="7CE8F4E5" w14:textId="77777777" w:rsidR="00D37102" w:rsidRPr="008D6DB5" w:rsidRDefault="00AA2392" w:rsidP="00414E59">
      <w:pPr>
        <w:spacing w:after="12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xml:space="preserve">), vienlaikus nodrošinot, ka vienādām precēm (identiska prece ar identisku komplektāciju), kas piedāvātas atsevišķās preču grupās, ir vienāda cena; ir </w:t>
      </w:r>
      <w:r w:rsidR="00D37102" w:rsidRPr="008D6DB5">
        <w:lastRenderedPageBreak/>
        <w:t>tiesīgs noteikt cenām atlaides atkarībā no pasūtīto preču skaita; pastāvīgi veic preču cenu aktualizāciju, bet ne vairāk kā 5 (piecas) reizes vienas kalendārās dienas laikā;</w:t>
      </w:r>
    </w:p>
    <w:p w14:paraId="1007EDC1" w14:textId="63F51D32" w:rsidR="00D37102" w:rsidRDefault="00D37102" w:rsidP="00414E59">
      <w:pPr>
        <w:spacing w:after="12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garantijas saistības</w:t>
      </w:r>
      <w:r w:rsidR="00784EE6">
        <w:t xml:space="preserve"> (tostarp visus garantijas nosacījumus, kas noteikti Tehniskajās specifikācijās)</w:t>
      </w:r>
      <w:r w:rsidRPr="00607C8D">
        <w:t>, ja tādas precei paredzētas</w:t>
      </w:r>
      <w:r w:rsidR="00AA2392">
        <w:t>;</w:t>
      </w:r>
    </w:p>
    <w:p w14:paraId="1B38C2A2" w14:textId="7312F858" w:rsidR="00AA2392" w:rsidRPr="00C51AA0" w:rsidRDefault="00AA2392" w:rsidP="00414E59">
      <w:pPr>
        <w:spacing w:after="120"/>
        <w:ind w:left="1440" w:right="6" w:hanging="720"/>
        <w:jc w:val="both"/>
      </w:pPr>
      <w:r>
        <w:t>4.2.</w:t>
      </w:r>
      <w:r w:rsidR="0058264D">
        <w:t>6</w:t>
      </w:r>
      <w:r>
        <w:t>.</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r w:rsidR="00B52D97">
        <w:t>.</w:t>
      </w:r>
    </w:p>
    <w:p w14:paraId="6B8F7932" w14:textId="77777777" w:rsidR="00D37102" w:rsidRPr="008D6DB5" w:rsidRDefault="00D37102" w:rsidP="00414E59">
      <w:pPr>
        <w:spacing w:after="120"/>
        <w:ind w:left="720" w:hanging="720"/>
        <w:jc w:val="both"/>
      </w:pPr>
      <w:r w:rsidRPr="00C51AA0">
        <w:t>4.3.</w:t>
      </w:r>
      <w:r w:rsidRPr="00C51AA0">
        <w:tab/>
        <w:t>Piegādātāja</w:t>
      </w:r>
      <w:r w:rsidRPr="00C51AA0">
        <w:rPr>
          <w:b/>
          <w:bCs/>
        </w:rPr>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7A2963C7" w14:textId="2D17287F" w:rsidR="005D0C46" w:rsidRPr="008D6DB5" w:rsidRDefault="005D0C46" w:rsidP="00414E59">
      <w:pPr>
        <w:spacing w:after="120"/>
        <w:ind w:left="720" w:hanging="720"/>
        <w:jc w:val="both"/>
      </w:pPr>
      <w:r w:rsidRPr="008D6DB5">
        <w:t>4.4.</w:t>
      </w:r>
      <w:r w:rsidRPr="008D6DB5">
        <w:tab/>
        <w:t xml:space="preserve">Piegādātāja </w:t>
      </w:r>
      <w:r w:rsidR="00D809DA">
        <w:t>E-pasūtījumu apakšsistēmas</w:t>
      </w:r>
      <w:r w:rsidRPr="008D6DB5">
        <w:t xml:space="preserve"> lietotāji ne vēlāk kā 2 (divu) darbdienu laikā apstiprina no pircēja saņemto pirkuma pieprasījumu. Piegādātājs nav tiesīgs atteikt</w:t>
      </w:r>
      <w:r w:rsidR="00910FBD">
        <w:t xml:space="preserve"> (neapstiprināt)</w:t>
      </w:r>
      <w:r>
        <w:t xml:space="preserve"> vai samazināt</w:t>
      </w:r>
      <w:r w:rsidRPr="008D6DB5">
        <w:t xml:space="preserve"> pircēja pirkuma pieprasījumu, izņemot gadījumu, kad</w:t>
      </w:r>
      <w:r>
        <w:t xml:space="preserve"> pircējs</w:t>
      </w:r>
      <w:r w:rsidRPr="008D6DB5">
        <w:t>:</w:t>
      </w:r>
    </w:p>
    <w:p w14:paraId="20E5C9CC" w14:textId="1755E6B9" w:rsidR="005D0C46" w:rsidRDefault="005D0C46" w:rsidP="00414E59">
      <w:pPr>
        <w:spacing w:after="120"/>
        <w:ind w:left="1440" w:right="74" w:hanging="720"/>
        <w:jc w:val="both"/>
      </w:pPr>
      <w:r w:rsidRPr="008D6DB5">
        <w:t>4.4.1.</w:t>
      </w:r>
      <w:r w:rsidRPr="008D6DB5">
        <w:tab/>
        <w:t>ir samazinājis sākotnējo pirkuma pieprasījumā pasūtīto preču apjomu;</w:t>
      </w:r>
    </w:p>
    <w:p w14:paraId="2A7B5E5E" w14:textId="682FCDB3" w:rsidR="005D0C46" w:rsidRPr="008D6DB5" w:rsidRDefault="005D0C46" w:rsidP="00414E59">
      <w:pPr>
        <w:spacing w:after="120"/>
        <w:ind w:left="1440" w:right="74" w:hanging="720"/>
        <w:jc w:val="both"/>
      </w:pPr>
      <w:r>
        <w:t>4.4.2.</w:t>
      </w:r>
      <w:r>
        <w:tab/>
      </w:r>
      <w:r w:rsidR="00DC6FFB" w:rsidRPr="00607C8D">
        <w:t xml:space="preserve">nav norēķinājies ar piegādātāju par iepriekš veiktu </w:t>
      </w:r>
      <w:r w:rsidR="00495618" w:rsidRPr="00495618">
        <w:t>E-pasūtījumu apakšsistēm</w:t>
      </w:r>
      <w:r w:rsidR="00DC6FFB">
        <w:t>ā pasūtītu preču piegādi</w:t>
      </w:r>
      <w:r w:rsidR="00DC6FFB" w:rsidRPr="00607C8D">
        <w:t xml:space="preserve"> ilgāk kā 3 (trīs) mēnešus no preču piegādes dienas</w:t>
      </w:r>
      <w:r w:rsidR="00DC6FFB">
        <w:t xml:space="preserve"> (atteikuma tiesības)</w:t>
      </w:r>
      <w:r w:rsidR="00DC6FFB" w:rsidRPr="00607C8D">
        <w:t xml:space="preserve">. Izmantojot šajā punktā atrunātās tiesības atteikt pirkuma pieprasījumu, piegādātājam, reģistrējot atteikumu </w:t>
      </w:r>
      <w:r w:rsidR="00495618" w:rsidRPr="00495618">
        <w:t>E-pasūtījumu apakšsistēm</w:t>
      </w:r>
      <w:r w:rsidR="00DC6FFB" w:rsidRPr="00607C8D">
        <w:t xml:space="preserve">ā, jānorāda atteikuma pamatojums, kurš ietver atsauci uz pircēja nesamaksātā pirkuma pieprasījuma identifikācijas numuru </w:t>
      </w:r>
      <w:r w:rsidR="00495618" w:rsidRPr="00495618">
        <w:t>E-pasūtījumu apakšsistēm</w:t>
      </w:r>
      <w:r w:rsidR="00DC6FFB" w:rsidRPr="00607C8D">
        <w:t>ā, kā arī nesamaksātās preču pavadzīmes numuru</w:t>
      </w:r>
      <w:r w:rsidR="00DC6FFB">
        <w:t>;</w:t>
      </w:r>
    </w:p>
    <w:p w14:paraId="59E00C05" w14:textId="2EA2FF1F" w:rsidR="005D0C46" w:rsidRDefault="005D0C46" w:rsidP="00414E59">
      <w:pPr>
        <w:spacing w:after="120"/>
        <w:ind w:left="1440" w:right="74" w:hanging="720"/>
        <w:jc w:val="both"/>
      </w:pPr>
      <w:r w:rsidRPr="008D6DB5">
        <w:t>4.4.</w:t>
      </w:r>
      <w:r>
        <w:t>3</w:t>
      </w:r>
      <w:r w:rsidRPr="008D6DB5">
        <w:t>.</w:t>
      </w:r>
      <w:r w:rsidRPr="008D6DB5">
        <w:tab/>
        <w:t>ir izvēlējies preces, kuras tam nav tiesību iegādāties</w:t>
      </w:r>
      <w:r>
        <w:t xml:space="preserve"> un piegādātājam</w:t>
      </w:r>
      <w:r w:rsidR="00655D39">
        <w:t>,</w:t>
      </w:r>
      <w:r>
        <w:t xml:space="preserve"> attiecīgi</w:t>
      </w:r>
      <w:r w:rsidR="00DC6FFB">
        <w:t>,</w:t>
      </w:r>
      <w:r>
        <w:t xml:space="preserve"> </w:t>
      </w:r>
      <w:r w:rsidR="00655D39">
        <w:t xml:space="preserve">nav tiesību tās </w:t>
      </w:r>
      <w:r>
        <w:t>piegādāt šim pircējam;</w:t>
      </w:r>
    </w:p>
    <w:p w14:paraId="033A0DC9" w14:textId="2179433C" w:rsidR="005D0C46" w:rsidRPr="00C51AA0" w:rsidRDefault="005D0C46" w:rsidP="00414E59">
      <w:pPr>
        <w:spacing w:after="120"/>
        <w:ind w:left="1440" w:right="74" w:hanging="720"/>
        <w:jc w:val="both"/>
      </w:pPr>
      <w:r>
        <w:t>4.4.4.</w:t>
      </w:r>
      <w:r w:rsidRPr="008D6DB5">
        <w:t xml:space="preserve"> </w:t>
      </w:r>
      <w:r w:rsidR="00DC6FFB">
        <w:tab/>
      </w:r>
      <w:r>
        <w:t>ir</w:t>
      </w:r>
      <w:r w:rsidRPr="008D6DB5">
        <w:t xml:space="preserve"> norādījis tādus priekšnosacījumus darījuma noslēgšanai vai tā noslēgšanai pilnā pasūtījuma apjomā, kuri ir pretrunā </w:t>
      </w:r>
      <w:r w:rsidR="009C7676">
        <w:t xml:space="preserve">vai nav savietojami </w:t>
      </w:r>
      <w:r w:rsidRPr="008D6DB5">
        <w:t>ar tehniskās specifikācijas (1.pielikums) prasībām, un piegādātājs nav spējīgs šādu darījumu izpildīt</w:t>
      </w:r>
      <w:r w:rsidR="00A74F33">
        <w:rPr>
          <w:rStyle w:val="aff9"/>
        </w:rPr>
        <w:footnoteReference w:id="4"/>
      </w:r>
      <w:r w:rsidR="00DC6FFB">
        <w:t>.</w:t>
      </w:r>
    </w:p>
    <w:p w14:paraId="6D9CA693" w14:textId="759C3D7A" w:rsidR="00D37102" w:rsidRPr="00607C8D" w:rsidRDefault="00D37102" w:rsidP="00414E59">
      <w:pPr>
        <w:spacing w:after="120"/>
        <w:jc w:val="both"/>
      </w:pPr>
      <w:r w:rsidRPr="00607C8D">
        <w:t>4.5.</w:t>
      </w:r>
      <w:r w:rsidRPr="00607C8D">
        <w:tab/>
        <w:t xml:space="preserve">Ja piegādātājs, izņemot šīs </w:t>
      </w:r>
      <w:r w:rsidR="00FF0CD3">
        <w:t>V</w:t>
      </w:r>
      <w:r w:rsidRPr="00607C8D">
        <w:t>ienošanās 4.4.</w:t>
      </w:r>
      <w:r w:rsidR="00B83752" w:rsidRPr="00607C8D">
        <w:t>1.</w:t>
      </w:r>
      <w:r w:rsidRPr="00607C8D">
        <w:t>punktā noteikto gadījumu, atsaka</w:t>
      </w:r>
      <w:r w:rsidR="00910FBD">
        <w:t xml:space="preserve"> (neapstiprina)</w:t>
      </w:r>
      <w:r w:rsidRPr="00607C8D">
        <w:t xml:space="preserve"> pircēja pirkuma pieprasījumu vai samazina pirkuma pieprasījuma apjomu, </w:t>
      </w:r>
      <w:r w:rsidR="00944D41" w:rsidRPr="00607C8D">
        <w:t>tas</w:t>
      </w:r>
      <w:r w:rsidRPr="00607C8D">
        <w:t xml:space="preserve"> atkārtotā preču atlasē nepiedalās.</w:t>
      </w:r>
    </w:p>
    <w:p w14:paraId="2DAF402D" w14:textId="13E4E907" w:rsidR="00D37102" w:rsidRPr="00607C8D" w:rsidRDefault="00D37102" w:rsidP="00414E59">
      <w:pPr>
        <w:spacing w:after="120"/>
        <w:ind w:left="720" w:hanging="720"/>
        <w:jc w:val="both"/>
      </w:pPr>
      <w:r w:rsidRPr="00607C8D">
        <w:lastRenderedPageBreak/>
        <w:t>4.6.</w:t>
      </w:r>
      <w:r w:rsidRPr="00607C8D">
        <w:tab/>
        <w:t xml:space="preserve">Nosūtot pircējam apstiprinājumu par iespēju piegādāt attiecīgās preces, piegādātājs izsaka </w:t>
      </w:r>
      <w:r w:rsidR="00E03FC0">
        <w:t xml:space="preserve">vienpusēji </w:t>
      </w:r>
      <w:r w:rsidRPr="00607C8D">
        <w:t xml:space="preserve">neatsaucamu konkrētu piedāvājumu pircējam noslēgt juridiski saistošu preču piegādes darījumu saskaņā ar Preču piegādes darījuma vispārīgajiem noteikumiem (2.pielikums). </w:t>
      </w:r>
    </w:p>
    <w:p w14:paraId="373DD20B" w14:textId="77777777" w:rsidR="00D37102" w:rsidRPr="00607C8D" w:rsidRDefault="00D37102" w:rsidP="00414E59">
      <w:pPr>
        <w:keepNext/>
        <w:spacing w:after="120"/>
        <w:ind w:left="720" w:hanging="720"/>
        <w:jc w:val="both"/>
      </w:pPr>
      <w:r w:rsidRPr="00607C8D">
        <w:t>4.7.</w:t>
      </w:r>
      <w:r w:rsidRPr="00607C8D">
        <w:tab/>
        <w:t>Piegādātājam ir tiesības:</w:t>
      </w:r>
    </w:p>
    <w:p w14:paraId="05E1BD3F" w14:textId="1E1F6BBC" w:rsidR="009C7676" w:rsidRDefault="00D37102" w:rsidP="00414E59">
      <w:pPr>
        <w:spacing w:after="12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775066" w:rsidRPr="00C51AA0">
        <w:t>E-pasūtījumu apakšsistēmas</w:t>
      </w:r>
      <w:r w:rsidRPr="00C51AA0">
        <w:t xml:space="preserve"> uzturētāju) par pircēja darbībām, kuru rezultāt</w:t>
      </w:r>
      <w:r w:rsidR="00175597" w:rsidRPr="00C51AA0">
        <w:t xml:space="preserve">ā pircējs ir pārkāpis </w:t>
      </w:r>
      <w:r w:rsidR="009C7676">
        <w:t xml:space="preserve">Vienošanās (tās pielikumu) nosacījumus vai </w:t>
      </w:r>
      <w:r w:rsidR="00775066" w:rsidRPr="00C51AA0">
        <w:t>E-pasūtījumu apakšsistēmas</w:t>
      </w:r>
      <w:r w:rsidRPr="00C51AA0">
        <w:t xml:space="preserve"> lietošanas noteikumos noteiktās darbības noteikumus E-iepirkumu procesā;</w:t>
      </w:r>
    </w:p>
    <w:p w14:paraId="4740CF87" w14:textId="2C4D2BED" w:rsidR="00D37102" w:rsidRPr="00C51AA0" w:rsidRDefault="00175597" w:rsidP="00414E59">
      <w:pPr>
        <w:spacing w:after="120"/>
        <w:ind w:left="1440" w:hanging="720"/>
        <w:jc w:val="both"/>
      </w:pPr>
      <w:r w:rsidRPr="00C51AA0">
        <w:t>4.7.</w:t>
      </w:r>
      <w:r w:rsidR="00950674">
        <w:t>2</w:t>
      </w:r>
      <w:r w:rsidRPr="00C51AA0">
        <w:t xml:space="preserve">. </w:t>
      </w:r>
      <w:r w:rsidRPr="00C51AA0">
        <w:tab/>
      </w:r>
      <w:r w:rsidR="00950674"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02615A" w:rsidRPr="00C51AA0">
        <w:t>;</w:t>
      </w:r>
    </w:p>
    <w:p w14:paraId="24C2EE02" w14:textId="0063B23F" w:rsidR="00950674" w:rsidRDefault="0002615A" w:rsidP="00414E59">
      <w:pPr>
        <w:spacing w:after="120"/>
        <w:ind w:left="1440" w:hanging="720"/>
        <w:jc w:val="both"/>
      </w:pPr>
      <w:r w:rsidRPr="008D6DB5">
        <w:t>4.7.</w:t>
      </w:r>
      <w:r w:rsidR="00950674">
        <w:t>3</w:t>
      </w:r>
      <w:r w:rsidRPr="008D6DB5">
        <w:t>.</w:t>
      </w:r>
      <w:r w:rsidRPr="008D6DB5">
        <w:tab/>
      </w:r>
      <w:r w:rsidR="00950674" w:rsidRPr="00C51AA0">
        <w:t>iesniegt E-pasūtījumu apakšsistēmas uzturētājam ierosinājumus un priekšlikumus par E-pasūtījumu apakšsistēmas un E-iepirkumu procesa darbības optimizēšanu, papildināšanu un citu uzlabojumu veikšanu</w:t>
      </w:r>
      <w:r w:rsidR="000A72DD">
        <w:t>;</w:t>
      </w:r>
    </w:p>
    <w:p w14:paraId="1C6643EA" w14:textId="7F82B0FB" w:rsidR="0002615A" w:rsidRPr="00F76757" w:rsidRDefault="00950674" w:rsidP="00414E59">
      <w:pPr>
        <w:spacing w:after="120"/>
        <w:ind w:left="1440" w:hanging="720"/>
        <w:jc w:val="both"/>
      </w:pPr>
      <w:r w:rsidRPr="00F76757">
        <w:t>4.7.4.</w:t>
      </w:r>
      <w:r w:rsidRPr="00F76757">
        <w:tab/>
        <w:t xml:space="preserve">savu lietotāju darba automatizācijas nolūkos izmantot tehniskos līdzekļus un rīkus, par šādu līdzekļu vai rīku izmantošanu </w:t>
      </w:r>
      <w:r w:rsidR="00DA44B2" w:rsidRPr="00F76757">
        <w:t xml:space="preserve">rakstveidā </w:t>
      </w:r>
      <w:r w:rsidRPr="00F76757">
        <w:t xml:space="preserve">informējot </w:t>
      </w:r>
      <w:r w:rsidR="00BF7647" w:rsidRPr="00F76757">
        <w:t>E-pasūtījumu apakšsistēmas</w:t>
      </w:r>
      <w:r w:rsidRPr="00F76757">
        <w:t xml:space="preserve"> uzturētāju un ievērojot Vienošanās 4.8.punktā ietvertos ierobežojumus un prasības</w:t>
      </w:r>
      <w:r w:rsidR="009862DC" w:rsidRPr="00F76757">
        <w:t>.</w:t>
      </w:r>
    </w:p>
    <w:p w14:paraId="1B59B3B3" w14:textId="651DAF7D" w:rsidR="00950674" w:rsidRPr="00F76757" w:rsidRDefault="00950674" w:rsidP="00950674">
      <w:pPr>
        <w:keepNext/>
        <w:spacing w:after="120"/>
        <w:ind w:left="720" w:hanging="720"/>
        <w:jc w:val="both"/>
      </w:pPr>
      <w:r w:rsidRPr="00F76757">
        <w:t>4.8.</w:t>
      </w:r>
      <w:r w:rsidRPr="00F76757">
        <w:tab/>
        <w:t>Automatizēto tehnisko līdzekļu un rīku izmantošanas gadījumā piegādātājs nodrošina, ka:</w:t>
      </w:r>
    </w:p>
    <w:p w14:paraId="67E1F506" w14:textId="5EF98447" w:rsidR="00DA44B2" w:rsidRPr="00F76757" w:rsidRDefault="00950674" w:rsidP="00DA44B2">
      <w:pPr>
        <w:tabs>
          <w:tab w:val="left" w:pos="1440"/>
        </w:tabs>
        <w:spacing w:after="120"/>
        <w:ind w:left="1440" w:hanging="720"/>
        <w:jc w:val="both"/>
      </w:pPr>
      <w:r w:rsidRPr="00F76757">
        <w:t>4.8.1.</w:t>
      </w:r>
      <w:r w:rsidR="00DA44B2" w:rsidRPr="00F76757">
        <w:tab/>
        <w:t xml:space="preserve">tehniskais </w:t>
      </w:r>
      <w:r w:rsidRPr="00F76757">
        <w:t>līdzek</w:t>
      </w:r>
      <w:r w:rsidR="00DA44B2" w:rsidRPr="00F76757">
        <w:t>lis</w:t>
      </w:r>
      <w:r w:rsidRPr="00F76757">
        <w:t xml:space="preserve"> vai rīk</w:t>
      </w:r>
      <w:r w:rsidR="00DA44B2" w:rsidRPr="00F76757">
        <w:t>s</w:t>
      </w:r>
      <w:r w:rsidRPr="00F76757">
        <w:t xml:space="preserve"> </w:t>
      </w:r>
      <w:r w:rsidR="00DA44B2" w:rsidRPr="00F76757">
        <w:t>tiek lietots</w:t>
      </w:r>
      <w:r w:rsidR="00D92198" w:rsidRPr="00F76757">
        <w:t>,</w:t>
      </w:r>
      <w:r w:rsidR="00DA44B2" w:rsidRPr="00F76757">
        <w:t xml:space="preserve"> tikai izmantojot konkrētu piegādātāja E-pasūtījumu apakšsistēmas lietotāja profilu no konkrētas IP adreses, par </w:t>
      </w:r>
      <w:r w:rsidR="00946769" w:rsidRPr="00F76757">
        <w:t>ko</w:t>
      </w:r>
      <w:r w:rsidR="00DA44B2" w:rsidRPr="00F76757">
        <w:t xml:space="preserve"> piegādātājs ir informējis </w:t>
      </w:r>
      <w:r w:rsidR="00BF7647" w:rsidRPr="00F76757">
        <w:t>E-pasūtījumu apakšsistēmas</w:t>
      </w:r>
      <w:r w:rsidR="00DA44B2" w:rsidRPr="00F76757">
        <w:t xml:space="preserve"> uzturētāju;</w:t>
      </w:r>
    </w:p>
    <w:p w14:paraId="4041C977" w14:textId="6372C483" w:rsidR="00DA44B2" w:rsidRPr="00F76757" w:rsidRDefault="00DA44B2" w:rsidP="00DA44B2">
      <w:pPr>
        <w:tabs>
          <w:tab w:val="left" w:pos="1440"/>
        </w:tabs>
        <w:spacing w:after="120"/>
        <w:ind w:left="1440" w:hanging="720"/>
        <w:jc w:val="both"/>
      </w:pPr>
      <w:r w:rsidRPr="00F76757">
        <w:t>4.8.2.</w:t>
      </w:r>
      <w:r w:rsidRPr="00F76757">
        <w:tab/>
        <w:t xml:space="preserve">piegādātājs </w:t>
      </w:r>
      <w:r w:rsidR="00BF7647" w:rsidRPr="00F76757">
        <w:t>un</w:t>
      </w:r>
      <w:r w:rsidRPr="00F76757">
        <w:t xml:space="preserve"> tā 4.8.1.punktā minētais E-pasūtījumu apakšsistēmas lietotājs ir sasniedzams</w:t>
      </w:r>
      <w:r w:rsidR="00FF0465" w:rsidRPr="00F76757">
        <w:t>,</w:t>
      </w:r>
      <w:r w:rsidRPr="00F76757">
        <w:t xml:space="preserve"> izmantojot lietotāja profilā norādīto kontaktinformāciju;</w:t>
      </w:r>
    </w:p>
    <w:p w14:paraId="5600381E" w14:textId="23349D14" w:rsidR="00DA44B2" w:rsidRPr="00F76757" w:rsidRDefault="00FF0465" w:rsidP="00DA44B2">
      <w:pPr>
        <w:tabs>
          <w:tab w:val="left" w:pos="1440"/>
        </w:tabs>
        <w:spacing w:after="120"/>
        <w:ind w:left="1440" w:hanging="720"/>
        <w:jc w:val="both"/>
      </w:pPr>
      <w:r w:rsidRPr="00F76757">
        <w:t>4.8.3.</w:t>
      </w:r>
      <w:r w:rsidRPr="00F76757">
        <w:tab/>
        <w:t>tehniskā līdzekļa vai rīka darbība tiek uzraudzīta, tostarp tiek kontrolēta informācijas pieprasījumu pareizība</w:t>
      </w:r>
      <w:r w:rsidR="00A80800" w:rsidRPr="00F76757">
        <w:t xml:space="preserve"> un pieļaujamais biežums</w:t>
      </w:r>
      <w:r w:rsidR="00A80800" w:rsidRPr="00F76757">
        <w:rPr>
          <w:rStyle w:val="aff9"/>
        </w:rPr>
        <w:footnoteReference w:id="5"/>
      </w:r>
      <w:r w:rsidRPr="00F76757">
        <w:t>, nekavējoties tiek novērst</w:t>
      </w:r>
      <w:r w:rsidR="00946769" w:rsidRPr="00F76757">
        <w:t>a</w:t>
      </w:r>
      <w:r w:rsidR="008B42EA" w:rsidRPr="00F76757">
        <w:t>s</w:t>
      </w:r>
      <w:r w:rsidRPr="00F76757">
        <w:t xml:space="preserve"> nepareiz</w:t>
      </w:r>
      <w:r w:rsidR="00946769" w:rsidRPr="00F76757">
        <w:t>i</w:t>
      </w:r>
      <w:r w:rsidRPr="00F76757">
        <w:t xml:space="preserve"> adresēt</w:t>
      </w:r>
      <w:r w:rsidR="00946769" w:rsidRPr="00F76757">
        <w:t>u</w:t>
      </w:r>
      <w:r w:rsidRPr="00F76757">
        <w:t xml:space="preserve"> pieprasījum</w:t>
      </w:r>
      <w:r w:rsidR="00946769" w:rsidRPr="00F76757">
        <w:t>u plūsma</w:t>
      </w:r>
      <w:r w:rsidR="008B42EA" w:rsidRPr="00F76757">
        <w:t>s</w:t>
      </w:r>
      <w:r w:rsidRPr="00F76757">
        <w:t xml:space="preserve"> eis.gov.lv vietnei, kā arī citas </w:t>
      </w:r>
      <w:r w:rsidR="008B42EA" w:rsidRPr="00F76757">
        <w:t xml:space="preserve">tehniskā līdzekļa vai rīka </w:t>
      </w:r>
      <w:r w:rsidRPr="00F76757">
        <w:t>aktivitātes, kas ir pretrunā ar E-pasūtījumu apakšsistēmas lietošanas noteikumiem.</w:t>
      </w:r>
    </w:p>
    <w:p w14:paraId="1A4821A1" w14:textId="3EFD6D5F" w:rsidR="00D37102" w:rsidRPr="00607C8D" w:rsidRDefault="00D37102" w:rsidP="00414E59">
      <w:pPr>
        <w:tabs>
          <w:tab w:val="num" w:pos="720"/>
        </w:tabs>
        <w:spacing w:after="240"/>
        <w:ind w:left="720" w:hanging="720"/>
        <w:jc w:val="both"/>
        <w:rPr>
          <w:rFonts w:eastAsia="Times New Roman"/>
        </w:rPr>
      </w:pPr>
      <w:r w:rsidRPr="00C51AA0">
        <w:rPr>
          <w:rFonts w:eastAsia="Times New Roman"/>
        </w:rPr>
        <w:t>4.</w:t>
      </w:r>
      <w:r w:rsidR="00950674">
        <w:rPr>
          <w:rFonts w:eastAsia="Times New Roman"/>
        </w:rPr>
        <w:t>9</w:t>
      </w:r>
      <w:r w:rsidRPr="00C51AA0">
        <w:rPr>
          <w:rFonts w:eastAsia="Times New Roman"/>
        </w:rPr>
        <w:t>.</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5C3EEB1D" w14:textId="77777777" w:rsidR="00D37102" w:rsidRPr="00607C8D" w:rsidRDefault="00175597" w:rsidP="00D37102">
      <w:pPr>
        <w:keepNext/>
        <w:spacing w:before="240" w:after="120"/>
        <w:ind w:left="720" w:hanging="720"/>
        <w:jc w:val="both"/>
        <w:rPr>
          <w:b/>
          <w:bCs/>
        </w:rPr>
      </w:pPr>
      <w:r w:rsidRPr="00607C8D">
        <w:rPr>
          <w:b/>
          <w:bCs/>
        </w:rPr>
        <w:lastRenderedPageBreak/>
        <w:t>5.</w:t>
      </w:r>
      <w:r w:rsidRPr="00607C8D">
        <w:rPr>
          <w:b/>
          <w:bCs/>
        </w:rPr>
        <w:tab/>
      </w:r>
      <w:r w:rsidR="00775066">
        <w:rPr>
          <w:b/>
          <w:bCs/>
        </w:rPr>
        <w:t>E-PASŪTĪJUMU APAKŠSISTĒMAS</w:t>
      </w:r>
      <w:r w:rsidR="00D37102" w:rsidRPr="00607C8D">
        <w:rPr>
          <w:b/>
          <w:bCs/>
        </w:rPr>
        <w:t xml:space="preserve"> UZTURĒTĀJA DARBĪBAS </w:t>
      </w:r>
      <w:r w:rsidRPr="00607C8D">
        <w:rPr>
          <w:b/>
          <w:bCs/>
        </w:rPr>
        <w:t xml:space="preserve">PRINCIPI UN NOTEIKUMI </w:t>
      </w:r>
      <w:r w:rsidR="00775066">
        <w:rPr>
          <w:b/>
          <w:bCs/>
        </w:rPr>
        <w:t>E-PASŪTĪJUMU APAKŠSISTĒMĀ</w:t>
      </w:r>
    </w:p>
    <w:p w14:paraId="74CE9844" w14:textId="688D3579" w:rsidR="00D37102" w:rsidRPr="00607C8D" w:rsidRDefault="00175597" w:rsidP="00414E59">
      <w:pPr>
        <w:spacing w:after="120"/>
        <w:ind w:left="720" w:hanging="720"/>
        <w:jc w:val="both"/>
      </w:pPr>
      <w:r w:rsidRPr="00607C8D">
        <w:t xml:space="preserve">5.1. </w:t>
      </w:r>
      <w:r w:rsidRPr="00607C8D">
        <w:tab/>
      </w:r>
      <w:r w:rsidR="00775066">
        <w:t>E-pasūtījumu apakšsistēmas</w:t>
      </w:r>
      <w:r w:rsidRPr="00607C8D">
        <w:t xml:space="preserve"> uzturētājs nodrošina </w:t>
      </w:r>
      <w:r w:rsidR="00775066">
        <w:t>E-pasūtījumu apakšsistēmas</w:t>
      </w:r>
      <w:r w:rsidR="00D37102" w:rsidRPr="00607C8D">
        <w:t xml:space="preserve"> tehnisko uzturēšanu un administrēšanu, uztur E-katalogu, kā arī nodrošina vispārēju </w:t>
      </w:r>
      <w:r w:rsidR="00775066">
        <w:t>E-pasūtījumu apakšsistēmas</w:t>
      </w:r>
      <w:r w:rsidR="00D37102" w:rsidRPr="00607C8D">
        <w:t xml:space="preserve"> darbības pārraudzību, atbalstu un funkcionalitātes attīstību. Realizēj</w:t>
      </w:r>
      <w:r w:rsidRPr="00607C8D">
        <w:t xml:space="preserve">ot minētās funkcijas, </w:t>
      </w:r>
      <w:r w:rsidR="00775066">
        <w:t>E-pasūtījumu apakšsistēmas</w:t>
      </w:r>
      <w:r w:rsidR="00D37102" w:rsidRPr="00607C8D">
        <w:t xml:space="preserve"> uzturētājs nodrošina tehnisko vidi da</w:t>
      </w:r>
      <w:r w:rsidRPr="00607C8D">
        <w:t xml:space="preserve">rījumu veikšanai, bet </w:t>
      </w:r>
      <w:r w:rsidR="00D37102" w:rsidRPr="00607C8D">
        <w:t>neiesaistās konkrētās līgumattiecībās starp pircēju un piegādātāju un neuzņemas nekādus līdzēja apliecinājumus, galvojumus vai garantijas sakarā ar pircēja un piegādātāja l</w:t>
      </w:r>
      <w:r w:rsidRPr="00607C8D">
        <w:t xml:space="preserve">īgumattiecībām (t.i., </w:t>
      </w:r>
      <w:r w:rsidR="00775066">
        <w:t>E-pasūtījumu apakšsistēmas</w:t>
      </w:r>
      <w:r w:rsidR="00D37102" w:rsidRPr="00607C8D">
        <w:t xml:space="preserve"> uzturētājs nav darījum</w:t>
      </w:r>
      <w:r w:rsidR="005A02D1">
        <w:t>a</w:t>
      </w:r>
      <w:r w:rsidR="00D37102" w:rsidRPr="00607C8D">
        <w:t xml:space="preserve"> dalībnieks)</w:t>
      </w:r>
      <w:r w:rsidR="00F65CAB">
        <w:t xml:space="preserve"> vai to E-pasūtījumu apakšsistēmas lietotāju darbībām</w:t>
      </w:r>
      <w:r w:rsidR="00D37102" w:rsidRPr="00607C8D">
        <w:t>.</w:t>
      </w:r>
    </w:p>
    <w:p w14:paraId="754E6053" w14:textId="11436A5E" w:rsidR="00E15D1C" w:rsidRDefault="00D37102" w:rsidP="00414E59">
      <w:pPr>
        <w:keepNext/>
        <w:spacing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775066">
        <w:t>E-pasūtījumu apakšsistēmas</w:t>
      </w:r>
      <w:r w:rsidRPr="00607C8D">
        <w:t xml:space="preserve"> uzturētājs</w:t>
      </w:r>
      <w:r w:rsidR="00DC6FFB">
        <w:t xml:space="preserve"> </w:t>
      </w:r>
      <w:r w:rsidR="00DC6FFB" w:rsidRPr="00607C8D">
        <w:t xml:space="preserve">nodrošina pamata apmācību un nepieciešamības gadījumā nodrošina lietotāju atbalstu līdzēju nozīmētajiem pilnvarotajiem administratoriem darbam ar </w:t>
      </w:r>
      <w:r w:rsidR="00DC6FFB">
        <w:t>E-pasūtījumu apakšsistēmu</w:t>
      </w:r>
      <w:r w:rsidR="00DC6FFB" w:rsidRPr="00607C8D">
        <w:t xml:space="preserve"> E-iepirkumu procesa ietvaros</w:t>
      </w:r>
      <w:r w:rsidR="00DC6FFB">
        <w:t>.</w:t>
      </w:r>
    </w:p>
    <w:p w14:paraId="33D0D7CE" w14:textId="77777777" w:rsidR="00D37102" w:rsidRPr="00607C8D" w:rsidRDefault="00175597" w:rsidP="00414E59">
      <w:pPr>
        <w:keepNext/>
        <w:spacing w:after="120"/>
        <w:ind w:left="720" w:hanging="720"/>
        <w:jc w:val="both"/>
      </w:pPr>
      <w:r w:rsidRPr="00607C8D">
        <w:t>5.3.</w:t>
      </w:r>
      <w:r w:rsidRPr="00607C8D">
        <w:tab/>
      </w:r>
      <w:r w:rsidR="00775066">
        <w:t>E-pasūtījumu apakšsistēmas</w:t>
      </w:r>
      <w:r w:rsidR="00D37102" w:rsidRPr="00607C8D">
        <w:t xml:space="preserve"> uzturētājam ir tiesības:</w:t>
      </w:r>
    </w:p>
    <w:p w14:paraId="6DF3B6AD" w14:textId="54C7A699" w:rsidR="00D37102" w:rsidRPr="00607C8D" w:rsidRDefault="00D37102" w:rsidP="00414E59">
      <w:pPr>
        <w:spacing w:after="120"/>
        <w:ind w:left="1440" w:hanging="720"/>
        <w:jc w:val="both"/>
      </w:pPr>
      <w:r w:rsidRPr="00607C8D">
        <w:t xml:space="preserve">5.3.1. </w:t>
      </w:r>
      <w:r w:rsidRPr="00607C8D">
        <w:tab/>
        <w:t>pieprasīt no piegādātāja rakstveida apliecinājuma oriģināleksemplāru, kas apliecina pilnvarot</w:t>
      </w:r>
      <w:r w:rsidR="008837C9" w:rsidRPr="00607C8D">
        <w:t>ā</w:t>
      </w:r>
      <w:r w:rsidRPr="00607C8D">
        <w:t xml:space="preserve"> </w:t>
      </w:r>
      <w:r w:rsidR="008837C9" w:rsidRPr="00607C8D">
        <w:t>administratora</w:t>
      </w:r>
      <w:r w:rsidRPr="00607C8D">
        <w:t xml:space="preserve"> iepazīstināšanu ar </w:t>
      </w:r>
      <w:r w:rsidR="00775066">
        <w:t>E-pasūtījumu apakšsistēmas</w:t>
      </w:r>
      <w:r w:rsidRPr="00607C8D">
        <w:t xml:space="preserve"> lietošanas noteikumiem un </w:t>
      </w:r>
      <w:r w:rsidR="00301E1A">
        <w:t>faktu, ka administrators ir informēts par tā</w:t>
      </w:r>
      <w:r w:rsidRPr="00607C8D">
        <w:t xml:space="preserve"> datu apstrādi sistēmas ietvaros, ja vien citos spēkā esošos normatīvajos aktos nav noteikts citādi;</w:t>
      </w:r>
    </w:p>
    <w:p w14:paraId="39B40312" w14:textId="77777777" w:rsidR="00D37102" w:rsidRPr="00607C8D" w:rsidRDefault="00D37102" w:rsidP="00414E59">
      <w:pPr>
        <w:spacing w:after="120"/>
        <w:ind w:left="1440" w:hanging="720"/>
        <w:jc w:val="both"/>
      </w:pPr>
      <w:r w:rsidRPr="00607C8D">
        <w:t xml:space="preserve">5.3.2. </w:t>
      </w:r>
      <w:r w:rsidRPr="00607C8D">
        <w:tab/>
        <w:t xml:space="preserve">veikt izmaiņas </w:t>
      </w:r>
      <w:r w:rsidR="00775066">
        <w:t>E-pasūtījumu apakšsistēmā</w:t>
      </w:r>
      <w:r w:rsidRPr="00607C8D">
        <w:t>, E-katalogā un tehniskajos procesos. Par tādām plānotajām izmaiņām, kas ietekmē pircēja vai piegādātāja darbības noteikumus vai kārtību</w:t>
      </w:r>
      <w:r w:rsidR="00175597" w:rsidRPr="00607C8D">
        <w:t xml:space="preserve"> E-iepirkumu procesā, </w:t>
      </w:r>
      <w:r w:rsidR="00775066">
        <w:t>E-pasūtījumu apakšsistēmas</w:t>
      </w:r>
      <w:r w:rsidRPr="00607C8D">
        <w:t xml:space="preserve"> uzturētājs attiecīgi informē līdzēju pilnvarotos administra</w:t>
      </w:r>
      <w:r w:rsidR="00175597" w:rsidRPr="00607C8D">
        <w:t xml:space="preserve">torus. </w:t>
      </w:r>
      <w:r w:rsidR="00775066">
        <w:t>E-pasūtījumu apakšsistēmas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6B520EAC" w14:textId="3675693E" w:rsidR="00265939" w:rsidRDefault="00175597" w:rsidP="00414E59">
      <w:pPr>
        <w:spacing w:after="120"/>
        <w:ind w:left="1440" w:hanging="720"/>
        <w:jc w:val="both"/>
      </w:pPr>
      <w:r w:rsidRPr="00607C8D">
        <w:t>5.3.3.</w:t>
      </w:r>
      <w:r w:rsidRPr="00607C8D">
        <w:tab/>
        <w:t xml:space="preserve">sekot </w:t>
      </w:r>
      <w:r w:rsidR="00775066">
        <w:t>E-pasūtījumu apakšsistēmā</w:t>
      </w:r>
      <w:r w:rsidR="00D37102" w:rsidRPr="00607C8D">
        <w:t xml:space="preserve"> jebkurai preču pasūtīšanas/saņemšanas transakcijai bez līdzēja piekrišanas</w:t>
      </w:r>
      <w:r w:rsidR="00265939">
        <w:t>, tostarp</w:t>
      </w:r>
      <w:r w:rsidR="00127352">
        <w:t xml:space="preserve"> pārbaužu un </w:t>
      </w:r>
      <w:r w:rsidR="00F65CAB">
        <w:t xml:space="preserve">Vienošanās prasību izpildes </w:t>
      </w:r>
      <w:r w:rsidR="00127352">
        <w:t>kontroles nepieciešamībai</w:t>
      </w:r>
      <w:r w:rsidR="00265939">
        <w:t>:</w:t>
      </w:r>
    </w:p>
    <w:p w14:paraId="509D726B" w14:textId="0C494318" w:rsidR="00265939" w:rsidRDefault="00265939" w:rsidP="00265939">
      <w:pPr>
        <w:spacing w:after="120"/>
        <w:ind w:left="2400" w:hanging="960"/>
        <w:jc w:val="both"/>
      </w:pPr>
      <w:r>
        <w:t>5.3.3.1.</w:t>
      </w:r>
      <w:r w:rsidR="00D37102" w:rsidRPr="00607C8D">
        <w:t xml:space="preserve"> </w:t>
      </w:r>
      <w:bookmarkStart w:id="5" w:name="_Hlk23408063"/>
      <w:r w:rsidR="00D37102" w:rsidRPr="00607C8D">
        <w:t xml:space="preserve">pēc savas iniciatīvas pieprasīt piegādātājiem </w:t>
      </w:r>
      <w:bookmarkEnd w:id="5"/>
      <w:r w:rsidR="00D37102" w:rsidRPr="00607C8D">
        <w:t xml:space="preserve">jebkurā brīdī </w:t>
      </w:r>
      <w:r w:rsidR="00FF0CD3">
        <w:t>V</w:t>
      </w:r>
      <w:r w:rsidR="00D37102" w:rsidRPr="00607C8D">
        <w:t>ienošanās darbības laikā iesniegt piegādājamo preču paraugus un precēm nepieciešamo dokumentāciju un sertifikāciju</w:t>
      </w:r>
      <w:r>
        <w:t>;</w:t>
      </w:r>
      <w:r w:rsidR="00D37102" w:rsidRPr="00607C8D">
        <w:t xml:space="preserve"> </w:t>
      </w:r>
    </w:p>
    <w:p w14:paraId="0E3C89DA" w14:textId="012D26CD" w:rsidR="00265939" w:rsidRDefault="00265939" w:rsidP="00265939">
      <w:pPr>
        <w:spacing w:after="120"/>
        <w:ind w:left="2400" w:hanging="960"/>
        <w:jc w:val="both"/>
      </w:pPr>
      <w:r>
        <w:t>5.3.3.2.</w:t>
      </w:r>
      <w:r>
        <w:tab/>
      </w:r>
      <w:r w:rsidR="00127352" w:rsidRPr="00607C8D">
        <w:t xml:space="preserve">pēc savas iniciatīvas pieprasīt </w:t>
      </w:r>
      <w:r w:rsidR="00127352">
        <w:t xml:space="preserve">pircējiem iesniegt pirkuma pieprasījuma izveidei, darījuma noslēgšanai vai </w:t>
      </w:r>
      <w:r w:rsidR="00903719">
        <w:t xml:space="preserve">tā </w:t>
      </w:r>
      <w:r w:rsidR="00127352">
        <w:t xml:space="preserve">izpildei </w:t>
      </w:r>
      <w:r w:rsidR="00903719">
        <w:t>ārējos tiesību aktos vai V</w:t>
      </w:r>
      <w:r w:rsidR="00157054">
        <w:t>ienošan</w:t>
      </w:r>
      <w:r w:rsidR="00903719">
        <w:t>ās</w:t>
      </w:r>
      <w:r w:rsidR="00157054">
        <w:t xml:space="preserve"> </w:t>
      </w:r>
      <w:r w:rsidR="00903719">
        <w:t xml:space="preserve">obligāti </w:t>
      </w:r>
      <w:r w:rsidR="00157054">
        <w:t>noteiktos nepieciešamos dokumentus;</w:t>
      </w:r>
    </w:p>
    <w:p w14:paraId="1D6B50A5" w14:textId="45DA6950" w:rsidR="00127352" w:rsidRDefault="00265939" w:rsidP="00265939">
      <w:pPr>
        <w:spacing w:after="120"/>
        <w:ind w:left="2400" w:hanging="960"/>
        <w:jc w:val="both"/>
      </w:pPr>
      <w:r>
        <w:t>5.3.3.3.</w:t>
      </w:r>
      <w:r>
        <w:tab/>
      </w:r>
      <w:r w:rsidR="00D37102" w:rsidRPr="00607C8D">
        <w:t>pārbaudīt preču atbilstību un precēm nepieciešamo dokumentāciju un sertifikāciju piegādātāja vai pasūtītāja (ja tiek pārbaudītas jau piegādātas preces) telpās.</w:t>
      </w:r>
    </w:p>
    <w:p w14:paraId="1ABA0D62" w14:textId="1486A3DD" w:rsidR="00DC6FFB" w:rsidRDefault="00D37102" w:rsidP="00127352">
      <w:pPr>
        <w:spacing w:after="120"/>
        <w:ind w:left="1440"/>
        <w:jc w:val="both"/>
      </w:pPr>
      <w:r w:rsidRPr="00607C8D">
        <w:t>Šād</w:t>
      </w:r>
      <w:r w:rsidR="00127352">
        <w:t>u</w:t>
      </w:r>
      <w:r w:rsidRPr="00607C8D">
        <w:t xml:space="preserve"> </w:t>
      </w:r>
      <w:r w:rsidR="00127352" w:rsidRPr="00607C8D">
        <w:t>pārbau</w:t>
      </w:r>
      <w:r w:rsidR="00127352">
        <w:t>žu</w:t>
      </w:r>
      <w:r w:rsidR="00127352" w:rsidRPr="00607C8D">
        <w:t xml:space="preserve"> </w:t>
      </w:r>
      <w:r w:rsidRPr="00607C8D">
        <w:t xml:space="preserve">gaitā iegūto informāciju (izņemot gadījumus, kad konstatēta šīs </w:t>
      </w:r>
      <w:r w:rsidR="00FF0CD3">
        <w:t>V</w:t>
      </w:r>
      <w:r w:rsidRPr="00607C8D">
        <w:t xml:space="preserve">ienošanās noteikumu </w:t>
      </w:r>
      <w:r w:rsidRPr="00C51AA0">
        <w:t xml:space="preserve">neizpilde vai iespējams normatīvo aktu </w:t>
      </w:r>
      <w:r w:rsidRPr="00C51AA0">
        <w:lastRenderedPageBreak/>
        <w:t xml:space="preserve">pārkāpums vai informāciju pieprasa iestāde, kurai ir tiesības pieprasīt un saņemt ar </w:t>
      </w:r>
      <w:r w:rsidR="00FF0CD3" w:rsidRPr="00C51AA0">
        <w:t>V</w:t>
      </w:r>
      <w:r w:rsidRPr="00C51AA0">
        <w:t xml:space="preserve">ienošanās noslēgšanu un izpildi saistītās ziņas saistībā ar ārējā normatīvajā aktā noteikto uzdevumu </w:t>
      </w:r>
      <w:r w:rsidR="00175597" w:rsidRPr="00C51AA0">
        <w:t xml:space="preserve">vai funkciju izpildi) </w:t>
      </w:r>
      <w:r w:rsidR="00775066" w:rsidRPr="00C51AA0">
        <w:t>E-pasūtījumu apakšsistēmas</w:t>
      </w:r>
      <w:r w:rsidRPr="00C51AA0">
        <w:t xml:space="preserve"> uzturētājs nav tiesīgs izpaust trešajām personām</w:t>
      </w:r>
      <w:r w:rsidR="00DC6FFB">
        <w:t>;</w:t>
      </w:r>
    </w:p>
    <w:p w14:paraId="5AA7FAE2" w14:textId="35AB9A67" w:rsidR="00D21261" w:rsidRDefault="00DC6FFB" w:rsidP="00414E59">
      <w:pPr>
        <w:spacing w:after="120"/>
        <w:ind w:left="1440" w:hanging="720"/>
        <w:jc w:val="both"/>
      </w:pPr>
      <w:r>
        <w:t>5.3.4.</w:t>
      </w:r>
      <w:r>
        <w:tab/>
      </w:r>
      <w:r w:rsidRPr="00016171">
        <w:t>pieprasīt (t.sk. no piegādātāja) pierādījum</w:t>
      </w:r>
      <w:r>
        <w:t>u</w:t>
      </w:r>
      <w:r w:rsidRPr="00016171">
        <w:t>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92198" w:rsidRPr="00D92198">
        <w:rPr>
          <w:color w:val="FF0000"/>
        </w:rPr>
        <w:t>;</w:t>
      </w:r>
    </w:p>
    <w:p w14:paraId="49E6A148" w14:textId="02DA8CC6" w:rsidR="00D37102" w:rsidRPr="00F76757" w:rsidRDefault="00D21261" w:rsidP="00414E59">
      <w:pPr>
        <w:spacing w:after="120"/>
        <w:ind w:left="1440" w:hanging="720"/>
        <w:jc w:val="both"/>
      </w:pPr>
      <w:r w:rsidRPr="00F76757">
        <w:t>5.3.5.</w:t>
      </w:r>
      <w:r w:rsidRPr="00F76757">
        <w:tab/>
        <w:t>pārtraukt</w:t>
      </w:r>
      <w:r w:rsidR="008B42EA" w:rsidRPr="00F76757">
        <w:t xml:space="preserve"> vai ierobežot</w:t>
      </w:r>
      <w:r w:rsidRPr="00F76757">
        <w:t xml:space="preserve"> atbildes sniegšanu uz </w:t>
      </w:r>
      <w:r w:rsidR="00621AB4" w:rsidRPr="00F76757">
        <w:t xml:space="preserve">piegādātāja izmantoto tehnisko līdzekļu vai rīku </w:t>
      </w:r>
      <w:r w:rsidRPr="00F76757">
        <w:t xml:space="preserve">pieprasījumiem, ja to vidējais biežums pārsniedz </w:t>
      </w:r>
      <w:r w:rsidR="00621AB4" w:rsidRPr="00F76757">
        <w:t>E-pasūtījumu apakšsistēmas uzturētāja noteikto biežumu, ko E-pasūtījumu apakšsistēmas uzturētājs jebkurā brīdī ir tiesīgs mainīt atbilstoši konstatētajai sistēmas noslodzei</w:t>
      </w:r>
      <w:r w:rsidRPr="00F76757">
        <w:t>.</w:t>
      </w:r>
    </w:p>
    <w:p w14:paraId="2FC61588" w14:textId="77777777" w:rsidR="00D37102" w:rsidRPr="00C51AA0" w:rsidRDefault="00D37102" w:rsidP="00414E59">
      <w:pPr>
        <w:spacing w:after="120"/>
        <w:ind w:left="720" w:right="74" w:hanging="720"/>
        <w:jc w:val="both"/>
      </w:pPr>
      <w:r w:rsidRPr="00C51AA0">
        <w:t xml:space="preserve"> 5.4.</w:t>
      </w:r>
      <w:r w:rsidRPr="00C51AA0">
        <w:tab/>
      </w:r>
      <w:r w:rsidR="00775066" w:rsidRPr="00C51AA0">
        <w:t>E-pasūtījumu apakšsistēmas</w:t>
      </w:r>
      <w:r w:rsidRPr="00C51AA0">
        <w:t xml:space="preserve"> uzturētājs ir tiesīgs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E-iepirkumu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D34DC18" w14:textId="40AE7021" w:rsidR="00D37102" w:rsidRPr="008D6DB5" w:rsidRDefault="00D37102" w:rsidP="00414E59">
      <w:pPr>
        <w:spacing w:after="120"/>
        <w:ind w:left="1440" w:right="74" w:hanging="720"/>
        <w:jc w:val="both"/>
      </w:pPr>
      <w:r w:rsidRPr="00C51AA0">
        <w:t>5.4.1.</w:t>
      </w:r>
      <w:r w:rsidRPr="00C51AA0">
        <w:tab/>
        <w:t>piegādātājs/pircējs vai viņa pilnvarot</w:t>
      </w:r>
      <w:r w:rsidR="00175597" w:rsidRPr="00C51AA0">
        <w:t xml:space="preserve">ais lietotājs izmanto </w:t>
      </w:r>
      <w:r w:rsidR="00775066" w:rsidRPr="00C51AA0">
        <w:t>E-pasūtījumu apakšsistēmu</w:t>
      </w:r>
      <w:r w:rsidRPr="00C51AA0">
        <w:t>,</w:t>
      </w:r>
      <w:r w:rsidR="00903719">
        <w:t xml:space="preserve"> pārkāpjot ārējo tiesību aktu prasības vai</w:t>
      </w:r>
      <w:r w:rsidRPr="00C51AA0">
        <w:t xml:space="preserve"> </w:t>
      </w:r>
      <w:r w:rsidR="00E8349D" w:rsidRPr="008D6DB5">
        <w:t xml:space="preserve">būtiski </w:t>
      </w:r>
      <w:r w:rsidR="00903719">
        <w:t>(</w:t>
      </w:r>
      <w:r w:rsidR="00E8349D" w:rsidRPr="008D6DB5">
        <w:t>vai atkārtoti</w:t>
      </w:r>
      <w:r w:rsidR="00903719">
        <w:t>)</w:t>
      </w:r>
      <w:r w:rsidR="00E8349D" w:rsidRPr="008D6DB5">
        <w:t xml:space="preserve"> </w:t>
      </w:r>
      <w:r w:rsidRPr="00C51AA0">
        <w:t xml:space="preserve">pārkāpjot šīs </w:t>
      </w:r>
      <w:r w:rsidR="00FF0CD3" w:rsidRPr="008D6DB5">
        <w:t>V</w:t>
      </w:r>
      <w:r w:rsidRPr="008D6DB5">
        <w:t xml:space="preserve">ienošanās, t.sk. </w:t>
      </w:r>
      <w:r w:rsidR="00E02617" w:rsidRPr="008D6DB5">
        <w:t>Tehnisk</w:t>
      </w:r>
      <w:r w:rsidR="00B52D97">
        <w:t>ās</w:t>
      </w:r>
      <w:r w:rsidR="00E02617" w:rsidRPr="008D6DB5">
        <w:t xml:space="preserve"> specifikācij</w:t>
      </w:r>
      <w:r w:rsidR="00B52D97">
        <w:t>as</w:t>
      </w:r>
      <w:r w:rsidR="00E02617" w:rsidRPr="008D6DB5">
        <w:t xml:space="preserve"> (1.pielikums)</w:t>
      </w:r>
      <w:r w:rsidR="00E02617" w:rsidRPr="00C51AA0">
        <w:t xml:space="preserve">, </w:t>
      </w:r>
      <w:r w:rsidRPr="008D6DB5">
        <w:t>Preču piegādes darījuma vispārīgo noteikumu (2.pielikums), Preču grupu specifisko prasību sara</w:t>
      </w:r>
      <w:r w:rsidR="00175597" w:rsidRPr="008D6DB5">
        <w:t xml:space="preserve">ksta (3.pielikums) un </w:t>
      </w:r>
      <w:r w:rsidR="00775066" w:rsidRPr="008D6DB5">
        <w:t>E-pasūtījumu apakšsistēmas</w:t>
      </w:r>
      <w:r w:rsidRPr="008D6DB5">
        <w:t xml:space="preserve"> lietošanas noteikumu nosacījumus; </w:t>
      </w:r>
    </w:p>
    <w:p w14:paraId="4FEC6ED1" w14:textId="77777777" w:rsidR="00D37102" w:rsidRPr="008D6DB5" w:rsidRDefault="00D37102" w:rsidP="00414E59">
      <w:pPr>
        <w:spacing w:after="120"/>
        <w:ind w:left="1440" w:right="74" w:hanging="720"/>
        <w:jc w:val="both"/>
      </w:pPr>
      <w:r w:rsidRPr="008D6DB5">
        <w:t xml:space="preserve">5.4.2. </w:t>
      </w:r>
      <w:r w:rsidRPr="008D6DB5">
        <w:tab/>
        <w:t>piegādātājs/pircējs vai jebkurš pilnvarot</w:t>
      </w:r>
      <w:r w:rsidR="00175597" w:rsidRPr="008D6DB5">
        <w:t xml:space="preserve">ais lietotājs izmanto </w:t>
      </w:r>
      <w:r w:rsidR="00775066" w:rsidRPr="008D6DB5">
        <w:t>E-pasūtījumu apakšsistēmu</w:t>
      </w:r>
      <w:r w:rsidRPr="008D6DB5">
        <w:t xml:space="preserve"> prettiesiskos nolūkos, traucē sistēmas darbību vai kavē darījumu procesu sistēmā;</w:t>
      </w:r>
    </w:p>
    <w:p w14:paraId="3C64298F" w14:textId="0C491CB2" w:rsidR="00CE7C4E" w:rsidRPr="008D6DB5" w:rsidRDefault="00CE7C4E" w:rsidP="00414E59">
      <w:pPr>
        <w:spacing w:after="120"/>
        <w:ind w:left="1440" w:right="74" w:hanging="720"/>
        <w:jc w:val="both"/>
      </w:pPr>
      <w:r w:rsidRPr="008D6DB5">
        <w:t>5.4.3.</w:t>
      </w:r>
      <w:r w:rsidRPr="008D6DB5">
        <w:tab/>
      </w:r>
      <w:r w:rsidR="000B2CFB" w:rsidRPr="008D6DB5">
        <w:t>piegādātājs</w:t>
      </w:r>
      <w:r w:rsidRPr="008D6DB5">
        <w:t xml:space="preserve"> vai viņa </w:t>
      </w:r>
      <w:r w:rsidR="00ED02FD" w:rsidRPr="008D6DB5">
        <w:t>E-pasūtījumu apakšsistēmas</w:t>
      </w:r>
      <w:r w:rsidRPr="008D6DB5">
        <w:t xml:space="preserve"> lietotājs </w:t>
      </w:r>
      <w:r w:rsidR="00317159" w:rsidRPr="008D6DB5">
        <w:t>nepilda</w:t>
      </w:r>
      <w:r w:rsidRPr="008D6DB5">
        <w:t xml:space="preserve"> E-pasūtījumu apakšsistēmas uzturētāja </w:t>
      </w:r>
      <w:r w:rsidR="009E138A" w:rsidRPr="008D6DB5">
        <w:t>prasījumus, kas izriet no</w:t>
      </w:r>
      <w:r w:rsidR="00ED02FD">
        <w:t xml:space="preserve"> ārējā tiesību akta vai</w:t>
      </w:r>
      <w:r w:rsidR="009E138A" w:rsidRPr="008D6DB5">
        <w:t xml:space="preserve"> </w:t>
      </w:r>
      <w:r w:rsidR="00D64FBF" w:rsidRPr="008D6DB5">
        <w:t>V</w:t>
      </w:r>
      <w:r w:rsidR="000B2CFB" w:rsidRPr="008D6DB5">
        <w:t>ienošanās;</w:t>
      </w:r>
    </w:p>
    <w:p w14:paraId="699B206C" w14:textId="6BDE901C" w:rsidR="00D37102" w:rsidRPr="00C51AA0" w:rsidRDefault="000B2CFB" w:rsidP="00414E59">
      <w:pPr>
        <w:spacing w:after="120"/>
        <w:ind w:left="1440" w:right="74" w:hanging="720"/>
        <w:jc w:val="both"/>
      </w:pPr>
      <w:r w:rsidRPr="008D6DB5">
        <w:t>5.4.4.</w:t>
      </w:r>
      <w:r w:rsidRPr="008D6DB5">
        <w:tab/>
        <w:t xml:space="preserve">pircēja </w:t>
      </w:r>
      <w:r w:rsidR="00ED02FD" w:rsidRPr="008D6DB5">
        <w:t>E-pasūtījumu apakšsistēmas</w:t>
      </w:r>
      <w:r w:rsidRPr="008D6DB5">
        <w:t xml:space="preserve"> lietotājs nepilda E-pasūtījumu apakšsistēmas uzturētāja </w:t>
      </w:r>
      <w:r w:rsidR="009E138A" w:rsidRPr="008D6DB5">
        <w:t>prasījumus, kas izriet no</w:t>
      </w:r>
      <w:r w:rsidR="00ED02FD">
        <w:t xml:space="preserve"> ārējā tiesību akta vai</w:t>
      </w:r>
      <w:r w:rsidR="009E138A" w:rsidRPr="008D6DB5">
        <w:t xml:space="preserve"> </w:t>
      </w:r>
      <w:r w:rsidRPr="008D6DB5">
        <w:t>Vienošanās.</w:t>
      </w:r>
    </w:p>
    <w:p w14:paraId="408B82F3" w14:textId="51EDED66" w:rsidR="006D0FC5" w:rsidRPr="008D6DB5" w:rsidRDefault="00D37102" w:rsidP="00AC73C1">
      <w:pPr>
        <w:spacing w:after="120"/>
        <w:ind w:left="720" w:right="74" w:hanging="720"/>
        <w:jc w:val="both"/>
      </w:pPr>
      <w:r w:rsidRPr="008D6DB5">
        <w:rPr>
          <w:rFonts w:eastAsia="Times New Roman"/>
        </w:rPr>
        <w:t>5.5.</w:t>
      </w:r>
      <w:r w:rsidRPr="008D6DB5">
        <w:rPr>
          <w:rFonts w:eastAsia="Times New Roman"/>
        </w:rPr>
        <w:tab/>
      </w:r>
      <w:r w:rsidR="00CE7C4E" w:rsidRPr="008D6DB5">
        <w:t>E-pasūtījumu apakšsistēmas uzturētājs</w:t>
      </w:r>
      <w:r w:rsidR="005D58D1" w:rsidRPr="008D6DB5">
        <w:t xml:space="preserve"> (tostarp liedzot piegādātājam tiesības ievietot attiecīgās preces E-katalogā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ienošanās darbības beigām vienpusēji izslēgt no E-kataloga preci vai kādu no pre</w:t>
      </w:r>
      <w:r w:rsidR="00FF2B9B" w:rsidRPr="008D6DB5">
        <w:t xml:space="preserve">ču veidiem vai to deaktivēt, ja piegādātājs vai viņa </w:t>
      </w:r>
      <w:r w:rsidR="00ED02FD" w:rsidRPr="008D6DB5">
        <w:t>E-pasūtījumu apakšsistēmas</w:t>
      </w:r>
      <w:r w:rsidR="00FF2B9B" w:rsidRPr="008D6DB5">
        <w:t xml:space="preserve"> lietotājs pārkāpj šīs </w:t>
      </w:r>
      <w:r w:rsidR="00FF0CD3" w:rsidRPr="008D6DB5">
        <w:t>V</w:t>
      </w:r>
      <w:r w:rsidR="00FF2B9B" w:rsidRPr="008D6DB5">
        <w:t xml:space="preserve">ienošanās, t.sk. </w:t>
      </w:r>
      <w:r w:rsidR="00E02617" w:rsidRPr="008D6DB5">
        <w:t>Tehnisk</w:t>
      </w:r>
      <w:r w:rsidR="00B52D97">
        <w:t>ās</w:t>
      </w:r>
      <w:r w:rsidR="00E02617" w:rsidRPr="008D6DB5">
        <w:t xml:space="preserve"> specifikācij</w:t>
      </w:r>
      <w:r w:rsidR="00B52D97">
        <w:t>as</w:t>
      </w:r>
      <w:r w:rsidR="00E02617" w:rsidRPr="008D6DB5">
        <w:t xml:space="preserve">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r w:rsidR="006D0FC5" w:rsidRPr="008D6DB5">
        <w:t xml:space="preserve">, tostarp </w:t>
      </w:r>
      <w:r w:rsidR="00C91B28">
        <w:t xml:space="preserve">izdara vai pieļauj </w:t>
      </w:r>
      <w:r w:rsidR="006D0FC5" w:rsidRPr="008D6DB5">
        <w:t>šād</w:t>
      </w:r>
      <w:r w:rsidR="00C91B28">
        <w:t>us</w:t>
      </w:r>
      <w:r w:rsidR="006D0FC5" w:rsidRPr="008D6DB5">
        <w:t xml:space="preserve"> pārkāpum</w:t>
      </w:r>
      <w:r w:rsidR="00C91B28">
        <w:t>us</w:t>
      </w:r>
      <w:r w:rsidR="006D0FC5" w:rsidRPr="008D6DB5">
        <w:t>:</w:t>
      </w:r>
    </w:p>
    <w:p w14:paraId="432B84C9" w14:textId="2F6593D9" w:rsidR="006D0FC5" w:rsidRPr="008D6DB5" w:rsidRDefault="006D0FC5" w:rsidP="006D0FC5">
      <w:pPr>
        <w:spacing w:before="60" w:after="60"/>
        <w:ind w:left="1560" w:right="74" w:hanging="840"/>
        <w:jc w:val="both"/>
      </w:pPr>
      <w:r w:rsidRPr="008D6DB5">
        <w:t>5.</w:t>
      </w:r>
      <w:r w:rsidR="00AC73C1">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7791EB0F" w14:textId="1719B1F4" w:rsidR="006D0FC5" w:rsidRPr="008D6DB5" w:rsidRDefault="006D0FC5" w:rsidP="006D0FC5">
      <w:pPr>
        <w:spacing w:after="120"/>
        <w:ind w:left="1560" w:right="74" w:hanging="840"/>
        <w:jc w:val="both"/>
      </w:pPr>
      <w:r w:rsidRPr="008D6DB5">
        <w:lastRenderedPageBreak/>
        <w:t>5.</w:t>
      </w:r>
      <w:r w:rsidR="00AC73C1">
        <w:t>5</w:t>
      </w:r>
      <w:r w:rsidRPr="008D6DB5">
        <w:t>.2.</w:t>
      </w:r>
      <w:r w:rsidRPr="008D6DB5">
        <w:tab/>
        <w:t>vienādām precēm ar identisku komplektāciju un papildaprīkojumu (papildīpašībām) ir norādījis atšķirīgas cenas (šajā gadījumā E-pasūtījumu apakšsistēmas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33F388B3" w14:textId="77972A2B" w:rsidR="006D0FC5" w:rsidRPr="008D6DB5" w:rsidRDefault="006D0FC5" w:rsidP="006D0FC5">
      <w:pPr>
        <w:spacing w:after="120"/>
        <w:ind w:left="1560" w:right="74" w:hanging="840"/>
        <w:jc w:val="both"/>
      </w:pPr>
      <w:r w:rsidRPr="008D6DB5">
        <w:t>5.</w:t>
      </w:r>
      <w:r w:rsidR="00AC73C1">
        <w:t>5</w:t>
      </w:r>
      <w:r w:rsidRPr="008D6DB5">
        <w:t>.3.</w:t>
      </w:r>
      <w:r w:rsidRPr="008D6DB5">
        <w:tab/>
        <w:t>veicis sistēmā atzīmi par preces nosūtīšanas faktu piegādei, kas faktiski nav notikusi vai veicis faktisko preces piegādi, bet nav atzīmējis sistēmā preces nosūtīšanas faktu;</w:t>
      </w:r>
    </w:p>
    <w:p w14:paraId="20D00462" w14:textId="28FC7FAD" w:rsidR="006D0FC5" w:rsidRPr="008D6DB5" w:rsidRDefault="006D0FC5" w:rsidP="006D0FC5">
      <w:pPr>
        <w:spacing w:after="120"/>
        <w:ind w:left="1560" w:right="74" w:hanging="840"/>
        <w:jc w:val="both"/>
      </w:pPr>
      <w:r w:rsidRPr="008D6DB5">
        <w:t>5.</w:t>
      </w:r>
      <w:r w:rsidR="00AC73C1">
        <w:t>5</w:t>
      </w:r>
      <w:r w:rsidRPr="008D6DB5">
        <w:t>.4.</w:t>
      </w:r>
      <w:r w:rsidRPr="008D6DB5">
        <w:tab/>
        <w:t>izņemot Vienošanās vai tās pielikumos noteiktos gadījumus, atsaka vai neapstiprina pircēja pirkuma pieprasījumu vai samazina pirkuma pieprasījuma apjomu;</w:t>
      </w:r>
    </w:p>
    <w:p w14:paraId="6744F6C5" w14:textId="5F46CD7C" w:rsidR="006D0FC5" w:rsidRPr="008D6DB5" w:rsidRDefault="006D0FC5" w:rsidP="006D0FC5">
      <w:pPr>
        <w:spacing w:after="120"/>
        <w:ind w:left="1560" w:right="74" w:hanging="840"/>
        <w:jc w:val="both"/>
      </w:pPr>
      <w:r w:rsidRPr="008D6DB5">
        <w:t>5.</w:t>
      </w:r>
      <w:r w:rsidR="00AC73C1">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rsidR="00892169">
        <w:t xml:space="preserve"> </w:t>
      </w:r>
      <w:r w:rsidRPr="008D6DB5">
        <w:t xml:space="preserve">vai prettiesiskā ceļā iegūtu) </w:t>
      </w:r>
      <w:r w:rsidR="00892169">
        <w:t>vai iepirkuma priekšmetā neietilpstošu</w:t>
      </w:r>
      <w:r w:rsidR="00892169" w:rsidRPr="008D6DB5">
        <w:t xml:space="preserve"> </w:t>
      </w:r>
      <w:r w:rsidRPr="008D6DB5">
        <w:t>preci;</w:t>
      </w:r>
    </w:p>
    <w:p w14:paraId="5BBBD53B" w14:textId="68A290A5" w:rsidR="006D0FC5" w:rsidRPr="008D6DB5" w:rsidRDefault="006D0FC5" w:rsidP="006D0FC5">
      <w:pPr>
        <w:spacing w:after="120"/>
        <w:ind w:left="1560" w:right="74" w:hanging="840"/>
        <w:jc w:val="both"/>
      </w:pPr>
      <w:r w:rsidRPr="008D6DB5">
        <w:t>5.</w:t>
      </w:r>
      <w:r w:rsidR="00AC73C1">
        <w:t>5</w:t>
      </w:r>
      <w:r w:rsidRPr="008D6DB5">
        <w:t>.6.</w:t>
      </w:r>
      <w:r w:rsidRPr="008D6DB5">
        <w:tab/>
        <w:t>piegādā atšķirīgu preču skaitu kā pasūtīts vai piegādes cena atšķiras no sistēmā pasūtījumā aprēķinātās un/vai pārsniedz piedāvājumā norādīto maksimālo preces cenas robežu;</w:t>
      </w:r>
    </w:p>
    <w:p w14:paraId="4FF02754" w14:textId="28D2731B" w:rsidR="006D0FC5" w:rsidRPr="008D6DB5" w:rsidRDefault="006D0FC5" w:rsidP="006D0FC5">
      <w:pPr>
        <w:spacing w:after="120"/>
        <w:ind w:left="1560" w:right="74" w:hanging="840"/>
        <w:jc w:val="both"/>
      </w:pPr>
      <w:r w:rsidRPr="008D6DB5">
        <w:t>5.</w:t>
      </w:r>
      <w:r w:rsidR="00AC73C1">
        <w:t>5</w:t>
      </w:r>
      <w:r w:rsidRPr="008D6DB5">
        <w:t>.7.</w:t>
      </w:r>
      <w:r w:rsidRPr="008D6DB5">
        <w:tab/>
        <w:t>nesaskaņojot ar E-pasūtījumu apakšsistēmas uzturētāju 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073A08A9" w14:textId="77777777" w:rsidR="00470765" w:rsidRDefault="006D0FC5" w:rsidP="00470765">
      <w:pPr>
        <w:spacing w:after="120"/>
        <w:ind w:left="1530" w:right="74" w:hanging="720"/>
        <w:jc w:val="both"/>
      </w:pPr>
      <w:r w:rsidRPr="008D6DB5">
        <w:t>5.</w:t>
      </w:r>
      <w:r w:rsidR="00AC73C1">
        <w:t>5</w:t>
      </w:r>
      <w:r w:rsidRPr="008D6DB5">
        <w:t>.8.</w:t>
      </w:r>
      <w:r w:rsidRPr="008D6DB5">
        <w:tab/>
        <w:t>piegādā preces, kuras dokumentācijā nav norādīta visa Vienošanās vai tās pielikumos prasītā informācija.</w:t>
      </w:r>
    </w:p>
    <w:p w14:paraId="1A0F9985" w14:textId="21424ABD" w:rsidR="00D37102" w:rsidRPr="008D6DB5" w:rsidRDefault="00D37102" w:rsidP="00470765">
      <w:pPr>
        <w:spacing w:after="120"/>
        <w:ind w:left="720" w:right="74" w:hanging="720"/>
        <w:jc w:val="both"/>
      </w:pPr>
      <w:r w:rsidRPr="008D6DB5">
        <w:t>5.</w:t>
      </w:r>
      <w:r w:rsidR="008A2F6C" w:rsidRPr="008D6DB5">
        <w:t>6</w:t>
      </w:r>
      <w:r w:rsidRPr="008D6DB5">
        <w:t xml:space="preserve">. </w:t>
      </w:r>
      <w:r w:rsidRPr="008D6DB5">
        <w:tab/>
      </w:r>
      <w:r w:rsidR="00775066" w:rsidRPr="008D6DB5">
        <w:t>E-pasūtījumu apakšsistēmas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63813A16" w14:textId="0A6D74DF" w:rsidR="00D37102" w:rsidRPr="008D6DB5" w:rsidRDefault="00D37102" w:rsidP="00414E59">
      <w:pPr>
        <w:spacing w:after="120"/>
        <w:ind w:left="1440" w:right="74" w:hanging="720"/>
        <w:jc w:val="both"/>
      </w:pPr>
      <w:r w:rsidRPr="008D6DB5">
        <w:t>5.</w:t>
      </w:r>
      <w:r w:rsidR="008A2F6C" w:rsidRPr="008D6DB5">
        <w:t>6</w:t>
      </w:r>
      <w:r w:rsidRPr="008D6DB5">
        <w:t>.1.</w:t>
      </w:r>
      <w:r w:rsidRPr="008D6DB5">
        <w:tab/>
      </w:r>
      <w:r w:rsidR="00F65CAB">
        <w:t>p</w:t>
      </w:r>
      <w:r w:rsidR="00F65CAB" w:rsidRPr="008D6DB5">
        <w:t xml:space="preserve">asūtījums </w:t>
      </w:r>
      <w:r w:rsidRPr="008D6DB5">
        <w:t>veikts</w:t>
      </w:r>
      <w:r w:rsidR="00782044">
        <w:t>,</w:t>
      </w:r>
      <w:r w:rsidR="00782044" w:rsidRPr="00782044">
        <w:t xml:space="preserve"> </w:t>
      </w:r>
      <w:r w:rsidR="00782044">
        <w:t>pārkāpjot tās ārējo tiesību aktu prasības, kas piemērojamas darījumiem E-pasūtījumu apakšsistēmā</w:t>
      </w:r>
      <w:r w:rsidRPr="008D6DB5">
        <w:t>,</w:t>
      </w:r>
      <w:r w:rsidR="00782044">
        <w:t xml:space="preserve"> vai</w:t>
      </w:r>
      <w:r w:rsidRPr="008D6DB5">
        <w:t xml:space="preserve">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r w:rsidR="00C91B28">
        <w:t xml:space="preserve">, vai ar mērķi </w:t>
      </w:r>
      <w:r w:rsidR="00C91B28" w:rsidRPr="008D6DB5">
        <w:t>jebkādā citā veidā izmantot E-pasūtījumu apakšsistēmu prettiesiskos nolūkos vai traucēt sistēmas darbību</w:t>
      </w:r>
      <w:r w:rsidRPr="008D6DB5">
        <w:t>;</w:t>
      </w:r>
    </w:p>
    <w:p w14:paraId="6F9E55BA" w14:textId="6052CE8B" w:rsidR="00D37102" w:rsidRPr="008D6DB5" w:rsidRDefault="00D37102" w:rsidP="00414E59">
      <w:pPr>
        <w:spacing w:after="120"/>
        <w:ind w:left="1440" w:right="74" w:hanging="720"/>
        <w:jc w:val="both"/>
      </w:pPr>
      <w:r w:rsidRPr="008D6DB5">
        <w:t>5.</w:t>
      </w:r>
      <w:r w:rsidR="008A2F6C" w:rsidRPr="008D6DB5">
        <w:t>6</w:t>
      </w:r>
      <w:r w:rsidRPr="008D6DB5">
        <w:t>.2.</w:t>
      </w:r>
      <w:r w:rsidRPr="008D6DB5">
        <w:tab/>
      </w:r>
      <w:r w:rsidR="004A5841">
        <w:t>pasūtījumā ietverti tādi nosacījumi, kas konkrētajos apstākļos ierobežo konkurenci</w:t>
      </w:r>
      <w:r w:rsidR="004A5841" w:rsidRPr="008D6DB5">
        <w:t xml:space="preserve"> </w:t>
      </w:r>
      <w:r w:rsidR="004A5841">
        <w:t xml:space="preserve">sistēmā vai </w:t>
      </w:r>
      <w:r w:rsidR="00775066" w:rsidRPr="008D6DB5">
        <w:t>E-pasūtījumu apakšsistēmas</w:t>
      </w:r>
      <w:r w:rsidRPr="008D6DB5">
        <w:t xml:space="preserve"> uzturētāj</w:t>
      </w:r>
      <w:r w:rsidR="00682FD2" w:rsidRPr="008D6DB5">
        <w:t>am</w:t>
      </w:r>
      <w:r w:rsidRPr="008D6DB5">
        <w:t xml:space="preserve"> ir pamatotas aizdomas, ka pasūtījums veikts ar mērķi deformēt konkurenci sistēmā;</w:t>
      </w:r>
    </w:p>
    <w:p w14:paraId="284BA474" w14:textId="77777777" w:rsidR="00D37102" w:rsidRDefault="00D37102" w:rsidP="00414E59">
      <w:pPr>
        <w:spacing w:after="120"/>
        <w:ind w:left="1440" w:right="74" w:hanging="720"/>
        <w:jc w:val="both"/>
        <w:rPr>
          <w:rFonts w:eastAsia="Times New Roman"/>
        </w:rPr>
      </w:pPr>
      <w:r w:rsidRPr="008D6DB5">
        <w:t>5.</w:t>
      </w:r>
      <w:r w:rsidR="008A2F6C" w:rsidRPr="008D6DB5">
        <w:t>6</w:t>
      </w:r>
      <w:r w:rsidRPr="008D6DB5">
        <w:t>.3.</w:t>
      </w:r>
      <w:r w:rsidRPr="008D6DB5">
        <w:tab/>
      </w:r>
      <w:r w:rsidRPr="008D6DB5">
        <w:rPr>
          <w:rFonts w:eastAsia="Times New Roman"/>
        </w:rPr>
        <w:t>pirkuma pieprasī</w:t>
      </w:r>
      <w:r w:rsidR="00CE7C4E" w:rsidRPr="008D6DB5">
        <w:rPr>
          <w:rFonts w:eastAsia="Times New Roman"/>
        </w:rPr>
        <w:t xml:space="preserve">jumā/pasūtījumā ir prece, kura </w:t>
      </w:r>
      <w:r w:rsidR="00CE7C4E" w:rsidRPr="008D6DB5">
        <w:t>nepārprotami</w:t>
      </w:r>
      <w:r w:rsidR="00CE7C4E" w:rsidRPr="008D6DB5">
        <w:rPr>
          <w:rFonts w:eastAsia="Times New Roman"/>
        </w:rPr>
        <w:t xml:space="preserve"> </w:t>
      </w:r>
      <w:r w:rsidRPr="00C51AA0">
        <w:rPr>
          <w:rFonts w:eastAsia="Times New Roman"/>
        </w:rPr>
        <w:t>neatbilst tehniskās spec</w:t>
      </w:r>
      <w:r w:rsidR="005D58D1" w:rsidRPr="008D6DB5">
        <w:rPr>
          <w:rFonts w:eastAsia="Times New Roman"/>
        </w:rPr>
        <w:t>ifikācijas minimālajām prasībām</w:t>
      </w:r>
      <w:r w:rsidR="0058083B" w:rsidRPr="008D6DB5">
        <w:rPr>
          <w:rFonts w:eastAsia="Times New Roman"/>
        </w:rPr>
        <w:t>,</w:t>
      </w:r>
      <w:r w:rsidR="005D58D1" w:rsidRPr="008D6DB5">
        <w:rPr>
          <w:rFonts w:eastAsia="Times New Roman"/>
        </w:rPr>
        <w:t xml:space="preserve"> un </w:t>
      </w:r>
      <w:r w:rsidR="005D58D1" w:rsidRPr="008D6DB5">
        <w:t xml:space="preserve">ir konstatējams </w:t>
      </w:r>
      <w:r w:rsidR="005D58D1">
        <w:t xml:space="preserve">tehniskās specifikācijas </w:t>
      </w:r>
      <w:r w:rsidR="005D58D1" w:rsidRPr="00607C8D">
        <w:t>prasībām neatbilstošas</w:t>
      </w:r>
      <w:r w:rsidR="00CE7C4E">
        <w:t xml:space="preserve"> preces tūlītējas iegādes risks.</w:t>
      </w:r>
    </w:p>
    <w:p w14:paraId="78F0AE8F" w14:textId="77777777" w:rsidR="005D58D1" w:rsidRPr="00607C8D" w:rsidRDefault="005D58D1" w:rsidP="00414E59">
      <w:pPr>
        <w:spacing w:after="120"/>
        <w:ind w:left="720" w:right="74" w:hanging="720"/>
        <w:jc w:val="both"/>
      </w:pPr>
      <w:r w:rsidRPr="00607C8D">
        <w:lastRenderedPageBreak/>
        <w:t>5.</w:t>
      </w:r>
      <w:r w:rsidR="008A2F6C">
        <w:t>7</w:t>
      </w:r>
      <w:r w:rsidRPr="00607C8D">
        <w:t>.</w:t>
      </w:r>
      <w:r w:rsidRPr="00607C8D">
        <w:tab/>
      </w:r>
      <w:r>
        <w:t>E-pasūtījumu apakšsistēmas</w:t>
      </w:r>
      <w:r w:rsidRPr="00607C8D">
        <w:t xml:space="preserve"> uzturētājs ir tiesīgs pēc </w:t>
      </w:r>
      <w:r w:rsidR="005C592D">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44659B89" w14:textId="77777777" w:rsidR="005D58D1" w:rsidRDefault="005D58D1" w:rsidP="00414E59">
      <w:pPr>
        <w:spacing w:after="120"/>
        <w:ind w:left="1440" w:right="74" w:hanging="720"/>
        <w:jc w:val="both"/>
      </w:pPr>
      <w:r w:rsidRPr="00607C8D">
        <w:t>5.</w:t>
      </w:r>
      <w:r w:rsidR="008A2F6C">
        <w:t>7</w:t>
      </w:r>
      <w:r w:rsidRPr="00607C8D">
        <w:t>.1.</w:t>
      </w:r>
      <w:r w:rsidRPr="00607C8D">
        <w:tab/>
        <w:t xml:space="preserve">lai pilnveidotu </w:t>
      </w:r>
      <w:r>
        <w:t>E-pasūtījumu apakšsistēmu un ieviestu tajā izmaiņas;</w:t>
      </w:r>
    </w:p>
    <w:p w14:paraId="090CACB7" w14:textId="77777777" w:rsidR="005D58D1" w:rsidRPr="00607C8D" w:rsidRDefault="005D58D1" w:rsidP="00414E59">
      <w:pPr>
        <w:spacing w:after="120"/>
        <w:ind w:left="1440" w:right="74" w:hanging="720"/>
        <w:jc w:val="both"/>
      </w:pPr>
      <w:r w:rsidRPr="00607C8D">
        <w:t>5.</w:t>
      </w:r>
      <w:r w:rsidR="008A2F6C">
        <w:t>7</w:t>
      </w:r>
      <w:r w:rsidRPr="00607C8D">
        <w:t>.2.</w:t>
      </w:r>
      <w:r w:rsidRPr="00607C8D">
        <w:tab/>
        <w:t>ievērojot administratīvas vai tiesu institūcijas likumiskās prasības.</w:t>
      </w:r>
    </w:p>
    <w:p w14:paraId="464AA912" w14:textId="77777777" w:rsidR="00A078DC" w:rsidRPr="00607C8D" w:rsidRDefault="00A078DC" w:rsidP="00414E59">
      <w:pPr>
        <w:spacing w:after="12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775066">
        <w:t>E-pasūtījumu apakšsistēmas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3944E10B" w14:textId="2FB94689" w:rsidR="00896F1F" w:rsidRDefault="001069FA" w:rsidP="00414E59">
      <w:pPr>
        <w:spacing w:after="12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DC6FFB">
        <w:rPr>
          <w:rFonts w:eastAsia="Times New Roman"/>
        </w:rPr>
        <w:t>l</w:t>
      </w:r>
      <w:r w:rsidR="00E047A1" w:rsidRPr="009862DC">
        <w:rPr>
          <w:rFonts w:eastAsia="Times New Roman"/>
        </w:rPr>
        <w:t>īgumsoda apmērs par katru pārkāpuma gadījumu tiek noteikts 10</w:t>
      </w:r>
      <w:r w:rsidR="00B52D97">
        <w:rPr>
          <w:rFonts w:eastAsia="Times New Roman"/>
        </w:rPr>
        <w:t xml:space="preserve"> </w:t>
      </w:r>
      <w:r w:rsidR="00E047A1" w:rsidRPr="009862DC">
        <w:rPr>
          <w:rFonts w:eastAsia="Times New Roman"/>
        </w:rPr>
        <w:t>%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r w:rsidR="0058083B" w:rsidRPr="009E138A">
        <w:rPr>
          <w:rFonts w:eastAsia="Times New Roman"/>
          <w:i/>
        </w:rPr>
        <w:t>e</w:t>
      </w:r>
      <w:r w:rsidR="00E14838" w:rsidRPr="009E138A">
        <w:rPr>
          <w:rFonts w:eastAsia="Times New Roman"/>
          <w:i/>
        </w:rPr>
        <w:t>u</w:t>
      </w:r>
      <w:r w:rsidR="0058083B" w:rsidRPr="009E138A">
        <w:rPr>
          <w:rFonts w:eastAsia="Times New Roman"/>
          <w:i/>
        </w:rPr>
        <w:t>ro</w:t>
      </w:r>
      <w:r w:rsidR="0058083B">
        <w:rPr>
          <w:rFonts w:eastAsia="Times New Roman"/>
        </w:rPr>
        <w:t>)</w:t>
      </w:r>
      <w:r w:rsidR="00E047A1" w:rsidRPr="009862DC">
        <w:rPr>
          <w:rFonts w:eastAsia="Times New Roman"/>
        </w:rPr>
        <w:t xml:space="preserve"> no atteiktā, neapstiprinātā</w:t>
      </w:r>
      <w:r w:rsidRPr="009862DC">
        <w:rPr>
          <w:rFonts w:eastAsia="Times New Roman"/>
        </w:rPr>
        <w:t xml:space="preserve"> vai samazinātā darījuma summas;</w:t>
      </w:r>
    </w:p>
    <w:p w14:paraId="227A441B" w14:textId="2E9A9760" w:rsidR="001069FA" w:rsidRDefault="001069FA" w:rsidP="00414E59">
      <w:pPr>
        <w:spacing w:after="12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r>
      <w:r w:rsidR="00DC6FFB">
        <w:rPr>
          <w:rFonts w:eastAsia="Times New Roman"/>
        </w:rPr>
        <w:t>a</w:t>
      </w:r>
      <w:r w:rsidRPr="00607C8D">
        <w:rPr>
          <w:rFonts w:eastAsia="Times New Roman"/>
        </w:rPr>
        <w:t xml:space="preserve">prēķināto līgumsodu piegādātājs samaksā uz </w:t>
      </w:r>
      <w:r>
        <w:t>E-pasūtījumu apakšsistēmas</w:t>
      </w:r>
      <w:r w:rsidRPr="00607C8D">
        <w:t xml:space="preserve"> uzturētāja sagatavota rēķina pamata un iesniedz </w:t>
      </w:r>
      <w:r>
        <w:t>E</w:t>
      </w:r>
      <w:r w:rsidR="00B1209F">
        <w:noBreakHyphen/>
      </w:r>
      <w:r>
        <w:t>pasūtījumu apakšsistēmas</w:t>
      </w:r>
      <w:r w:rsidRPr="00607C8D">
        <w:t xml:space="preserve"> uzturētājam samaksas pierādījumus 20</w:t>
      </w:r>
      <w:r w:rsidR="00B1209F">
        <w:t> </w:t>
      </w:r>
      <w:r w:rsidRPr="00607C8D">
        <w:t xml:space="preserve">(divdesmit) darbdienu laikā no rēķina nosūtīšanas dienas. Ja </w:t>
      </w:r>
      <w:r>
        <w:t>E</w:t>
      </w:r>
      <w:r w:rsidR="00B1209F">
        <w:noBreakHyphen/>
      </w:r>
      <w:r>
        <w:t>pasūtījumu apakšsistēmas</w:t>
      </w:r>
      <w:r w:rsidRPr="00607C8D">
        <w:t xml:space="preserve"> uzturētājs pārbaudes brīdī konstatē vairākus pārkāpuma gadījumus, </w:t>
      </w:r>
      <w:r>
        <w:t>E-pasūtījumu apakšsistēmas</w:t>
      </w:r>
      <w:r w:rsidRPr="00607C8D">
        <w:t xml:space="preserve"> uzturētājs par to sagatavo vienu rēķinu</w:t>
      </w:r>
      <w:r>
        <w:t>;</w:t>
      </w:r>
    </w:p>
    <w:p w14:paraId="479382DF" w14:textId="7BADFC5D" w:rsidR="000210F0" w:rsidRDefault="00FF2B9B" w:rsidP="00414E59">
      <w:pPr>
        <w:spacing w:after="120"/>
        <w:ind w:left="1418" w:right="74" w:hanging="709"/>
        <w:jc w:val="both"/>
      </w:pPr>
      <w:r>
        <w:t>5.</w:t>
      </w:r>
      <w:r w:rsidR="008A2F6C">
        <w:t>8</w:t>
      </w:r>
      <w:r>
        <w:t>.3</w:t>
      </w:r>
      <w:r w:rsidR="000210F0" w:rsidRPr="00607C8D">
        <w:t>.</w:t>
      </w:r>
      <w:r w:rsidR="000210F0" w:rsidRPr="00607C8D">
        <w:tab/>
      </w:r>
      <w:r w:rsidR="00DC6FFB">
        <w:t>j</w:t>
      </w:r>
      <w:r w:rsidR="00FC4067" w:rsidRPr="00607C8D">
        <w:t xml:space="preserve">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E-kataloga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E-iepirkumu procesā</w:t>
      </w:r>
      <w:r w:rsidR="005F4F2C" w:rsidRPr="00607C8D">
        <w:t>.</w:t>
      </w:r>
    </w:p>
    <w:p w14:paraId="01106E4C" w14:textId="4B8DB3D8" w:rsidR="008A2F6C" w:rsidRPr="00C51AA0" w:rsidRDefault="008A2F6C" w:rsidP="00414E59">
      <w:pPr>
        <w:spacing w:after="12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t>E-pasūtījumu apakšsistēmas</w:t>
      </w:r>
      <w:r w:rsidRPr="00607C8D">
        <w:t xml:space="preserve"> uzturētājs ir tiesīgs apturēt attiecīgā līdzēja darbību </w:t>
      </w:r>
      <w:r>
        <w:t>E-pasūtījumu apakšsistēmā</w:t>
      </w:r>
      <w:r w:rsidRPr="00607C8D">
        <w:t xml:space="preserve"> vai padarīt nelietojamas visas attiecīgo līdzēju </w:t>
      </w:r>
      <w:r w:rsidR="00F65CAB">
        <w:t>E-pasūtījumu apakšsistēmas</w:t>
      </w:r>
      <w:r w:rsidR="00F65CAB" w:rsidRPr="00607C8D">
        <w:t xml:space="preserve"> </w:t>
      </w:r>
      <w:r w:rsidRPr="00607C8D">
        <w:t xml:space="preserve">lietotāju paroles, tādējādi liedzot lietotājiem piekļūšanu </w:t>
      </w:r>
      <w:r>
        <w:t>E-pasūtījumu apakšsistēma</w:t>
      </w:r>
      <w:r w:rsidRPr="00C51AA0">
        <w:t>i.</w:t>
      </w:r>
    </w:p>
    <w:p w14:paraId="3517C7D8" w14:textId="28158AA3" w:rsidR="009A3E18" w:rsidRPr="008D6DB5" w:rsidRDefault="00E02617" w:rsidP="00AC73C1">
      <w:pPr>
        <w:spacing w:after="120"/>
        <w:ind w:left="709" w:right="74" w:hanging="709"/>
        <w:jc w:val="both"/>
      </w:pPr>
      <w:r w:rsidRPr="008D6DB5">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par Vienošanās vai tās pielikumu pārkāpumiem</w:t>
      </w:r>
      <w:r w:rsidR="008F76B7">
        <w:t>, ja Vienošanā nav noteikts citādi,</w:t>
      </w:r>
      <w:r w:rsidR="00704AD8" w:rsidRPr="008D6DB5">
        <w:t xml:space="preserve"> </w:t>
      </w:r>
      <w:r w:rsidRPr="008D6DB5">
        <w:t xml:space="preserve">piemēro </w:t>
      </w:r>
      <w:r w:rsidR="009862DC" w:rsidRPr="008D6DB5">
        <w:t>E-pasūtījumu apakšsistēmas uzturētājs</w:t>
      </w:r>
      <w:r w:rsidR="00173C7C" w:rsidRPr="008D6DB5">
        <w:rPr>
          <w:rStyle w:val="aff9"/>
        </w:rPr>
        <w:footnoteReference w:id="6"/>
      </w:r>
      <w:r w:rsidR="00F65CAB">
        <w:t xml:space="preserve"> (e-kataloga vadītājs)</w:t>
      </w:r>
      <w:r w:rsidR="009A3E18" w:rsidRPr="008D6DB5">
        <w:t>.</w:t>
      </w:r>
    </w:p>
    <w:p w14:paraId="6C5A700C" w14:textId="15BB0AD3" w:rsidR="00173C7C" w:rsidRDefault="00173C7C" w:rsidP="00414E59">
      <w:pPr>
        <w:spacing w:after="120"/>
        <w:ind w:left="720" w:right="74" w:hanging="720"/>
        <w:jc w:val="both"/>
      </w:pPr>
      <w:r w:rsidRPr="00C51AA0">
        <w:t>5.11.</w:t>
      </w:r>
      <w:r w:rsidRPr="00C51AA0">
        <w:tab/>
      </w:r>
      <w:r w:rsidR="00D82076">
        <w:t>Par</w:t>
      </w:r>
      <w:r w:rsidRPr="008D6DB5">
        <w:t xml:space="preserve"> 5.4.punktā noteikto Vienošanās </w:t>
      </w:r>
      <w:r w:rsidR="001007F5">
        <w:t xml:space="preserve">darbības apturēšanu vai </w:t>
      </w:r>
      <w:r w:rsidRPr="008D6DB5">
        <w:t>izbeigšanu</w:t>
      </w:r>
      <w:r w:rsidR="00B92220" w:rsidRPr="008D6DB5">
        <w:t xml:space="preserve"> attiecībā pret konkrētu līdzēju</w:t>
      </w:r>
      <w:r w:rsidRPr="008D6DB5">
        <w:t xml:space="preserve"> lemj E-pasūtījumu apakšsistēmas uzturētāja </w:t>
      </w:r>
      <w:r w:rsidRPr="008D6DB5">
        <w:rPr>
          <w:i/>
        </w:rPr>
        <w:t>ad hoc</w:t>
      </w:r>
      <w:r w:rsidRPr="008D6DB5">
        <w:t xml:space="preserve"> izveidota </w:t>
      </w:r>
      <w:r w:rsidR="001007F5">
        <w:t xml:space="preserve">pārkāpumu izskatīšanas </w:t>
      </w:r>
      <w:r w:rsidRPr="008D6DB5">
        <w:t>komisija ne mazāk kā 3 (</w:t>
      </w:r>
      <w:r w:rsidR="0058083B" w:rsidRPr="008D6DB5">
        <w:t>trīs</w:t>
      </w:r>
      <w:r w:rsidRPr="008D6DB5">
        <w:t>) locekļu sastāvā.</w:t>
      </w:r>
    </w:p>
    <w:p w14:paraId="452279D4" w14:textId="30B30D40" w:rsidR="00BF68C3" w:rsidRPr="00C51AA0" w:rsidRDefault="00AE043B" w:rsidP="00414E59">
      <w:pPr>
        <w:spacing w:after="120"/>
        <w:ind w:left="720" w:right="74" w:hanging="720"/>
        <w:jc w:val="both"/>
      </w:pPr>
      <w:r>
        <w:t>5.12.</w:t>
      </w:r>
      <w:r>
        <w:tab/>
      </w:r>
      <w:r w:rsidRPr="00AE043B">
        <w:t>Lēmum</w:t>
      </w:r>
      <w:r w:rsidR="001007F5">
        <w:t>u</w:t>
      </w:r>
      <w:r w:rsidRPr="00AE043B">
        <w:t xml:space="preserve"> </w:t>
      </w:r>
      <w:r>
        <w:t xml:space="preserve">privāto tiesību jomā </w:t>
      </w:r>
      <w:r w:rsidRPr="00AE043B">
        <w:t xml:space="preserve">par vispārīgās vienošanās apturēšanu vai izbeigšanu </w:t>
      </w:r>
      <w:r w:rsidR="001007F5" w:rsidRPr="008D6DB5">
        <w:t>pret konkrēt</w:t>
      </w:r>
      <w:r w:rsidR="001007F5">
        <w:t>o</w:t>
      </w:r>
      <w:r w:rsidR="001007F5" w:rsidRPr="008D6DB5">
        <w:t xml:space="preserve"> līdzēju</w:t>
      </w:r>
      <w:r w:rsidR="001007F5">
        <w:t xml:space="preserve"> pārkāpumu izskatīšanas komisija </w:t>
      </w:r>
      <w:r w:rsidR="00D82076">
        <w:t xml:space="preserve"> </w:t>
      </w:r>
      <w:r w:rsidRPr="00AE043B">
        <w:t xml:space="preserve">pieņem mēneša laikā no pārkāpuma konstatēšanas dienas. Ja objektīvu iemeslu dēļ mēneša termiņu nav </w:t>
      </w:r>
      <w:r w:rsidRPr="00AE043B">
        <w:lastRenderedPageBreak/>
        <w:t xml:space="preserve">iespējams ievērot, </w:t>
      </w:r>
      <w:r>
        <w:t>komisija</w:t>
      </w:r>
      <w:r w:rsidRPr="00AE043B">
        <w:t xml:space="preserve"> to var pagarināt vēl par mēnesi, par to paziņojot </w:t>
      </w:r>
      <w:r w:rsidR="00782044">
        <w:t>līdzējam</w:t>
      </w:r>
      <w:r>
        <w:t>.</w:t>
      </w:r>
    </w:p>
    <w:p w14:paraId="6489809B" w14:textId="49020D6F" w:rsidR="008A2F6C" w:rsidRPr="00607C8D" w:rsidRDefault="008A2F6C" w:rsidP="00414E59">
      <w:pPr>
        <w:spacing w:after="240"/>
        <w:ind w:left="720" w:right="74" w:hanging="720"/>
        <w:jc w:val="both"/>
        <w:rPr>
          <w:rFonts w:eastAsia="Times New Roman"/>
        </w:rPr>
      </w:pPr>
      <w:r w:rsidRPr="008D6DB5">
        <w:t>5.</w:t>
      </w:r>
      <w:r w:rsidR="00AE043B" w:rsidRPr="008D6DB5">
        <w:t>1</w:t>
      </w:r>
      <w:r w:rsidR="00AE043B">
        <w:t>3</w:t>
      </w:r>
      <w:r w:rsidRPr="008D6DB5">
        <w:t>.</w:t>
      </w:r>
      <w:r w:rsidRPr="008D6DB5">
        <w:tab/>
        <w:t xml:space="preserve">Realizējot </w:t>
      </w:r>
      <w:r w:rsidR="0042655B" w:rsidRPr="008D6DB5">
        <w:t>šajā nodaļā</w:t>
      </w:r>
      <w:r w:rsidRPr="008D6DB5">
        <w:t xml:space="preserve"> minētās tiesības, E-pasūtījumu apakšsistēmas uzturētājs nenes atbildību par jebkādiem zaudējumiem, kas līdzējiem var rasties vai ir radušies</w:t>
      </w:r>
      <w:r w:rsidR="001606E2" w:rsidRPr="008D6DB5">
        <w:t>, tai skaitā jebkādi zaudējumi</w:t>
      </w:r>
      <w:r w:rsidRPr="008D6DB5">
        <w:t xml:space="preserve"> sakarā ar </w:t>
      </w:r>
      <w:r w:rsidR="001606E2" w:rsidRPr="008D6DB5">
        <w:t>izmaiņām E-pasūtījumu apakšsistēmā,</w:t>
      </w:r>
      <w:r w:rsidR="001606E2"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A17AB14" w14:textId="6ABF1E75" w:rsidR="00B64471" w:rsidRPr="00680ED2" w:rsidRDefault="00B64471" w:rsidP="00A078DC">
      <w:pPr>
        <w:spacing w:before="240" w:after="120"/>
        <w:ind w:left="709" w:hanging="709"/>
        <w:jc w:val="both"/>
        <w:rPr>
          <w:lang w:eastAsia="lv-LV"/>
        </w:rPr>
      </w:pPr>
      <w:r w:rsidRPr="00680ED2">
        <w:rPr>
          <w:b/>
          <w:bCs/>
        </w:rPr>
        <w:t>6.</w:t>
      </w:r>
      <w:r w:rsidR="00365ECF" w:rsidRPr="00680ED2" w:rsidDel="00365ECF">
        <w:rPr>
          <w:b/>
          <w:bCs/>
        </w:rPr>
        <w:t xml:space="preserve"> </w:t>
      </w:r>
      <w:r w:rsidR="00365ECF" w:rsidRPr="00680ED2">
        <w:rPr>
          <w:b/>
          <w:bCs/>
        </w:rPr>
        <w:tab/>
      </w:r>
      <w:r w:rsidR="00FC3D9B" w:rsidRPr="00680ED2">
        <w:rPr>
          <w:b/>
          <w:bCs/>
        </w:rPr>
        <w:t>APAKŠUZŅĒMĒJU NOMAIŅAS VAI PIESAISTĪŠANAS NOTEIKUMI</w:t>
      </w:r>
      <w:r w:rsidR="00AE18B0" w:rsidRPr="00680ED2">
        <w:rPr>
          <w:b/>
          <w:bCs/>
        </w:rPr>
        <w:t xml:space="preserve"> </w:t>
      </w:r>
    </w:p>
    <w:p w14:paraId="490ADFE7" w14:textId="1674C1F6" w:rsidR="00B64471" w:rsidRPr="00680ED2" w:rsidRDefault="0085235B" w:rsidP="00680ED2">
      <w:pPr>
        <w:spacing w:after="120"/>
        <w:ind w:left="709" w:hanging="709"/>
        <w:jc w:val="both"/>
      </w:pPr>
      <w:bookmarkStart w:id="6" w:name="_Hlk519092736"/>
      <w:r w:rsidRPr="00680ED2">
        <w:t>6.1.</w:t>
      </w:r>
      <w:r w:rsidR="00365ECF" w:rsidRPr="00680ED2">
        <w:tab/>
      </w:r>
      <w:r w:rsidR="00B64471" w:rsidRPr="00680ED2">
        <w:t xml:space="preserve">Piegādātājs </w:t>
      </w:r>
      <w:r w:rsidR="00E460BF" w:rsidRPr="00680ED2">
        <w:t xml:space="preserve">nav </w:t>
      </w:r>
      <w:r w:rsidR="00B64471" w:rsidRPr="00680ED2">
        <w:t xml:space="preserve">tiesīgs bez saskaņošanas ar </w:t>
      </w:r>
      <w:r w:rsidR="00775066" w:rsidRPr="00680ED2">
        <w:t>E-pasūtījumu apakšsistēmas</w:t>
      </w:r>
      <w:r w:rsidR="00680ED2">
        <w:t xml:space="preserve"> uzturētāju veikt </w:t>
      </w:r>
      <w:r w:rsidR="00B64471" w:rsidRPr="00680ED2">
        <w:t xml:space="preserve">apakšuzņēmēju nomaiņu, kā arī papildu apakšuzņēmēju iesaistīšanu </w:t>
      </w:r>
      <w:r w:rsidR="006D3B14" w:rsidRPr="00680ED2">
        <w:t>V</w:t>
      </w:r>
      <w:r w:rsidR="00B64471" w:rsidRPr="00680ED2">
        <w:t>ienošanās izpildē.</w:t>
      </w:r>
    </w:p>
    <w:p w14:paraId="413C7F41" w14:textId="0C2B49EF" w:rsidR="00B64471" w:rsidRPr="00680ED2" w:rsidRDefault="0085235B" w:rsidP="00414E59">
      <w:pPr>
        <w:spacing w:after="120"/>
        <w:ind w:left="690" w:hanging="690"/>
        <w:jc w:val="both"/>
      </w:pPr>
      <w:r w:rsidRPr="00680ED2">
        <w:t>6.</w:t>
      </w:r>
      <w:r w:rsidR="00E460BF" w:rsidRPr="00680ED2">
        <w:t>2</w:t>
      </w:r>
      <w:r w:rsidRPr="00680ED2">
        <w:t>.</w:t>
      </w:r>
      <w:r w:rsidR="00365ECF" w:rsidRPr="00680ED2" w:rsidDel="00365ECF">
        <w:t xml:space="preserve"> </w:t>
      </w:r>
      <w:r w:rsidR="00365ECF" w:rsidRPr="00680ED2">
        <w:tab/>
      </w:r>
      <w:r w:rsidR="00775066" w:rsidRPr="00680ED2">
        <w:t>E-pasūtījumu apakšsistēmas</w:t>
      </w:r>
      <w:r w:rsidR="00B64471" w:rsidRPr="00680ED2">
        <w:t xml:space="preserve"> uzturētājs nepiekrīt </w:t>
      </w:r>
      <w:r w:rsidR="006D3B14" w:rsidRPr="00680ED2">
        <w:t>V</w:t>
      </w:r>
      <w:r w:rsidR="00B64471" w:rsidRPr="00680ED2">
        <w:t>ienošanās 6.</w:t>
      </w:r>
      <w:r w:rsidR="00E460BF" w:rsidRPr="00680ED2">
        <w:t>1</w:t>
      </w:r>
      <w:r w:rsidR="00B64471" w:rsidRPr="00680ED2">
        <w:t>.apakšpunktā norādītajai apakšuzņēmēju nomaiņai, ja pastāv kāds no šādiem nosacījumiem:</w:t>
      </w:r>
    </w:p>
    <w:p w14:paraId="48EAAE63" w14:textId="3D099BA2" w:rsidR="00B64471" w:rsidRPr="00680ED2" w:rsidRDefault="00B64471" w:rsidP="00B64471">
      <w:pPr>
        <w:spacing w:after="120"/>
        <w:ind w:left="1418" w:hanging="709"/>
        <w:jc w:val="both"/>
      </w:pPr>
      <w:r w:rsidRPr="00680ED2">
        <w:t>6.</w:t>
      </w:r>
      <w:r w:rsidR="00E460BF" w:rsidRPr="00680ED2">
        <w:t>2</w:t>
      </w:r>
      <w:r w:rsidRPr="00680ED2">
        <w:t>.1.</w:t>
      </w:r>
      <w:r w:rsidR="00365ECF" w:rsidRPr="00680ED2">
        <w:tab/>
      </w:r>
      <w:r w:rsidRPr="00680ED2">
        <w:t>apakšuzņēmējam iepirkuma procedūras dokumentācijā bija izvirzītas noteiktas prasības</w:t>
      </w:r>
      <w:r w:rsidR="0085235B" w:rsidRPr="00680ED2">
        <w:t xml:space="preserve">, </w:t>
      </w:r>
      <w:r w:rsidRPr="00680ED2">
        <w:t>un piegādātāja piedāvātais apakšuzņēmējs tām neatbilst;</w:t>
      </w:r>
    </w:p>
    <w:p w14:paraId="6E30FAA2" w14:textId="77777777" w:rsidR="00B64471" w:rsidRPr="00680ED2" w:rsidRDefault="00B64471" w:rsidP="00FC3D9B">
      <w:pPr>
        <w:spacing w:after="120"/>
        <w:ind w:left="1428" w:hanging="708"/>
        <w:jc w:val="both"/>
      </w:pPr>
      <w:r w:rsidRPr="00680ED2">
        <w:t>6.</w:t>
      </w:r>
      <w:r w:rsidR="00E460BF" w:rsidRPr="00680ED2">
        <w:t>2</w:t>
      </w:r>
      <w:r w:rsidRPr="00680ED2">
        <w:t>.2.</w:t>
      </w:r>
      <w:r w:rsidR="00365ECF" w:rsidRPr="00680ED2">
        <w:tab/>
      </w:r>
      <w:r w:rsidRPr="00680ED2">
        <w:t>tiek nomainīts apakšuzņēmējs, uz kura iespējām iepirkuma procedūrā piegādātājs balstījies, lai apliecinātu savas kvalifikācijas atbilstību iepirkuma procedūras prasībām, un:</w:t>
      </w:r>
    </w:p>
    <w:p w14:paraId="680BFD8E" w14:textId="77777777" w:rsidR="00B64471" w:rsidRPr="00680ED2" w:rsidRDefault="00A20320" w:rsidP="00414E59">
      <w:pPr>
        <w:spacing w:after="120"/>
        <w:ind w:left="2268" w:hanging="839"/>
        <w:jc w:val="both"/>
      </w:pPr>
      <w:r w:rsidRPr="00680ED2">
        <w:t>6.</w:t>
      </w:r>
      <w:r w:rsidR="00E460BF" w:rsidRPr="00680ED2">
        <w:t>2</w:t>
      </w:r>
      <w:r w:rsidRPr="00680ED2">
        <w:t>.2.1.</w:t>
      </w:r>
      <w:r w:rsidR="00365ECF" w:rsidRPr="00680ED2">
        <w:tab/>
      </w:r>
      <w:r w:rsidRPr="00680ED2">
        <w:t>p</w:t>
      </w:r>
      <w:r w:rsidR="00B64471" w:rsidRPr="00680ED2">
        <w:t>iedāvātajam apakšuzņēmējam nav vismaz tāda pati kvalifikācija, uz kādu piegādātājs atsaucies, apliecinot savu atbilstību iepirkuma procedūrā noteiktajām prasībām;</w:t>
      </w:r>
    </w:p>
    <w:p w14:paraId="2F0B0F39" w14:textId="2F7D92EC" w:rsidR="00B64471" w:rsidRPr="00680ED2" w:rsidRDefault="00A20320" w:rsidP="00414E59">
      <w:pPr>
        <w:pStyle w:val="ae"/>
        <w:spacing w:after="120"/>
        <w:ind w:left="2268" w:hanging="782"/>
        <w:jc w:val="both"/>
      </w:pPr>
      <w:r w:rsidRPr="00680ED2">
        <w:t>6.</w:t>
      </w:r>
      <w:r w:rsidR="00E460BF" w:rsidRPr="00680ED2">
        <w:t>2</w:t>
      </w:r>
      <w:r w:rsidRPr="00680ED2">
        <w:t>.2.2.</w:t>
      </w:r>
      <w:r w:rsidR="00365ECF" w:rsidRPr="00680ED2">
        <w:tab/>
      </w:r>
      <w:r w:rsidR="00B64471" w:rsidRPr="00680ED2">
        <w:t xml:space="preserve">uz piedāvāto apakšuzņēmēju ir attiecināmi Publisko iepirkumu likuma </w:t>
      </w:r>
      <w:r w:rsidR="00C07E3A" w:rsidRPr="00680ED2">
        <w:t>42</w:t>
      </w:r>
      <w:r w:rsidR="00B64471" w:rsidRPr="00680ED2">
        <w:t>.</w:t>
      </w:r>
      <w:r w:rsidR="00B64471" w:rsidRPr="00680ED2">
        <w:rPr>
          <w:vertAlign w:val="superscript"/>
        </w:rPr>
        <w:t> </w:t>
      </w:r>
      <w:r w:rsidR="00CC0D5B" w:rsidRPr="00680ED2">
        <w:t>p</w:t>
      </w:r>
      <w:r w:rsidR="00B64471" w:rsidRPr="00680ED2">
        <w:t>anta pirmās daļas 2., 3., 4., 5.</w:t>
      </w:r>
      <w:r w:rsidR="00C07E3A" w:rsidRPr="00680ED2">
        <w:t>, 6</w:t>
      </w:r>
      <w:r w:rsidR="00B64471" w:rsidRPr="00680ED2">
        <w:t xml:space="preserve"> vai </w:t>
      </w:r>
      <w:r w:rsidR="00C07E3A" w:rsidRPr="00680ED2">
        <w:t>7</w:t>
      </w:r>
      <w:r w:rsidR="00B64471" w:rsidRPr="00680ED2">
        <w:t xml:space="preserve">.punktā </w:t>
      </w:r>
      <w:r w:rsidR="00E460BF" w:rsidRPr="00680ED2">
        <w:t xml:space="preserve">vai otrās daļas 1.punktā </w:t>
      </w:r>
      <w:r w:rsidR="00B64471" w:rsidRPr="00680ED2">
        <w:t>minētie nosacījumi.</w:t>
      </w:r>
    </w:p>
    <w:p w14:paraId="33D595EF" w14:textId="5CB7685B" w:rsidR="00EA4AFE" w:rsidRPr="00680ED2" w:rsidRDefault="00E460BF" w:rsidP="00EA4AFE">
      <w:pPr>
        <w:spacing w:after="120"/>
        <w:ind w:left="1418" w:hanging="698"/>
        <w:jc w:val="both"/>
      </w:pPr>
      <w:r w:rsidRPr="00680ED2">
        <w:t>6.2.3.</w:t>
      </w:r>
      <w:r w:rsidR="00EA4AFE" w:rsidRPr="00680ED2">
        <w:tab/>
        <w:t>tiek nomainīts apakšuzņēmējs, kura sniedzamo pakalpojumu vērtība ir vismaz 10 % (desmit procenti) no kopējās iepirkuma līguma vērtības, un uz piedāvāto apakšuzņēmēju ir attiecināmi Publisko iepirkumu likuma 42. panta pirmās daļas 2., 3., 4., 5., 6 vai 7.punktā vai otrās daļas 1.punktā minētie nosacījumi;</w:t>
      </w:r>
    </w:p>
    <w:p w14:paraId="661FAE75" w14:textId="7FAA54F5" w:rsidR="001D1965" w:rsidRPr="00680ED2" w:rsidRDefault="001D1965" w:rsidP="00E460BF">
      <w:pPr>
        <w:spacing w:after="120"/>
        <w:ind w:left="1418" w:hanging="698"/>
        <w:jc w:val="both"/>
      </w:pPr>
      <w:r w:rsidRPr="00680ED2">
        <w:t>6.2.4.</w:t>
      </w:r>
      <w:r w:rsidRPr="00680ED2">
        <w:tab/>
        <w:t>apakšuzņēmēja maiņas rezultātā tiktu izdarīti tādi grozījumi pretendenta piedāvājumā, kuri, ja sākotnēji būtu tajā iekļauti, ietekmētu piedāvājuma izvēli atbilstoši iepirkuma procedūras dokumentos noteiktajiem piedāvājuma izvērtēšanas kritērijiem</w:t>
      </w:r>
      <w:r w:rsidR="0058083B" w:rsidRPr="00680ED2">
        <w:t>.</w:t>
      </w:r>
    </w:p>
    <w:p w14:paraId="6874A4B4" w14:textId="77777777" w:rsidR="001D1965" w:rsidRPr="00680ED2" w:rsidRDefault="001D1965" w:rsidP="00414E59">
      <w:pPr>
        <w:spacing w:after="120"/>
        <w:ind w:left="678" w:hanging="678"/>
        <w:jc w:val="both"/>
      </w:pPr>
      <w:r w:rsidRPr="00680ED2">
        <w:t>6.3.</w:t>
      </w:r>
      <w:r w:rsidRPr="00680ED2">
        <w:tab/>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p>
    <w:p w14:paraId="5DDF844D" w14:textId="617995D1" w:rsidR="00B64471" w:rsidRPr="00680ED2" w:rsidRDefault="00B64471" w:rsidP="00414E59">
      <w:pPr>
        <w:spacing w:after="120"/>
        <w:ind w:left="678" w:hanging="678"/>
        <w:jc w:val="both"/>
      </w:pPr>
      <w:r w:rsidRPr="00680ED2">
        <w:t>6.4.  </w:t>
      </w:r>
      <w:r w:rsidR="00365ECF" w:rsidRPr="00680ED2">
        <w:rPr>
          <w:sz w:val="16"/>
          <w:szCs w:val="16"/>
        </w:rPr>
        <w:tab/>
      </w:r>
      <w:r w:rsidR="006D3B14" w:rsidRPr="00680ED2">
        <w:t>V</w:t>
      </w:r>
      <w:r w:rsidR="00084773" w:rsidRPr="00680ED2">
        <w:t>ienošanās</w:t>
      </w:r>
      <w:r w:rsidRPr="00680ED2">
        <w:t xml:space="preserve"> 6.</w:t>
      </w:r>
      <w:r w:rsidR="001D1965" w:rsidRPr="00680ED2">
        <w:t>2</w:t>
      </w:r>
      <w:r w:rsidRPr="00680ED2">
        <w:t>.2.</w:t>
      </w:r>
      <w:r w:rsidR="00A20320" w:rsidRPr="00680ED2">
        <w:t>2.</w:t>
      </w:r>
      <w:r w:rsidR="001D1965" w:rsidRPr="00680ED2">
        <w:t xml:space="preserve"> un 6.2.3.</w:t>
      </w:r>
      <w:r w:rsidR="00A20320" w:rsidRPr="00680ED2">
        <w:t>apakšpunkt</w:t>
      </w:r>
      <w:r w:rsidRPr="00680ED2">
        <w:t xml:space="preserve">ā minēto nosacījumu pārbaudi (tostarp Publisko iepirkumu likuma </w:t>
      </w:r>
      <w:r w:rsidR="00C07E3A" w:rsidRPr="00680ED2">
        <w:t>42</w:t>
      </w:r>
      <w:r w:rsidRPr="00680ED2">
        <w:t>. </w:t>
      </w:r>
      <w:r w:rsidR="00EA4AFE" w:rsidRPr="00680ED2">
        <w:t>p</w:t>
      </w:r>
      <w:r w:rsidRPr="00680ED2">
        <w:t>anta ceturtajā daļā noteikto noilguma termiņu iestāšanās fakta pārbaudi</w:t>
      </w:r>
      <w:r w:rsidR="00EA4AFE" w:rsidRPr="00680ED2">
        <w:t xml:space="preserve"> un 43. pantā noteikto uzticamības pierādījumu izvērtēšanu)</w:t>
      </w:r>
      <w:r w:rsidRPr="00680ED2">
        <w:t xml:space="preserve"> </w:t>
      </w:r>
      <w:r w:rsidR="00775066" w:rsidRPr="00680ED2">
        <w:t>E-pasūtījumu apakšsistēmas</w:t>
      </w:r>
      <w:r w:rsidRPr="00680ED2">
        <w:t xml:space="preserve"> uzturētājs veic brīdī, kad lūgums par apakšuzņēmēja nomaiņu </w:t>
      </w:r>
      <w:r w:rsidR="00301E1A" w:rsidRPr="00680ED2">
        <w:t xml:space="preserve">(t.sk. uzticamības nodrošināšanas pierādījumi, ja tādi nepieciešami) </w:t>
      </w:r>
      <w:r w:rsidRPr="00680ED2">
        <w:t xml:space="preserve">iesniegts </w:t>
      </w:r>
      <w:r w:rsidR="00775066" w:rsidRPr="00680ED2">
        <w:t>E-pasūtījumu apakšsistēmas</w:t>
      </w:r>
      <w:r w:rsidRPr="00680ED2">
        <w:t xml:space="preserve"> uzturētājam.</w:t>
      </w:r>
    </w:p>
    <w:p w14:paraId="62E361ED" w14:textId="72653962" w:rsidR="00B64471" w:rsidRPr="00680ED2" w:rsidRDefault="00B64471" w:rsidP="00414E59">
      <w:pPr>
        <w:spacing w:after="240"/>
        <w:ind w:left="709" w:hanging="709"/>
        <w:jc w:val="both"/>
      </w:pPr>
      <w:r w:rsidRPr="00680ED2">
        <w:lastRenderedPageBreak/>
        <w:t>6.5.  </w:t>
      </w:r>
      <w:r w:rsidR="00365ECF" w:rsidRPr="00680ED2">
        <w:tab/>
      </w:r>
      <w:r w:rsidRPr="00680ED2">
        <w:t xml:space="preserve">Pasūtītājs pieņem lēmumu atļaut vai atteikt iepirkuma </w:t>
      </w:r>
      <w:r w:rsidR="0058083B" w:rsidRPr="00680ED2">
        <w:t xml:space="preserve">piegādātāja </w:t>
      </w:r>
      <w:r w:rsidRPr="00680ED2">
        <w:t>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6"/>
    </w:p>
    <w:p w14:paraId="4830A6C6" w14:textId="77777777" w:rsidR="00D37102" w:rsidRPr="00607C8D" w:rsidRDefault="00B64471" w:rsidP="00D37102">
      <w:pPr>
        <w:keepNext/>
        <w:spacing w:before="240" w:after="240"/>
        <w:jc w:val="both"/>
        <w:rPr>
          <w:b/>
          <w:bCs/>
        </w:rPr>
      </w:pPr>
      <w:r w:rsidRPr="00607C8D">
        <w:rPr>
          <w:b/>
          <w:bCs/>
        </w:rPr>
        <w:t>F.</w:t>
      </w:r>
      <w:r w:rsidR="00D37102" w:rsidRPr="00607C8D">
        <w:rPr>
          <w:b/>
          <w:bCs/>
        </w:rPr>
        <w:t xml:space="preserve"> </w:t>
      </w:r>
      <w:r w:rsidR="00D37102" w:rsidRPr="00607C8D">
        <w:rPr>
          <w:b/>
          <w:bCs/>
        </w:rPr>
        <w:tab/>
        <w:t xml:space="preserve">NOSLĒGUMA JAUTĀJUMI </w:t>
      </w:r>
    </w:p>
    <w:p w14:paraId="0D7AE66E" w14:textId="77777777" w:rsidR="00D37102" w:rsidRPr="00607C8D"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7DFCCD53" w14:textId="5F794F31" w:rsidR="00EA4AFE" w:rsidRPr="00741C98" w:rsidRDefault="00EA4AFE" w:rsidP="00414E59">
      <w:pPr>
        <w:spacing w:before="120" w:after="120"/>
        <w:ind w:left="680" w:hanging="680"/>
        <w:jc w:val="both"/>
        <w:rPr>
          <w:rFonts w:eastAsia="Times New Roman"/>
        </w:rPr>
      </w:pPr>
      <w:bookmarkStart w:id="7" w:name="_Hlk2156459"/>
      <w:r w:rsidRPr="00741C98">
        <w:t>7.1.</w:t>
      </w:r>
      <w:r w:rsidRPr="00741C98">
        <w:tab/>
        <w:t xml:space="preserve">Vienošanās ir spēkā </w:t>
      </w:r>
      <w:r w:rsidR="00B00064" w:rsidRPr="00741C98">
        <w:t>36</w:t>
      </w:r>
      <w:r w:rsidR="00D92198" w:rsidRPr="00741C98">
        <w:t xml:space="preserve"> </w:t>
      </w:r>
      <w:r w:rsidRPr="00741C98">
        <w:t>(</w:t>
      </w:r>
      <w:r w:rsidR="00D92198" w:rsidRPr="00741C98">
        <w:t>trīsdesmit sešus</w:t>
      </w:r>
      <w:r w:rsidRPr="00741C98">
        <w:t xml:space="preserve">) mēnešus no Vienošanās 9.1.punktā norādītā datuma. </w:t>
      </w:r>
    </w:p>
    <w:p w14:paraId="665DE010" w14:textId="091BD5BF" w:rsidR="00EA4AFE" w:rsidRPr="00D070AB" w:rsidRDefault="00EA4AFE" w:rsidP="00414E59">
      <w:pPr>
        <w:spacing w:after="120"/>
        <w:ind w:left="720" w:hanging="720"/>
        <w:jc w:val="both"/>
        <w:rPr>
          <w:i/>
        </w:rPr>
      </w:pPr>
      <w:r w:rsidRPr="00D070AB">
        <w:t>7.2.</w:t>
      </w:r>
      <w:r w:rsidRPr="00D070AB">
        <w:tab/>
        <w:t xml:space="preserve">Nolūkā nodrošināt E-kataloga darbības nepārtrauktību, E-iepirkumu sistēmas uzturētājs, noformējot un nosūtot attiecīgu paziņojumu, var vienpusēji mainīt </w:t>
      </w:r>
      <w:r w:rsidR="005D1164" w:rsidRPr="006B7692">
        <w:t>(t.s</w:t>
      </w:r>
      <w:r w:rsidR="00584B1D" w:rsidRPr="006B7692">
        <w:t>k</w:t>
      </w:r>
      <w:r w:rsidR="005D1164" w:rsidRPr="006B7692">
        <w:t>. saīsināt)</w:t>
      </w:r>
      <w:r w:rsidR="005D1164">
        <w:t xml:space="preserve"> </w:t>
      </w:r>
      <w:r w:rsidRPr="00D070AB">
        <w:t>šīs Vienošanās 7.1.punktā noteikto darbības termiņu, pieskaņojot šīs Vienošanās darbības beigu datumu turpmāk secīgi slēdzamās vispārīgās vienošanās darbības sākuma datumam.</w:t>
      </w:r>
    </w:p>
    <w:p w14:paraId="3A69A9D8" w14:textId="0D8BF974" w:rsidR="00EA4AFE" w:rsidRPr="00EB5475" w:rsidRDefault="00EA4AFE" w:rsidP="00414E59">
      <w:pPr>
        <w:spacing w:before="60" w:after="120"/>
        <w:ind w:left="720" w:hanging="720"/>
        <w:jc w:val="both"/>
      </w:pPr>
      <w:r w:rsidRPr="00D070AB">
        <w:tab/>
      </w:r>
      <w:r w:rsidRPr="00741C98">
        <w:t xml:space="preserve">Ja Vienošanās darbības termiņš šajā punktā noteiktajā kārtībā tiek pagarināts, tas nepārsniedz </w:t>
      </w:r>
      <w:r w:rsidR="00D92198" w:rsidRPr="00741C98">
        <w:t xml:space="preserve">48 </w:t>
      </w:r>
      <w:r w:rsidRPr="00741C98">
        <w:t>(</w:t>
      </w:r>
      <w:r w:rsidR="00D92198" w:rsidRPr="00741C98">
        <w:t>četrdesmit astoņus</w:t>
      </w:r>
      <w:r w:rsidRPr="00741C98">
        <w:t>) mēnešus no Vienošanās 9.1.punktā norādītā datuma.</w:t>
      </w:r>
      <w:bookmarkEnd w:id="7"/>
    </w:p>
    <w:p w14:paraId="5260F069" w14:textId="5E44D8B8" w:rsidR="00D37102" w:rsidRPr="00607C8D" w:rsidRDefault="0085235B" w:rsidP="00414E59">
      <w:pPr>
        <w:spacing w:after="120"/>
        <w:ind w:left="720" w:hanging="720"/>
        <w:jc w:val="both"/>
      </w:pPr>
      <w:r w:rsidRPr="00607C8D">
        <w:t>7</w:t>
      </w:r>
      <w:r w:rsidR="00D37102" w:rsidRPr="00607C8D">
        <w:t>.</w:t>
      </w:r>
      <w:r w:rsidR="00EA4AFE">
        <w:t>3</w:t>
      </w:r>
      <w:r w:rsidR="00D37102" w:rsidRPr="00607C8D">
        <w:t xml:space="preserve">.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6BF3C216" w14:textId="73ABF625" w:rsidR="00D37102" w:rsidRPr="00607C8D" w:rsidRDefault="0085235B" w:rsidP="00D37102">
      <w:pPr>
        <w:tabs>
          <w:tab w:val="left" w:pos="720"/>
        </w:tabs>
        <w:spacing w:after="120"/>
        <w:ind w:left="720" w:hanging="720"/>
        <w:jc w:val="both"/>
      </w:pPr>
      <w:r w:rsidRPr="00607C8D">
        <w:t>7</w:t>
      </w:r>
      <w:r w:rsidR="00D37102" w:rsidRPr="00607C8D">
        <w:t>.</w:t>
      </w:r>
      <w:r w:rsidR="00EA4AFE">
        <w:t>4</w:t>
      </w:r>
      <w:r w:rsidR="00D37102" w:rsidRPr="00607C8D">
        <w:t>.</w:t>
      </w:r>
      <w:r w:rsidR="00D37102" w:rsidRPr="00607C8D">
        <w:tab/>
      </w:r>
      <w:r w:rsidR="006D3B14">
        <w:t>V</w:t>
      </w:r>
      <w:r w:rsidR="00D37102" w:rsidRPr="00607C8D">
        <w:t>ienošanās ar E-kataloga sistēmas uzturētāja vienpusēju paziņojumu atkāpties no līguma</w:t>
      </w:r>
      <w:r w:rsidR="00EA4AFE" w:rsidRPr="00EA4AFE">
        <w:t xml:space="preserve"> </w:t>
      </w:r>
      <w:r w:rsidR="00EA4AFE" w:rsidRPr="00607C8D">
        <w:t>attiecībā uz konkrētu piegādātāju</w:t>
      </w:r>
      <w:r w:rsidR="00D37102" w:rsidRPr="00607C8D">
        <w:t>, tiek izbeigta šādos gadījumos:</w:t>
      </w:r>
    </w:p>
    <w:p w14:paraId="0169ACF3" w14:textId="7F09F495" w:rsidR="00D37102" w:rsidRPr="00607C8D" w:rsidRDefault="0085235B" w:rsidP="00D37102">
      <w:pPr>
        <w:spacing w:after="120"/>
        <w:ind w:left="1440" w:hanging="720"/>
        <w:jc w:val="both"/>
      </w:pPr>
      <w:r w:rsidRPr="00607C8D">
        <w:t>7</w:t>
      </w:r>
      <w:r w:rsidR="00D37102" w:rsidRPr="00607C8D">
        <w:t>.</w:t>
      </w:r>
      <w:r w:rsidR="00EA4AFE">
        <w:t>4</w:t>
      </w:r>
      <w:r w:rsidR="00D37102" w:rsidRPr="00607C8D">
        <w:t>.1.</w:t>
      </w:r>
      <w:r w:rsidR="00D37102" w:rsidRPr="00607C8D">
        <w:tab/>
      </w:r>
      <w:r w:rsidR="00EA4AFE">
        <w:t>ja</w:t>
      </w:r>
      <w:r w:rsidR="00D37102" w:rsidRPr="00607C8D">
        <w:t xml:space="preserve">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4E1C8991" w14:textId="1587B4BE" w:rsidR="00D37102" w:rsidRPr="00607C8D" w:rsidRDefault="0085235B" w:rsidP="00D37102">
      <w:pPr>
        <w:spacing w:after="120"/>
        <w:ind w:left="1440" w:hanging="720"/>
        <w:jc w:val="both"/>
      </w:pPr>
      <w:r w:rsidRPr="00607C8D">
        <w:t>7</w:t>
      </w:r>
      <w:r w:rsidR="00D37102" w:rsidRPr="00607C8D">
        <w:t>.</w:t>
      </w:r>
      <w:r w:rsidR="00EA4AFE">
        <w:t>4</w:t>
      </w:r>
      <w:r w:rsidR="00D37102" w:rsidRPr="00607C8D">
        <w:t>.2.</w:t>
      </w:r>
      <w:r w:rsidR="00D37102" w:rsidRPr="00607C8D">
        <w:tab/>
      </w:r>
      <w:r w:rsidR="00EA4AFE">
        <w:t xml:space="preserve">ja </w:t>
      </w:r>
      <w:r w:rsidR="00D37102" w:rsidRPr="00607C8D">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37D66EB9" w14:textId="122D8D81" w:rsidR="00D37102" w:rsidRPr="00607C8D" w:rsidRDefault="0085235B" w:rsidP="00D37102">
      <w:pPr>
        <w:spacing w:after="120"/>
        <w:ind w:left="1440" w:hanging="720"/>
        <w:jc w:val="both"/>
      </w:pPr>
      <w:r w:rsidRPr="00607C8D">
        <w:t>7</w:t>
      </w:r>
      <w:r w:rsidR="00D37102" w:rsidRPr="00607C8D">
        <w:t>.</w:t>
      </w:r>
      <w:r w:rsidR="00EA4AFE">
        <w:t>4</w:t>
      </w:r>
      <w:r w:rsidR="00D37102" w:rsidRPr="00607C8D">
        <w:t>.3.</w:t>
      </w:r>
      <w:r w:rsidR="00D37102" w:rsidRPr="00607C8D">
        <w:tab/>
      </w:r>
      <w:r w:rsidR="00EA4AFE">
        <w:t xml:space="preserve">ja </w:t>
      </w:r>
      <w:r w:rsidR="00D37102" w:rsidRPr="00607C8D">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noslēgšanas vai līguma izpildes laikā </w:t>
      </w:r>
      <w:r w:rsidR="0058083B">
        <w:t>p</w:t>
      </w:r>
      <w:r w:rsidR="0058083B" w:rsidRPr="00607C8D">
        <w:t xml:space="preserve">iegādātājs </w:t>
      </w:r>
      <w:r w:rsidR="00D37102" w:rsidRPr="00607C8D">
        <w:t>ir sniedzis nepatiesas vai nepilnīgas ziņas vai apliecinājumus;</w:t>
      </w:r>
    </w:p>
    <w:p w14:paraId="3862757E" w14:textId="789A5557" w:rsidR="00D37102" w:rsidRPr="00607C8D" w:rsidRDefault="0085235B" w:rsidP="00D37102">
      <w:pPr>
        <w:spacing w:after="120"/>
        <w:ind w:left="1440" w:hanging="720"/>
        <w:jc w:val="both"/>
      </w:pPr>
      <w:r w:rsidRPr="00607C8D">
        <w:t>7</w:t>
      </w:r>
      <w:r w:rsidR="00D37102" w:rsidRPr="00607C8D">
        <w:t>.</w:t>
      </w:r>
      <w:r w:rsidR="00EA4AFE">
        <w:t>4</w:t>
      </w:r>
      <w:r w:rsidR="00D37102" w:rsidRPr="00607C8D">
        <w:t>.4.</w:t>
      </w:r>
      <w:r w:rsidR="00D37102" w:rsidRPr="00607C8D">
        <w:tab/>
      </w:r>
      <w:r w:rsidR="00EA4AFE">
        <w:t xml:space="preserve">ja </w:t>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344224C9" w14:textId="5F888610" w:rsidR="00D37102" w:rsidRPr="00607C8D" w:rsidRDefault="0085235B" w:rsidP="00D37102">
      <w:pPr>
        <w:spacing w:after="120"/>
        <w:ind w:left="1440" w:hanging="720"/>
        <w:jc w:val="both"/>
      </w:pPr>
      <w:r w:rsidRPr="00607C8D">
        <w:t>7</w:t>
      </w:r>
      <w:r w:rsidR="00D37102" w:rsidRPr="00607C8D">
        <w:t>.</w:t>
      </w:r>
      <w:r w:rsidR="00EA0AF4">
        <w:t>4</w:t>
      </w:r>
      <w:r w:rsidR="00D37102" w:rsidRPr="00607C8D">
        <w:t>.5.</w:t>
      </w:r>
      <w:r w:rsidR="00D37102" w:rsidRPr="00607C8D">
        <w:tab/>
      </w:r>
      <w:r w:rsidR="00EA4AFE">
        <w:t xml:space="preserve">ja </w:t>
      </w:r>
      <w:r w:rsidR="0058083B">
        <w:t>p</w:t>
      </w:r>
      <w:r w:rsidR="0058083B" w:rsidRPr="00607C8D">
        <w:t xml:space="preserve">iegādātājs </w:t>
      </w:r>
      <w:r w:rsidR="00D37102" w:rsidRPr="00607C8D">
        <w:t>nevar nodrošināt</w:t>
      </w:r>
      <w:r w:rsidR="00EA4AFE">
        <w:t>, ka</w:t>
      </w:r>
      <w:r w:rsidR="00D37102" w:rsidRPr="00607C8D">
        <w:t xml:space="preserve"> </w:t>
      </w:r>
      <w:r w:rsidR="00EA4AFE">
        <w:t xml:space="preserve">tā kvalifikācija atbilst paziņojumā par līgumu un </w:t>
      </w:r>
      <w:r w:rsidR="00D37102" w:rsidRPr="00607C8D">
        <w:t xml:space="preserve">iepirkuma </w:t>
      </w:r>
      <w:r w:rsidR="00EA4AFE">
        <w:t xml:space="preserve">procedūras </w:t>
      </w:r>
      <w:r w:rsidR="00D37102" w:rsidRPr="00607C8D">
        <w:t>dokument</w:t>
      </w:r>
      <w:r w:rsidR="00EA4AFE">
        <w:t xml:space="preserve">os norādītajām prasībām vai </w:t>
      </w:r>
      <w:r w:rsidR="00EA0AF4">
        <w:t>iepirkuma procedūras dokumentos</w:t>
      </w:r>
      <w:r w:rsidR="00D37102" w:rsidRPr="00607C8D">
        <w:t xml:space="preserve">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688A0DD5" w14:textId="73725A7F" w:rsidR="00D37102" w:rsidRPr="00C51AA0" w:rsidRDefault="0085235B" w:rsidP="00D37102">
      <w:pPr>
        <w:spacing w:after="120"/>
        <w:ind w:left="1440" w:hanging="720"/>
        <w:jc w:val="both"/>
      </w:pPr>
      <w:r w:rsidRPr="00607C8D">
        <w:lastRenderedPageBreak/>
        <w:t>7.</w:t>
      </w:r>
      <w:r w:rsidR="00EA0AF4">
        <w:t>4</w:t>
      </w:r>
      <w:r w:rsidR="00D37102" w:rsidRPr="00607C8D">
        <w:t>.6.</w:t>
      </w:r>
      <w:r w:rsidR="00D37102" w:rsidRPr="00607C8D">
        <w:tab/>
      </w:r>
      <w:r w:rsidR="00EA0AF4">
        <w:t xml:space="preserve">ja </w:t>
      </w:r>
      <w:r w:rsidR="00D37102" w:rsidRPr="00607C8D">
        <w:t>konkrēt</w:t>
      </w:r>
      <w:r w:rsidR="00EA0AF4">
        <w:t>am</w:t>
      </w:r>
      <w:r w:rsidR="00D37102" w:rsidRPr="00607C8D">
        <w:t xml:space="preserve"> piegādātāj</w:t>
      </w:r>
      <w:r w:rsidR="00EA0AF4">
        <w:t>am</w:t>
      </w:r>
      <w:r w:rsidR="00D37102" w:rsidRPr="00607C8D">
        <w:t xml:space="preserve"> tiek piemērota attiecīga </w:t>
      </w:r>
      <w:r w:rsidR="006D3B14">
        <w:t>V</w:t>
      </w:r>
      <w:r w:rsidR="00D37102" w:rsidRPr="00607C8D">
        <w:t xml:space="preserve">ienošanās </w:t>
      </w:r>
      <w:r w:rsidR="00D37102" w:rsidRPr="00C51AA0">
        <w:t>5.4.punktā noteiktā sankcija;</w:t>
      </w:r>
    </w:p>
    <w:p w14:paraId="6E6AC51A" w14:textId="13EE4C41" w:rsidR="000851D4" w:rsidRDefault="0085235B" w:rsidP="00D37102">
      <w:pPr>
        <w:spacing w:after="120"/>
        <w:ind w:left="1440" w:hanging="720"/>
        <w:jc w:val="both"/>
        <w:rPr>
          <w:highlight w:val="yellow"/>
        </w:rPr>
      </w:pPr>
      <w:r w:rsidRPr="00D070AB">
        <w:t>7</w:t>
      </w:r>
      <w:r w:rsidR="00D37102" w:rsidRPr="00D070AB">
        <w:t>.</w:t>
      </w:r>
      <w:r w:rsidR="009F71F0" w:rsidRPr="00D070AB">
        <w:t>4</w:t>
      </w:r>
      <w:r w:rsidR="00D37102" w:rsidRPr="00D070AB">
        <w:t>.7.</w:t>
      </w:r>
      <w:r w:rsidR="00D37102" w:rsidRPr="00D070AB">
        <w:tab/>
      </w:r>
      <w:r w:rsidR="00EA0AF4" w:rsidRPr="000851D4">
        <w:t xml:space="preserve">attiecībā uz piegādātāju ir piemērotas </w:t>
      </w:r>
      <w:r w:rsidR="000851D4" w:rsidRPr="000851D4">
        <w:t>starptautiskās vai nacionālās sankcijas vai būtiskas finanšu un kapitāla tirgus intereses ietekmējošas ES vai Ziemeļatlantijas līguma organizācijas dalībvalsts noteiktās sankcijas</w:t>
      </w:r>
      <w:r w:rsidR="00EA0AF4" w:rsidRPr="000851D4">
        <w:t xml:space="preserve"> (vai tās ir bijušas piemērotas un attiecīgais fakts tapis zināms jau pēc </w:t>
      </w:r>
      <w:r w:rsidR="0069147F" w:rsidRPr="000851D4">
        <w:t>V</w:t>
      </w:r>
      <w:r w:rsidR="00EA0AF4" w:rsidRPr="000851D4">
        <w:t>ienošan</w:t>
      </w:r>
      <w:r w:rsidR="0069147F" w:rsidRPr="000851D4">
        <w:t>ā</w:t>
      </w:r>
      <w:r w:rsidR="00EA0AF4" w:rsidRPr="000851D4">
        <w:t>s noslēgšanas), atbilstoši Starptautisko un Latvijas Republikas nacionālo sankciju likuma 11.</w:t>
      </w:r>
      <w:r w:rsidR="00EA0AF4" w:rsidRPr="000851D4">
        <w:rPr>
          <w:vertAlign w:val="superscript"/>
        </w:rPr>
        <w:t>1</w:t>
      </w:r>
      <w:r w:rsidR="00EA0AF4" w:rsidRPr="000851D4">
        <w:t xml:space="preserve"> panta nosacījumiem</w:t>
      </w:r>
      <w:r w:rsidR="00D37102" w:rsidRPr="000851D4">
        <w:t>.</w:t>
      </w:r>
      <w:r w:rsidR="000851D4" w:rsidRPr="000851D4">
        <w:rPr>
          <w:rFonts w:eastAsia="Times New Roman"/>
          <w:lang w:eastAsia="lv-LV"/>
        </w:rPr>
        <w:t xml:space="preserve"> </w:t>
      </w:r>
    </w:p>
    <w:p w14:paraId="536E7230" w14:textId="67A3C745" w:rsidR="00D37102" w:rsidRPr="00C51AA0" w:rsidRDefault="0085235B" w:rsidP="00414E59">
      <w:pPr>
        <w:spacing w:after="120"/>
        <w:ind w:left="720" w:hanging="720"/>
        <w:jc w:val="both"/>
      </w:pPr>
      <w:r w:rsidRPr="008D6DB5">
        <w:t>7</w:t>
      </w:r>
      <w:r w:rsidR="00D37102" w:rsidRPr="008D6DB5">
        <w:t>.</w:t>
      </w:r>
      <w:r w:rsidR="00EA0AF4">
        <w:t>5</w:t>
      </w:r>
      <w:r w:rsidR="00D37102" w:rsidRPr="008D6DB5">
        <w:t>.</w:t>
      </w:r>
      <w:r w:rsidR="00D37102" w:rsidRPr="008D6DB5">
        <w:tab/>
      </w:r>
      <w:r w:rsidR="006D3B14" w:rsidRPr="008D6DB5">
        <w:t>V</w:t>
      </w:r>
      <w:r w:rsidR="00D37102" w:rsidRPr="008D6DB5">
        <w:t xml:space="preserve">ienošanās </w:t>
      </w:r>
      <w:r w:rsidRPr="008D6DB5">
        <w:t>7</w:t>
      </w:r>
      <w:r w:rsidR="00D37102" w:rsidRPr="008D6DB5">
        <w:t>.</w:t>
      </w:r>
      <w:r w:rsidR="00EA0AF4">
        <w:t>4</w:t>
      </w:r>
      <w:r w:rsidR="00D37102" w:rsidRPr="008D6DB5">
        <w:t xml:space="preserve">.6.punktā piemērotā </w:t>
      </w:r>
      <w:r w:rsidR="006D3B14" w:rsidRPr="008D6DB5">
        <w:t>V</w:t>
      </w:r>
      <w:r w:rsidR="00D37102" w:rsidRPr="008D6DB5">
        <w:t xml:space="preserve">ienošanās izbeigšana ir pamats pretendenta piedāvājuma neizskatīšanai un pretendenta izslēgšanai no turpmākās dalības nākošajā kārtējā iepirkuma procedūrā, kas rīkota par šajā </w:t>
      </w:r>
      <w:r w:rsidR="006D3B14" w:rsidRPr="008D6DB5">
        <w:t>V</w:t>
      </w:r>
      <w:r w:rsidR="00D37102" w:rsidRPr="008D6DB5">
        <w:t>ienošanās ietverto līguma priekšmetu.</w:t>
      </w:r>
    </w:p>
    <w:p w14:paraId="4F1F6E88" w14:textId="112094B6" w:rsidR="00D37102" w:rsidRPr="00607C8D" w:rsidRDefault="0085235B" w:rsidP="00414E59">
      <w:pPr>
        <w:spacing w:after="120"/>
        <w:ind w:left="720" w:hanging="720"/>
        <w:jc w:val="both"/>
      </w:pPr>
      <w:r w:rsidRPr="008D6DB5">
        <w:t>7.</w:t>
      </w:r>
      <w:r w:rsidR="00EA0AF4">
        <w:t>6</w:t>
      </w:r>
      <w:r w:rsidR="00D37102" w:rsidRPr="008D6DB5">
        <w:t>.</w:t>
      </w:r>
      <w:r w:rsidR="00D37102" w:rsidRPr="008D6DB5">
        <w:tab/>
      </w:r>
      <w:r w:rsidR="006D3B14" w:rsidRPr="008D6DB5">
        <w:t>V</w:t>
      </w:r>
      <w:r w:rsidR="00D37102" w:rsidRPr="008D6DB5">
        <w:t>ienošanās var tikt izbeigta</w:t>
      </w:r>
      <w:r w:rsidR="00D37102" w:rsidRPr="00607C8D">
        <w:t>:</w:t>
      </w:r>
    </w:p>
    <w:p w14:paraId="03E0421C" w14:textId="29F5BA26" w:rsidR="00D37102" w:rsidRPr="00607C8D" w:rsidRDefault="0085235B" w:rsidP="00414E59">
      <w:pPr>
        <w:spacing w:after="120"/>
        <w:ind w:left="1440" w:hanging="720"/>
        <w:jc w:val="both"/>
      </w:pPr>
      <w:r w:rsidRPr="00607C8D">
        <w:t>7</w:t>
      </w:r>
      <w:r w:rsidR="00D37102" w:rsidRPr="00607C8D">
        <w:t>.</w:t>
      </w:r>
      <w:r w:rsidR="00EA0AF4">
        <w:t>6</w:t>
      </w:r>
      <w:r w:rsidR="00D37102" w:rsidRPr="00607C8D">
        <w:t>.1.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p>
    <w:p w14:paraId="4D54D276" w14:textId="52F307D7" w:rsidR="00D37102" w:rsidRPr="00607C8D" w:rsidRDefault="00D37102" w:rsidP="00D37102">
      <w:pPr>
        <w:spacing w:before="60" w:after="120"/>
        <w:ind w:left="1440"/>
        <w:jc w:val="both"/>
      </w:pPr>
      <w:r w:rsidRPr="00607C8D">
        <w:t xml:space="preserve">Ja </w:t>
      </w:r>
      <w:r w:rsidR="006D3B14">
        <w:t>V</w:t>
      </w:r>
      <w:r w:rsidRPr="00607C8D">
        <w:t xml:space="preserve">ienošanās </w:t>
      </w:r>
      <w:r w:rsidR="0085235B" w:rsidRPr="00607C8D">
        <w:t>7</w:t>
      </w:r>
      <w:r w:rsidRPr="00607C8D">
        <w:t>.</w:t>
      </w:r>
      <w:r w:rsidR="00EA0AF4">
        <w:t>6</w:t>
      </w:r>
      <w:r w:rsidRPr="00607C8D">
        <w:t xml:space="preserve">.1.punktā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 xml:space="preserve">ienošanai uz šīs </w:t>
      </w:r>
      <w:r w:rsidR="006D3B14">
        <w:t>V</w:t>
      </w:r>
      <w:r w:rsidRPr="00607C8D">
        <w:t>ienošanās darbības laiku attiecīgajā iepirkuma priekšmeta preču grupā (attiecīgās preču grupas daļā, sadaļā vai atsevišķā pozīcijā).</w:t>
      </w:r>
    </w:p>
    <w:p w14:paraId="4A1ACBBD" w14:textId="50809A3F" w:rsidR="00D37102" w:rsidRDefault="0085235B" w:rsidP="00D37102">
      <w:pPr>
        <w:spacing w:after="240"/>
        <w:ind w:left="1440" w:hanging="720"/>
        <w:jc w:val="both"/>
      </w:pPr>
      <w:r w:rsidRPr="00607C8D">
        <w:t>7</w:t>
      </w:r>
      <w:r w:rsidR="00D37102" w:rsidRPr="00607C8D">
        <w:t>.</w:t>
      </w:r>
      <w:r w:rsidR="00EA0AF4">
        <w:t>6</w:t>
      </w:r>
      <w:r w:rsidR="00D37102" w:rsidRPr="00607C8D">
        <w:t>.2.</w:t>
      </w:r>
      <w:r w:rsidR="00D37102" w:rsidRPr="00607C8D">
        <w:tab/>
        <w:t xml:space="preserve">gadījumos, kad turpmāku </w:t>
      </w:r>
      <w:r w:rsidR="006D3B14">
        <w:t>V</w:t>
      </w:r>
      <w:r w:rsidR="00D37102" w:rsidRPr="00607C8D">
        <w:t>ienošanās izpildi padara neiespējamu nepārvarama vara.</w:t>
      </w:r>
    </w:p>
    <w:p w14:paraId="00EA2629"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31C69E48" w14:textId="77777777" w:rsidR="00D37102" w:rsidRPr="00607C8D" w:rsidRDefault="0085235B" w:rsidP="00414E59">
      <w:pPr>
        <w:spacing w:after="12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2BB2F5A7" w14:textId="77777777" w:rsidR="00D37102" w:rsidRPr="00607C8D" w:rsidRDefault="0085235B" w:rsidP="00414E59">
      <w:pPr>
        <w:spacing w:after="12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0B86C96C" w14:textId="77777777" w:rsidR="00D37102" w:rsidRPr="00607C8D" w:rsidRDefault="0085235B" w:rsidP="00414E59">
      <w:pPr>
        <w:spacing w:after="120"/>
        <w:ind w:left="720" w:hanging="720"/>
        <w:jc w:val="both"/>
      </w:pPr>
      <w:r w:rsidRPr="00607C8D">
        <w:lastRenderedPageBreak/>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4CE9E37A" w14:textId="0ED22F07" w:rsidR="00D37102" w:rsidRPr="00194D60" w:rsidRDefault="0085235B" w:rsidP="00414E59">
      <w:pPr>
        <w:spacing w:after="120"/>
        <w:ind w:left="720" w:hanging="720"/>
        <w:jc w:val="both"/>
      </w:pPr>
      <w:r w:rsidRPr="00AE18B0">
        <w:t>8</w:t>
      </w:r>
      <w:r w:rsidR="00D37102" w:rsidRPr="00AE18B0">
        <w:t>.4.</w:t>
      </w:r>
      <w:r w:rsidR="00D37102" w:rsidRPr="00AE18B0">
        <w:tab/>
        <w:t xml:space="preserve">Izņēmuma gadījumā, kad tādu apstākļu, kas pielīdzināmi nepārvaramas varas apstākļiem, iestāšanās rezultātā, kas iestājušies ne ātrāk kā nākamajā dienā pēc šīs </w:t>
      </w:r>
      <w:r w:rsidR="006D3B14" w:rsidRPr="00AE18B0">
        <w:t>V</w:t>
      </w:r>
      <w:r w:rsidR="00D37102" w:rsidRPr="00AE18B0">
        <w:t xml:space="preserve">ienošanās spēkā stāšanās dienas, neviens no </w:t>
      </w:r>
      <w:r w:rsidR="006D3B14" w:rsidRPr="00AE18B0">
        <w:t>V</w:t>
      </w:r>
      <w:r w:rsidR="00D37102" w:rsidRPr="00AE18B0">
        <w:t xml:space="preserve">ienošanos parakstījušajiem </w:t>
      </w:r>
      <w:r w:rsidR="005A4ECA" w:rsidRPr="00AE18B0">
        <w:t xml:space="preserve">aktīvajiem </w:t>
      </w:r>
      <w:r w:rsidR="00D37102" w:rsidRPr="00AE18B0">
        <w:t>piegādātājiem nav spējīgs piegādāt preces</w:t>
      </w:r>
      <w:r w:rsidR="0058083B" w:rsidRPr="00AE18B0">
        <w:t>,</w:t>
      </w:r>
      <w:r w:rsidR="00D37102" w:rsidRPr="00AE18B0">
        <w:t xml:space="preserve"> nepārsniedzot katra piegādātāja piedāvājumā fiksētās maksimālās cenas, E-</w:t>
      </w:r>
      <w:r w:rsidR="008E1D69" w:rsidRPr="00AE18B0">
        <w:t xml:space="preserve">pasūtījumu apakšsistēmas </w:t>
      </w:r>
      <w:r w:rsidR="00D37102" w:rsidRPr="00AE18B0">
        <w:t>uzturētājs, konsultējoties ar nozares speciālistiem, kā arī pēc nepieciešamības piesaistot ekspertus, var veikt fiksēto maksimālo preču cenu paaugstināšanu vienādi visiem piegādātājiem tiktāl, cik tas nepieciešams preču piegādes nodrošināšanai</w:t>
      </w:r>
      <w:r w:rsidR="00AE18B0" w:rsidRPr="00194D60">
        <w:t>,</w:t>
      </w:r>
      <w:r w:rsidR="00FD0333" w:rsidRPr="00194D60">
        <w:t xml:space="preserve"> </w:t>
      </w:r>
      <w:r w:rsidR="00AE18B0" w:rsidRPr="00194D60">
        <w:t>vai veikt preču grupu specifisko prasību sarakstā (3.pielikums) noteiktā piegādes termiņa pagarināšanu vienādi visiem piegādātājiem, ciktāl tas nepieciešams saprātīga piegādes termiņa nodrošināšanai.</w:t>
      </w:r>
    </w:p>
    <w:p w14:paraId="4DB105E3" w14:textId="073C2E61" w:rsidR="009F71F0" w:rsidRPr="008D6DB5" w:rsidRDefault="00CD2D58" w:rsidP="00CD2D58">
      <w:pPr>
        <w:spacing w:after="240"/>
        <w:ind w:left="720" w:hanging="720"/>
        <w:jc w:val="both"/>
      </w:pPr>
      <w:r w:rsidRPr="00AE18B0">
        <w:t>8.5.</w:t>
      </w:r>
      <w:r w:rsidRPr="00AE18B0">
        <w:tab/>
      </w:r>
      <w:r w:rsidR="009F71F0" w:rsidRPr="00AE18B0">
        <w:t>Vienošan</w:t>
      </w:r>
      <w:r w:rsidR="00DA4622" w:rsidRPr="00AE18B0">
        <w:t>ā</w:t>
      </w:r>
      <w:r w:rsidR="009F71F0" w:rsidRPr="00AE18B0">
        <w:t xml:space="preserve">s </w:t>
      </w:r>
      <w:bookmarkStart w:id="8" w:name="_Hlk72499481"/>
      <w:r w:rsidR="009F71F0" w:rsidRPr="00AE18B0">
        <w:t>Preču grupu specifisko prasību sarakstā (3.pielikum</w:t>
      </w:r>
      <w:r w:rsidR="00DA4622" w:rsidRPr="00AE18B0">
        <w:t>s</w:t>
      </w:r>
      <w:r w:rsidR="009F71F0" w:rsidRPr="00AE18B0">
        <w:t>)</w:t>
      </w:r>
      <w:bookmarkEnd w:id="8"/>
      <w:r w:rsidR="009F71F0" w:rsidRPr="00AE18B0">
        <w:t xml:space="preserve"> var būt noteikti atsevišķi izņēmuma gadījumi tehniskajām specifikācijām un precēm.</w:t>
      </w:r>
    </w:p>
    <w:p w14:paraId="01CC79EB" w14:textId="77777777" w:rsidR="00D37102" w:rsidRPr="00607C8D" w:rsidRDefault="0085235B" w:rsidP="009F71F0">
      <w:pPr>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1C6DCEC4" w14:textId="5F28036C"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ienošanās stājas spēkā 20</w:t>
      </w:r>
      <w:r w:rsidR="00DA4622">
        <w:t>2</w:t>
      </w:r>
      <w:r w:rsidR="00706DE1">
        <w:t>2</w:t>
      </w:r>
      <w:r w:rsidR="00D37102" w:rsidRPr="00607C8D">
        <w:t xml:space="preserve">.gada </w:t>
      </w:r>
      <w:r w:rsidR="00706DE1">
        <w:t>24</w:t>
      </w:r>
      <w:r w:rsidR="00D37102" w:rsidRPr="00607C8D">
        <w:t>.</w:t>
      </w:r>
      <w:r w:rsidR="00706DE1">
        <w:t>janvārī.</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556F02D4" w14:textId="3531C961" w:rsidR="00301E1A" w:rsidRPr="00607C8D" w:rsidRDefault="0085235B" w:rsidP="00D37102">
      <w:pPr>
        <w:spacing w:after="120"/>
        <w:ind w:left="720" w:hanging="720"/>
        <w:jc w:val="both"/>
      </w:pPr>
      <w:bookmarkStart w:id="9" w:name="_Hlk519092543"/>
      <w:r w:rsidRPr="00AE18B0">
        <w:t>9</w:t>
      </w:r>
      <w:r w:rsidR="00D37102" w:rsidRPr="00AE18B0">
        <w:t>.2.</w:t>
      </w:r>
      <w:r w:rsidR="00D37102" w:rsidRPr="00AE18B0">
        <w:tab/>
      </w:r>
      <w:r w:rsidR="006D3B14" w:rsidRPr="00AE18B0">
        <w:t>V</w:t>
      </w:r>
      <w:r w:rsidR="00D37102" w:rsidRPr="00AE18B0">
        <w:t>ienošanās grozāma ar visu to piegādātāju piekrišanu, kurus skar veiktie grozījumi.</w:t>
      </w:r>
      <w:r w:rsidR="009F04EA" w:rsidRPr="00AE18B0">
        <w:t xml:space="preserve"> </w:t>
      </w:r>
      <w:r w:rsidR="00EA0AF4" w:rsidRPr="00AE18B0">
        <w:t>Grozījumi, kas veikti Vienošanās 8.4. vai 8.5.punkta kārtībā, uzskatāmi par būtiskiem un pieļaujami atbilstoši Publisko iepirkumu likuma 61.panta trešās daļas 1.punktam.</w:t>
      </w:r>
    </w:p>
    <w:bookmarkEnd w:id="9"/>
    <w:p w14:paraId="4F8D4B2F" w14:textId="77777777"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775066">
        <w:t>E-pasūtījumu apakšsistēmas</w:t>
      </w:r>
      <w:r w:rsidR="00D37102" w:rsidRPr="00607C8D">
        <w:t xml:space="preserve"> uzturētāja pieprasījumu sniegt piekrišanu vai atteikumu veiktajiem grozījumiem. </w:t>
      </w:r>
    </w:p>
    <w:p w14:paraId="7A8A2CE7" w14:textId="77777777"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775066">
        <w:t>E-pasūtījumu apakšsistēmas</w:t>
      </w:r>
      <w:r w:rsidR="00D37102" w:rsidRPr="00607C8D">
        <w:t xml:space="preserve"> 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ienošanas grozījumi stājās spēkā uz pārējiem līdzējiem.</w:t>
      </w:r>
    </w:p>
    <w:p w14:paraId="21E98A2A" w14:textId="77777777" w:rsidR="00D37102" w:rsidRPr="00607C8D" w:rsidRDefault="0085235B" w:rsidP="00D37102">
      <w:pPr>
        <w:spacing w:after="240"/>
        <w:ind w:left="720" w:hanging="720"/>
        <w:jc w:val="both"/>
        <w:rPr>
          <w:i/>
        </w:rPr>
      </w:pPr>
      <w:r w:rsidRPr="00607C8D">
        <w:t>9.</w:t>
      </w:r>
      <w:r w:rsidR="00D37102" w:rsidRPr="00607C8D">
        <w:t>5.</w:t>
      </w:r>
      <w:r w:rsidR="00D37102" w:rsidRPr="00607C8D">
        <w:tab/>
        <w:t>Grozījumi noformējami rakstveidā un stājas spēkā ar brīdi, kad tos paraks</w:t>
      </w:r>
      <w:r w:rsidR="00175597" w:rsidRPr="00607C8D">
        <w:t xml:space="preserve">tījuši piegādātāju un </w:t>
      </w:r>
      <w:r w:rsidR="00775066">
        <w:t>E-pasūtījumu apakšsistēmas</w:t>
      </w:r>
      <w:r w:rsidR="00D37102" w:rsidRPr="00607C8D">
        <w:t xml:space="preserve"> uzturētāja pilnvarotie pārstāvji.</w:t>
      </w:r>
      <w:r w:rsidRPr="00607C8D">
        <w:t xml:space="preserve"> </w:t>
      </w:r>
    </w:p>
    <w:p w14:paraId="176624A2"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4498173E"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Līdzēji apliecina, ka tiem ir attiecīg</w:t>
      </w:r>
      <w:r w:rsidR="0033551B">
        <w:t>s</w:t>
      </w:r>
      <w:r w:rsidR="00D37102" w:rsidRPr="00607C8D">
        <w:t xml:space="preserve"> pilnvar</w:t>
      </w:r>
      <w:r w:rsidR="0033551B">
        <w:t>ojums</w:t>
      </w:r>
      <w:r w:rsidR="00D37102" w:rsidRPr="00607C8D">
        <w:t xml:space="preserve">, lai slēgtu šo </w:t>
      </w:r>
      <w:r w:rsidR="006D3B14">
        <w:t>V</w:t>
      </w:r>
      <w:r w:rsidR="00D37102" w:rsidRPr="00607C8D">
        <w:t>ienošanos un uzņemtos tajā noteiktās saistības pilnā apjomā.</w:t>
      </w:r>
    </w:p>
    <w:p w14:paraId="19C08ECD" w14:textId="77777777" w:rsidR="00D37102" w:rsidRPr="00607C8D" w:rsidRDefault="0085235B" w:rsidP="00414E59">
      <w:pPr>
        <w:spacing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0B3309D2" w14:textId="77777777" w:rsidR="00D37102" w:rsidRPr="00607C8D" w:rsidRDefault="0085235B" w:rsidP="00414E59">
      <w:pPr>
        <w:spacing w:after="120"/>
        <w:ind w:left="720" w:hanging="720"/>
        <w:jc w:val="both"/>
      </w:pPr>
      <w:r w:rsidRPr="00607C8D">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400C6B5F" w14:textId="4CB11D9F" w:rsidR="00D37102" w:rsidRPr="00607C8D" w:rsidRDefault="0085235B" w:rsidP="00414E59">
      <w:pPr>
        <w:spacing w:after="120"/>
        <w:ind w:left="720" w:hanging="720"/>
        <w:jc w:val="both"/>
      </w:pPr>
      <w:r w:rsidRPr="00607C8D">
        <w:lastRenderedPageBreak/>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 xml:space="preserve">tās </w:t>
      </w:r>
      <w:r w:rsidR="007770BF" w:rsidRPr="007770BF">
        <w:t>tekstuālā datne pieejama</w:t>
      </w:r>
      <w:r w:rsidR="007E0587" w:rsidRPr="00607C8D">
        <w:t xml:space="preserve"> publiski pieejams</w:t>
      </w:r>
      <w:r w:rsidR="00D37102" w:rsidRPr="00607C8D">
        <w:t xml:space="preserve"> vietnē </w:t>
      </w:r>
      <w:hyperlink r:id="rId9" w:history="1">
        <w:r w:rsidR="00702624" w:rsidRPr="00702624">
          <w:rPr>
            <w:rStyle w:val="a5"/>
          </w:rPr>
          <w:t>www.eis.gov.lv</w:t>
        </w:r>
      </w:hyperlink>
      <w:r w:rsidR="00D37102" w:rsidRPr="00607C8D">
        <w:t>.</w:t>
      </w:r>
    </w:p>
    <w:p w14:paraId="41850B91" w14:textId="73499236" w:rsidR="008C3B66" w:rsidRDefault="0085235B" w:rsidP="008C3B66">
      <w:pPr>
        <w:pStyle w:val="ae"/>
        <w:spacing w:after="120"/>
        <w:ind w:hanging="720"/>
        <w:jc w:val="both"/>
      </w:pPr>
      <w:r w:rsidRPr="00607C8D">
        <w:t>10</w:t>
      </w:r>
      <w:r w:rsidR="00D37102" w:rsidRPr="00607C8D">
        <w:t xml:space="preserve">.5. </w:t>
      </w:r>
      <w:r w:rsidR="00D37102" w:rsidRPr="00607C8D">
        <w:tab/>
      </w:r>
      <w:r w:rsidR="008C3B66" w:rsidRPr="008C3B66">
        <w:t xml:space="preserve">Vienošanās ar pielikumiem (izņemot 1.pielikumu) sagatavota 1 (vienā) </w:t>
      </w:r>
      <w:r w:rsidR="008C3B66" w:rsidRPr="008C3B66">
        <w:rPr>
          <w:i/>
          <w:iCs/>
        </w:rPr>
        <w:t>.doc</w:t>
      </w:r>
      <w:r w:rsidR="008C3B66" w:rsidRPr="008C3B66">
        <w:t>/</w:t>
      </w:r>
      <w:r w:rsidR="008C3B66" w:rsidRPr="008C3B66">
        <w:rPr>
          <w:i/>
          <w:iCs/>
        </w:rPr>
        <w:t>.docx</w:t>
      </w:r>
      <w:r w:rsidR="008C3B66" w:rsidRPr="008C3B66">
        <w:t xml:space="preserve"> datnē uz </w:t>
      </w:r>
      <w:r w:rsidR="00944CDC" w:rsidRPr="00944CDC">
        <w:t>35</w:t>
      </w:r>
      <w:r w:rsidR="008C3B66" w:rsidRPr="008C3B66">
        <w:t xml:space="preserve"> lp., Vienošanās 1.pielikums sagatavots </w:t>
      </w:r>
      <w:r w:rsidR="008C3B66" w:rsidRPr="008C3B66">
        <w:rPr>
          <w:i/>
          <w:iCs/>
        </w:rPr>
        <w:t>.xls/.xlsx</w:t>
      </w:r>
      <w:r w:rsidR="008C3B66" w:rsidRPr="008C3B66">
        <w:t xml:space="preserve"> atsevišķā (-s) datnē (- s). Vienošanās un pielikumi parakstīti ar drošu elektronisko parakstu 1 (vienā)</w:t>
      </w:r>
      <w:r w:rsidR="008C3B66">
        <w:t xml:space="preserve"> eksemplārā</w:t>
      </w:r>
      <w:r w:rsidR="008C3B66" w:rsidRPr="008C3B66">
        <w:t xml:space="preserve"> un glabājas pie E-pasūtījumu apakšsistēmas uzturētāja</w:t>
      </w:r>
      <w:r w:rsidR="008C3B66">
        <w:t>.</w:t>
      </w:r>
    </w:p>
    <w:p w14:paraId="0290835A" w14:textId="77777777" w:rsidR="008C3B66" w:rsidRPr="008C3B66" w:rsidRDefault="008C3B66" w:rsidP="008C3B66">
      <w:pPr>
        <w:pStyle w:val="ae"/>
        <w:spacing w:after="120"/>
        <w:ind w:hanging="720"/>
        <w:jc w:val="both"/>
      </w:pPr>
    </w:p>
    <w:p w14:paraId="414802A3" w14:textId="493CEE0C" w:rsidR="005F7EAA" w:rsidRPr="00607C8D" w:rsidRDefault="0085235B" w:rsidP="008C3B66">
      <w:pPr>
        <w:pStyle w:val="ae"/>
        <w:spacing w:after="120"/>
        <w:ind w:hanging="720"/>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w:t>
      </w:r>
      <w:r w:rsidR="00735DCD">
        <w:t xml:space="preserve">var </w:t>
      </w:r>
      <w:r w:rsidR="007E0587" w:rsidRPr="00607C8D">
        <w:t>saņem</w:t>
      </w:r>
      <w:r w:rsidR="00735DCD">
        <w:t>t</w:t>
      </w:r>
      <w:r w:rsidR="00B76AD9">
        <w:t xml:space="preserve"> pēc pieprasījuma</w:t>
      </w:r>
      <w:r w:rsidR="007E0587" w:rsidRPr="00607C8D">
        <w:t xml:space="preserve"> </w:t>
      </w:r>
      <w:r w:rsidR="003C7C21">
        <w:t xml:space="preserve">kā </w:t>
      </w:r>
      <w:r w:rsidR="00291C60" w:rsidRPr="00607C8D">
        <w:t>elektronisk</w:t>
      </w:r>
      <w:r w:rsidR="003C7C21">
        <w:t>u</w:t>
      </w:r>
      <w:r w:rsidR="001A43D5">
        <w:t xml:space="preserve"> dokumentu, kas </w:t>
      </w:r>
      <w:r w:rsidR="00744F1E">
        <w:t>parakstīt</w:t>
      </w:r>
      <w:r w:rsidR="006F1328">
        <w:t>s ar drošu elektronisku parakstu</w:t>
      </w:r>
      <w:r w:rsidR="00D37102" w:rsidRPr="00607C8D">
        <w:t xml:space="preserve">. </w:t>
      </w:r>
    </w:p>
    <w:p w14:paraId="029A00D5" w14:textId="77777777" w:rsidR="00D37102" w:rsidRPr="00607C8D" w:rsidRDefault="00D37102" w:rsidP="00DF26E5">
      <w:pPr>
        <w:spacing w:before="120" w:after="120"/>
        <w:ind w:left="720" w:hanging="720"/>
        <w:jc w:val="both"/>
      </w:pPr>
      <w:r w:rsidRPr="00607C8D">
        <w:t>Pielikumi:</w:t>
      </w:r>
    </w:p>
    <w:p w14:paraId="691EA825" w14:textId="385BD7BF" w:rsidR="00632FD2" w:rsidRPr="00607C8D" w:rsidRDefault="00D37102" w:rsidP="00DF26E5">
      <w:pPr>
        <w:spacing w:before="120" w:after="120"/>
        <w:jc w:val="both"/>
      </w:pPr>
      <w:r w:rsidRPr="00607C8D">
        <w:t>1.pielikums – Tehniskā specifikācija un maksimālās cenas.</w:t>
      </w:r>
    </w:p>
    <w:p w14:paraId="58257932" w14:textId="77777777" w:rsidR="00D37102" w:rsidRPr="00607C8D" w:rsidRDefault="00D37102" w:rsidP="00DF26E5">
      <w:pPr>
        <w:spacing w:before="120" w:after="120"/>
        <w:jc w:val="both"/>
      </w:pPr>
      <w:r w:rsidRPr="00607C8D">
        <w:t>2.pielikums – Preču piegādes darījuma vispārīgie noteikumi.</w:t>
      </w:r>
    </w:p>
    <w:p w14:paraId="30A75745" w14:textId="71A94657" w:rsidR="00D37102" w:rsidRPr="00607C8D" w:rsidRDefault="00D37102" w:rsidP="00DF26E5">
      <w:pPr>
        <w:spacing w:before="120" w:after="120"/>
        <w:jc w:val="both"/>
      </w:pPr>
      <w:r w:rsidRPr="00607C8D">
        <w:t xml:space="preserve">3.pielikums </w:t>
      </w:r>
      <w:r w:rsidR="009F71F0" w:rsidRPr="00607C8D">
        <w:t>–</w:t>
      </w:r>
      <w:r w:rsidRPr="00607C8D">
        <w:t xml:space="preserve"> Preču gru</w:t>
      </w:r>
      <w:r w:rsidR="00DF26E5" w:rsidRPr="00607C8D">
        <w:t>pu specifisko prasību saraksts.</w:t>
      </w:r>
    </w:p>
    <w:p w14:paraId="1ECBBF52" w14:textId="256EB760" w:rsidR="00D37102" w:rsidRDefault="00D37102" w:rsidP="00DF26E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00862881">
        <w:rPr>
          <w:rFonts w:ascii="Times New Roman" w:hAnsi="Times New Roman"/>
          <w:b/>
          <w:bCs/>
          <w:color w:val="auto"/>
          <w:sz w:val="24"/>
          <w:szCs w:val="24"/>
          <w:lang w:val="lv-LV"/>
        </w:rPr>
        <w:t>. LĪDZĒJU REKVIZĪTI</w:t>
      </w:r>
    </w:p>
    <w:tbl>
      <w:tblPr>
        <w:tblpPr w:leftFromText="180" w:rightFromText="180" w:vertAnchor="text" w:horzAnchor="margin" w:tblpXSpec="center" w:tblpY="142"/>
        <w:tblW w:w="8201" w:type="dxa"/>
        <w:tblLayout w:type="fixed"/>
        <w:tblLook w:val="00A0" w:firstRow="1" w:lastRow="0" w:firstColumn="1" w:lastColumn="0" w:noHBand="0" w:noVBand="0"/>
      </w:tblPr>
      <w:tblGrid>
        <w:gridCol w:w="1338"/>
        <w:gridCol w:w="236"/>
        <w:gridCol w:w="1469"/>
        <w:gridCol w:w="236"/>
        <w:gridCol w:w="1238"/>
        <w:gridCol w:w="242"/>
        <w:gridCol w:w="2970"/>
        <w:gridCol w:w="236"/>
        <w:gridCol w:w="236"/>
      </w:tblGrid>
      <w:tr w:rsidR="00A83201" w:rsidRPr="00607C8D" w14:paraId="065A3295" w14:textId="77777777" w:rsidTr="00A83201">
        <w:trPr>
          <w:cantSplit/>
          <w:trHeight w:val="74"/>
        </w:trPr>
        <w:tc>
          <w:tcPr>
            <w:tcW w:w="7729" w:type="dxa"/>
            <w:gridSpan w:val="7"/>
            <w:shd w:val="pct15" w:color="auto" w:fill="auto"/>
          </w:tcPr>
          <w:p w14:paraId="09776AAF" w14:textId="77777777" w:rsidR="00A83201" w:rsidRPr="00607C8D" w:rsidRDefault="00A83201" w:rsidP="003A1D58">
            <w:pPr>
              <w:widowControl w:val="0"/>
              <w:ind w:right="-108"/>
              <w:rPr>
                <w:b/>
                <w:sz w:val="16"/>
                <w:szCs w:val="16"/>
              </w:rPr>
            </w:pPr>
          </w:p>
        </w:tc>
        <w:tc>
          <w:tcPr>
            <w:tcW w:w="236" w:type="dxa"/>
            <w:shd w:val="pct15" w:color="auto" w:fill="auto"/>
          </w:tcPr>
          <w:p w14:paraId="45447066" w14:textId="77777777" w:rsidR="00A83201" w:rsidRPr="00607C8D" w:rsidRDefault="00A83201" w:rsidP="003A1D58">
            <w:pPr>
              <w:widowControl w:val="0"/>
              <w:ind w:right="34"/>
              <w:jc w:val="both"/>
              <w:rPr>
                <w:b/>
                <w:sz w:val="16"/>
                <w:szCs w:val="16"/>
              </w:rPr>
            </w:pPr>
          </w:p>
        </w:tc>
        <w:tc>
          <w:tcPr>
            <w:tcW w:w="236" w:type="dxa"/>
            <w:shd w:val="pct15" w:color="auto" w:fill="auto"/>
          </w:tcPr>
          <w:p w14:paraId="1B32C91E" w14:textId="77777777" w:rsidR="00A83201" w:rsidRPr="00607C8D" w:rsidRDefault="00A83201" w:rsidP="003A1D58">
            <w:pPr>
              <w:widowControl w:val="0"/>
              <w:ind w:left="-136" w:right="-119"/>
              <w:jc w:val="both"/>
              <w:rPr>
                <w:b/>
                <w:sz w:val="4"/>
                <w:szCs w:val="4"/>
              </w:rPr>
            </w:pPr>
          </w:p>
        </w:tc>
      </w:tr>
      <w:tr w:rsidR="00A83201" w:rsidRPr="00607C8D" w14:paraId="2B394021" w14:textId="77777777" w:rsidTr="00A83201">
        <w:trPr>
          <w:gridAfter w:val="1"/>
          <w:wAfter w:w="236" w:type="dxa"/>
          <w:cantSplit/>
          <w:trHeight w:val="253"/>
        </w:trPr>
        <w:tc>
          <w:tcPr>
            <w:tcW w:w="7729" w:type="dxa"/>
            <w:gridSpan w:val="7"/>
            <w:shd w:val="clear" w:color="auto" w:fill="auto"/>
          </w:tcPr>
          <w:p w14:paraId="4D5337D3" w14:textId="77777777" w:rsidR="00A83201" w:rsidRPr="00607C8D" w:rsidRDefault="00A83201" w:rsidP="003A1D58">
            <w:pPr>
              <w:widowControl w:val="0"/>
              <w:ind w:right="-108"/>
              <w:rPr>
                <w:b/>
                <w:sz w:val="22"/>
                <w:szCs w:val="22"/>
              </w:rPr>
            </w:pPr>
            <w:r w:rsidRPr="00607C8D">
              <w:rPr>
                <w:b/>
                <w:sz w:val="22"/>
                <w:szCs w:val="22"/>
              </w:rPr>
              <w:t>Valsts reģionālās attīstības aģentūra</w:t>
            </w:r>
          </w:p>
          <w:p w14:paraId="0C916E40" w14:textId="77777777" w:rsidR="00A83201" w:rsidRPr="00607C8D" w:rsidRDefault="00A83201" w:rsidP="003A1D58">
            <w:pPr>
              <w:widowControl w:val="0"/>
              <w:ind w:right="-108"/>
              <w:jc w:val="both"/>
              <w:rPr>
                <w:sz w:val="22"/>
                <w:szCs w:val="22"/>
              </w:rPr>
            </w:pPr>
            <w:r w:rsidRPr="00607C8D">
              <w:rPr>
                <w:sz w:val="22"/>
                <w:szCs w:val="22"/>
              </w:rPr>
              <w:t>Reģ. Nr.90001733697</w:t>
            </w:r>
          </w:p>
          <w:p w14:paraId="423F4380" w14:textId="77777777" w:rsidR="00A83201" w:rsidRPr="00607C8D" w:rsidRDefault="00A83201" w:rsidP="003A1D58">
            <w:pPr>
              <w:widowControl w:val="0"/>
              <w:ind w:right="-108"/>
              <w:jc w:val="both"/>
              <w:rPr>
                <w:sz w:val="22"/>
                <w:szCs w:val="22"/>
              </w:rPr>
            </w:pPr>
            <w:r w:rsidRPr="00607C8D">
              <w:rPr>
                <w:sz w:val="22"/>
                <w:szCs w:val="22"/>
              </w:rPr>
              <w:t>Alberta 10, Rīga, LV-1010</w:t>
            </w:r>
          </w:p>
          <w:p w14:paraId="100D4C76" w14:textId="77777777" w:rsidR="00A83201" w:rsidRPr="00607C8D" w:rsidRDefault="00A83201" w:rsidP="003A1D58">
            <w:pPr>
              <w:widowControl w:val="0"/>
              <w:ind w:right="-108"/>
              <w:jc w:val="both"/>
              <w:rPr>
                <w:sz w:val="22"/>
                <w:szCs w:val="22"/>
              </w:rPr>
            </w:pPr>
            <w:r w:rsidRPr="00607C8D">
              <w:rPr>
                <w:sz w:val="22"/>
                <w:szCs w:val="22"/>
              </w:rPr>
              <w:t xml:space="preserve">e-pasts: </w:t>
            </w:r>
            <w:hyperlink r:id="rId10" w:history="1">
              <w:r w:rsidRPr="00607C8D">
                <w:rPr>
                  <w:rStyle w:val="a5"/>
                  <w:szCs w:val="22"/>
                </w:rPr>
                <w:t>pasts@vraa.gov.lv</w:t>
              </w:r>
            </w:hyperlink>
            <w:r w:rsidRPr="00607C8D">
              <w:rPr>
                <w:sz w:val="22"/>
                <w:u w:val="single"/>
              </w:rPr>
              <w:t xml:space="preserve"> </w:t>
            </w:r>
          </w:p>
          <w:p w14:paraId="693AFEDE" w14:textId="77777777" w:rsidR="00A83201" w:rsidRPr="00607C8D" w:rsidRDefault="00A83201" w:rsidP="003A1D58">
            <w:pPr>
              <w:widowControl w:val="0"/>
              <w:ind w:right="-108"/>
              <w:jc w:val="both"/>
              <w:rPr>
                <w:sz w:val="22"/>
                <w:szCs w:val="22"/>
              </w:rPr>
            </w:pPr>
            <w:r w:rsidRPr="00607C8D">
              <w:rPr>
                <w:sz w:val="22"/>
                <w:szCs w:val="22"/>
              </w:rPr>
              <w:t>Valsts kase, TRELLV22</w:t>
            </w:r>
          </w:p>
          <w:p w14:paraId="175066BD" w14:textId="77777777" w:rsidR="00A83201" w:rsidRPr="00607C8D" w:rsidRDefault="00A83201" w:rsidP="003A1D58">
            <w:pPr>
              <w:widowControl w:val="0"/>
              <w:ind w:right="-108"/>
              <w:jc w:val="both"/>
              <w:rPr>
                <w:sz w:val="22"/>
                <w:szCs w:val="22"/>
              </w:rPr>
            </w:pPr>
            <w:r w:rsidRPr="00607C8D">
              <w:rPr>
                <w:sz w:val="22"/>
                <w:szCs w:val="22"/>
              </w:rPr>
              <w:t>LV36TREL2580627045000</w:t>
            </w:r>
          </w:p>
        </w:tc>
        <w:tc>
          <w:tcPr>
            <w:tcW w:w="236" w:type="dxa"/>
            <w:shd w:val="clear" w:color="auto" w:fill="auto"/>
          </w:tcPr>
          <w:p w14:paraId="54A724BD" w14:textId="77777777" w:rsidR="00A83201" w:rsidRPr="00607C8D" w:rsidRDefault="00A83201" w:rsidP="003A1D58">
            <w:pPr>
              <w:widowControl w:val="0"/>
              <w:ind w:left="-136" w:right="-119"/>
              <w:jc w:val="both"/>
              <w:rPr>
                <w:b/>
                <w:sz w:val="4"/>
                <w:szCs w:val="4"/>
              </w:rPr>
            </w:pPr>
          </w:p>
        </w:tc>
      </w:tr>
      <w:tr w:rsidR="00A83201" w:rsidRPr="00607C8D" w14:paraId="61F43753" w14:textId="77777777" w:rsidTr="00A83201">
        <w:trPr>
          <w:cantSplit/>
          <w:trHeight w:val="80"/>
        </w:trPr>
        <w:tc>
          <w:tcPr>
            <w:tcW w:w="1338" w:type="dxa"/>
            <w:shd w:val="clear" w:color="auto" w:fill="auto"/>
            <w:vAlign w:val="center"/>
          </w:tcPr>
          <w:p w14:paraId="4E5DF7D2" w14:textId="77777777" w:rsidR="00A83201" w:rsidRPr="00607C8D" w:rsidRDefault="00A83201" w:rsidP="003A1D58">
            <w:pPr>
              <w:widowControl w:val="0"/>
              <w:ind w:right="-108"/>
              <w:rPr>
                <w:sz w:val="8"/>
                <w:szCs w:val="8"/>
              </w:rPr>
            </w:pPr>
          </w:p>
        </w:tc>
        <w:tc>
          <w:tcPr>
            <w:tcW w:w="3179" w:type="dxa"/>
            <w:gridSpan w:val="4"/>
            <w:tcBorders>
              <w:left w:val="nil"/>
            </w:tcBorders>
            <w:shd w:val="clear" w:color="auto" w:fill="auto"/>
            <w:vAlign w:val="center"/>
          </w:tcPr>
          <w:p w14:paraId="05F91839" w14:textId="77777777" w:rsidR="00A83201" w:rsidRPr="00607C8D" w:rsidRDefault="00A83201" w:rsidP="003A1D58">
            <w:pPr>
              <w:widowControl w:val="0"/>
              <w:ind w:right="-108"/>
              <w:jc w:val="center"/>
              <w:rPr>
                <w:sz w:val="8"/>
                <w:szCs w:val="8"/>
              </w:rPr>
            </w:pPr>
          </w:p>
        </w:tc>
        <w:tc>
          <w:tcPr>
            <w:tcW w:w="242" w:type="dxa"/>
            <w:shd w:val="clear" w:color="auto" w:fill="auto"/>
            <w:vAlign w:val="center"/>
          </w:tcPr>
          <w:p w14:paraId="4022E985" w14:textId="77777777" w:rsidR="00A83201" w:rsidRPr="00607C8D" w:rsidRDefault="00A83201" w:rsidP="003A1D58">
            <w:pPr>
              <w:widowControl w:val="0"/>
              <w:ind w:right="-250"/>
              <w:jc w:val="center"/>
              <w:rPr>
                <w:sz w:val="8"/>
                <w:szCs w:val="8"/>
              </w:rPr>
            </w:pPr>
          </w:p>
        </w:tc>
        <w:tc>
          <w:tcPr>
            <w:tcW w:w="2970" w:type="dxa"/>
            <w:shd w:val="clear" w:color="auto" w:fill="auto"/>
            <w:vAlign w:val="center"/>
          </w:tcPr>
          <w:p w14:paraId="1665709B" w14:textId="77777777" w:rsidR="00A83201" w:rsidRPr="00607C8D" w:rsidRDefault="00A83201" w:rsidP="003A1D58">
            <w:pPr>
              <w:widowControl w:val="0"/>
              <w:ind w:right="33"/>
              <w:jc w:val="center"/>
              <w:rPr>
                <w:sz w:val="8"/>
                <w:szCs w:val="8"/>
              </w:rPr>
            </w:pPr>
          </w:p>
        </w:tc>
        <w:tc>
          <w:tcPr>
            <w:tcW w:w="236" w:type="dxa"/>
            <w:shd w:val="clear" w:color="auto" w:fill="auto"/>
          </w:tcPr>
          <w:p w14:paraId="4C9DA341" w14:textId="77777777" w:rsidR="00A83201" w:rsidRPr="00607C8D" w:rsidRDefault="00A83201" w:rsidP="003A1D58">
            <w:pPr>
              <w:widowControl w:val="0"/>
              <w:ind w:right="33"/>
              <w:jc w:val="center"/>
              <w:rPr>
                <w:sz w:val="8"/>
                <w:szCs w:val="8"/>
              </w:rPr>
            </w:pPr>
          </w:p>
        </w:tc>
        <w:tc>
          <w:tcPr>
            <w:tcW w:w="236" w:type="dxa"/>
            <w:shd w:val="clear" w:color="auto" w:fill="auto"/>
          </w:tcPr>
          <w:p w14:paraId="731E06B5" w14:textId="77777777" w:rsidR="00A83201" w:rsidRPr="00607C8D" w:rsidRDefault="00A83201" w:rsidP="003A1D58">
            <w:pPr>
              <w:widowControl w:val="0"/>
              <w:ind w:left="-136" w:right="-119"/>
              <w:jc w:val="center"/>
              <w:rPr>
                <w:sz w:val="8"/>
                <w:szCs w:val="8"/>
              </w:rPr>
            </w:pPr>
          </w:p>
        </w:tc>
      </w:tr>
      <w:tr w:rsidR="00A83201" w:rsidRPr="00607C8D" w14:paraId="03BCF0DC" w14:textId="77777777" w:rsidTr="00A83201">
        <w:trPr>
          <w:cantSplit/>
          <w:trHeight w:val="219"/>
        </w:trPr>
        <w:tc>
          <w:tcPr>
            <w:tcW w:w="1338" w:type="dxa"/>
            <w:shd w:val="clear" w:color="auto" w:fill="auto"/>
            <w:vAlign w:val="center"/>
          </w:tcPr>
          <w:p w14:paraId="70FB68CE" w14:textId="77777777" w:rsidR="00A83201" w:rsidRPr="00607C8D" w:rsidRDefault="00A83201" w:rsidP="003A1D58">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77F09820" w14:textId="77777777" w:rsidR="00A83201" w:rsidRPr="00CE3196" w:rsidRDefault="00A83201" w:rsidP="003A1D58">
            <w:pPr>
              <w:widowControl w:val="0"/>
              <w:ind w:right="-108"/>
              <w:jc w:val="center"/>
              <w:rPr>
                <w:sz w:val="22"/>
                <w:szCs w:val="22"/>
              </w:rPr>
            </w:pPr>
            <w:r w:rsidRPr="00CE3196">
              <w:rPr>
                <w:sz w:val="22"/>
                <w:szCs w:val="22"/>
              </w:rPr>
              <w:t>direktors</w:t>
            </w:r>
          </w:p>
        </w:tc>
        <w:tc>
          <w:tcPr>
            <w:tcW w:w="242" w:type="dxa"/>
            <w:shd w:val="clear" w:color="auto" w:fill="auto"/>
            <w:vAlign w:val="center"/>
          </w:tcPr>
          <w:p w14:paraId="6408F60A" w14:textId="77777777" w:rsidR="00A83201" w:rsidRPr="00607C8D" w:rsidRDefault="00A83201" w:rsidP="003A1D58">
            <w:pPr>
              <w:widowControl w:val="0"/>
              <w:ind w:right="-250"/>
              <w:jc w:val="center"/>
              <w:rPr>
                <w:sz w:val="4"/>
                <w:szCs w:val="4"/>
              </w:rPr>
            </w:pPr>
          </w:p>
        </w:tc>
        <w:tc>
          <w:tcPr>
            <w:tcW w:w="2970" w:type="dxa"/>
            <w:tcBorders>
              <w:bottom w:val="single" w:sz="4" w:space="0" w:color="auto"/>
            </w:tcBorders>
            <w:shd w:val="clear" w:color="auto" w:fill="auto"/>
            <w:vAlign w:val="center"/>
          </w:tcPr>
          <w:p w14:paraId="46D3C58F" w14:textId="77777777" w:rsidR="00A83201" w:rsidRPr="00607C8D" w:rsidRDefault="00A83201" w:rsidP="003A1D58">
            <w:pPr>
              <w:widowControl w:val="0"/>
              <w:ind w:right="33"/>
              <w:jc w:val="center"/>
              <w:rPr>
                <w:sz w:val="22"/>
                <w:szCs w:val="22"/>
              </w:rPr>
            </w:pPr>
            <w:r w:rsidRPr="00607C8D">
              <w:rPr>
                <w:sz w:val="22"/>
                <w:szCs w:val="22"/>
              </w:rPr>
              <w:t>Aigars Undzēns</w:t>
            </w:r>
          </w:p>
        </w:tc>
        <w:tc>
          <w:tcPr>
            <w:tcW w:w="236" w:type="dxa"/>
            <w:shd w:val="clear" w:color="auto" w:fill="auto"/>
          </w:tcPr>
          <w:p w14:paraId="454ED651" w14:textId="77777777" w:rsidR="00A83201" w:rsidRPr="00607C8D" w:rsidRDefault="00A83201" w:rsidP="003A1D58">
            <w:pPr>
              <w:widowControl w:val="0"/>
              <w:ind w:right="33"/>
              <w:jc w:val="center"/>
            </w:pPr>
          </w:p>
        </w:tc>
        <w:tc>
          <w:tcPr>
            <w:tcW w:w="236" w:type="dxa"/>
            <w:shd w:val="clear" w:color="auto" w:fill="auto"/>
          </w:tcPr>
          <w:p w14:paraId="706C3F15" w14:textId="77777777" w:rsidR="00A83201" w:rsidRPr="00607C8D" w:rsidRDefault="00A83201" w:rsidP="003A1D58">
            <w:pPr>
              <w:widowControl w:val="0"/>
              <w:ind w:left="-136" w:right="-119"/>
              <w:jc w:val="center"/>
              <w:rPr>
                <w:sz w:val="4"/>
                <w:szCs w:val="4"/>
              </w:rPr>
            </w:pPr>
          </w:p>
        </w:tc>
      </w:tr>
      <w:tr w:rsidR="00A83201" w:rsidRPr="00607C8D" w14:paraId="4ACD9210" w14:textId="77777777" w:rsidTr="00A83201">
        <w:trPr>
          <w:cantSplit/>
          <w:trHeight w:val="70"/>
        </w:trPr>
        <w:tc>
          <w:tcPr>
            <w:tcW w:w="1338" w:type="dxa"/>
            <w:shd w:val="clear" w:color="auto" w:fill="auto"/>
          </w:tcPr>
          <w:p w14:paraId="0270CE84" w14:textId="77777777" w:rsidR="00A83201" w:rsidRPr="00607C8D" w:rsidRDefault="00A83201" w:rsidP="003A1D58">
            <w:pPr>
              <w:widowControl w:val="0"/>
              <w:ind w:right="-108"/>
              <w:jc w:val="center"/>
              <w:rPr>
                <w:sz w:val="16"/>
                <w:szCs w:val="16"/>
              </w:rPr>
            </w:pPr>
          </w:p>
        </w:tc>
        <w:tc>
          <w:tcPr>
            <w:tcW w:w="3179" w:type="dxa"/>
            <w:gridSpan w:val="4"/>
            <w:tcBorders>
              <w:left w:val="nil"/>
            </w:tcBorders>
            <w:shd w:val="clear" w:color="auto" w:fill="auto"/>
          </w:tcPr>
          <w:p w14:paraId="3CAF3FF9" w14:textId="77777777" w:rsidR="00A83201" w:rsidRPr="00607C8D" w:rsidRDefault="00A83201" w:rsidP="003A1D58">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A35F8C5" w14:textId="77777777" w:rsidR="00A83201" w:rsidRPr="00607C8D" w:rsidRDefault="00A83201" w:rsidP="003A1D58">
            <w:pPr>
              <w:widowControl w:val="0"/>
              <w:ind w:right="-250"/>
              <w:jc w:val="center"/>
              <w:rPr>
                <w:sz w:val="16"/>
                <w:szCs w:val="16"/>
              </w:rPr>
            </w:pPr>
          </w:p>
        </w:tc>
        <w:tc>
          <w:tcPr>
            <w:tcW w:w="2970" w:type="dxa"/>
            <w:shd w:val="clear" w:color="auto" w:fill="auto"/>
          </w:tcPr>
          <w:p w14:paraId="739568B7" w14:textId="77777777" w:rsidR="00A83201" w:rsidRPr="00607C8D" w:rsidRDefault="00A83201" w:rsidP="003A1D58">
            <w:pPr>
              <w:widowControl w:val="0"/>
              <w:ind w:right="34"/>
              <w:jc w:val="center"/>
              <w:rPr>
                <w:sz w:val="16"/>
                <w:szCs w:val="16"/>
              </w:rPr>
            </w:pPr>
            <w:r w:rsidRPr="00607C8D">
              <w:rPr>
                <w:sz w:val="16"/>
                <w:szCs w:val="16"/>
              </w:rPr>
              <w:t>(vārds, uzvārds)</w:t>
            </w:r>
          </w:p>
        </w:tc>
        <w:tc>
          <w:tcPr>
            <w:tcW w:w="236" w:type="dxa"/>
            <w:shd w:val="clear" w:color="auto" w:fill="auto"/>
          </w:tcPr>
          <w:p w14:paraId="45DF3BCD" w14:textId="77777777" w:rsidR="00A83201" w:rsidRPr="00607C8D" w:rsidRDefault="00A83201" w:rsidP="003A1D58">
            <w:pPr>
              <w:widowControl w:val="0"/>
              <w:ind w:right="34"/>
              <w:jc w:val="center"/>
              <w:rPr>
                <w:sz w:val="16"/>
                <w:szCs w:val="16"/>
              </w:rPr>
            </w:pPr>
          </w:p>
        </w:tc>
        <w:tc>
          <w:tcPr>
            <w:tcW w:w="236" w:type="dxa"/>
            <w:shd w:val="clear" w:color="auto" w:fill="auto"/>
          </w:tcPr>
          <w:p w14:paraId="21B228A2" w14:textId="77777777" w:rsidR="00A83201" w:rsidRPr="00607C8D" w:rsidRDefault="00A83201" w:rsidP="003A1D58">
            <w:pPr>
              <w:widowControl w:val="0"/>
              <w:ind w:left="-136" w:right="-119"/>
              <w:jc w:val="center"/>
              <w:rPr>
                <w:sz w:val="4"/>
                <w:szCs w:val="4"/>
              </w:rPr>
            </w:pPr>
          </w:p>
        </w:tc>
      </w:tr>
      <w:tr w:rsidR="00A83201" w:rsidRPr="00607C8D" w14:paraId="56A91CCC" w14:textId="77777777" w:rsidTr="00A83201">
        <w:trPr>
          <w:cantSplit/>
          <w:trHeight w:val="70"/>
        </w:trPr>
        <w:tc>
          <w:tcPr>
            <w:tcW w:w="1338" w:type="dxa"/>
            <w:shd w:val="clear" w:color="auto" w:fill="auto"/>
          </w:tcPr>
          <w:p w14:paraId="4B694707" w14:textId="77777777" w:rsidR="00A83201" w:rsidRPr="00607C8D" w:rsidRDefault="00A83201" w:rsidP="003A1D58">
            <w:pPr>
              <w:widowControl w:val="0"/>
              <w:ind w:right="-108"/>
              <w:jc w:val="center"/>
              <w:rPr>
                <w:sz w:val="16"/>
                <w:szCs w:val="16"/>
              </w:rPr>
            </w:pPr>
          </w:p>
        </w:tc>
        <w:tc>
          <w:tcPr>
            <w:tcW w:w="3179" w:type="dxa"/>
            <w:gridSpan w:val="4"/>
            <w:tcBorders>
              <w:left w:val="nil"/>
            </w:tcBorders>
            <w:shd w:val="clear" w:color="auto" w:fill="auto"/>
          </w:tcPr>
          <w:p w14:paraId="20D6C1DE" w14:textId="77777777" w:rsidR="00A83201" w:rsidRPr="00607C8D" w:rsidRDefault="00A83201" w:rsidP="003A1D58">
            <w:pPr>
              <w:widowControl w:val="0"/>
              <w:ind w:right="-108"/>
              <w:jc w:val="center"/>
              <w:rPr>
                <w:sz w:val="16"/>
                <w:szCs w:val="16"/>
              </w:rPr>
            </w:pPr>
          </w:p>
        </w:tc>
        <w:tc>
          <w:tcPr>
            <w:tcW w:w="242" w:type="dxa"/>
            <w:shd w:val="clear" w:color="auto" w:fill="auto"/>
          </w:tcPr>
          <w:p w14:paraId="69D831D2" w14:textId="77777777" w:rsidR="00A83201" w:rsidRPr="00607C8D" w:rsidRDefault="00A83201" w:rsidP="003A1D58">
            <w:pPr>
              <w:widowControl w:val="0"/>
              <w:ind w:right="-250"/>
              <w:jc w:val="center"/>
              <w:rPr>
                <w:sz w:val="16"/>
                <w:szCs w:val="16"/>
              </w:rPr>
            </w:pPr>
          </w:p>
        </w:tc>
        <w:tc>
          <w:tcPr>
            <w:tcW w:w="2970" w:type="dxa"/>
            <w:shd w:val="clear" w:color="auto" w:fill="auto"/>
          </w:tcPr>
          <w:p w14:paraId="25FC2CC4" w14:textId="77777777" w:rsidR="00A83201" w:rsidRPr="00607C8D" w:rsidRDefault="00A83201" w:rsidP="00836D8D">
            <w:pPr>
              <w:widowControl w:val="0"/>
              <w:ind w:right="34"/>
              <w:rPr>
                <w:sz w:val="16"/>
                <w:szCs w:val="16"/>
              </w:rPr>
            </w:pPr>
          </w:p>
        </w:tc>
        <w:tc>
          <w:tcPr>
            <w:tcW w:w="236" w:type="dxa"/>
            <w:shd w:val="clear" w:color="auto" w:fill="auto"/>
          </w:tcPr>
          <w:p w14:paraId="564E2F1F" w14:textId="77777777" w:rsidR="00A83201" w:rsidRPr="00607C8D" w:rsidRDefault="00A83201" w:rsidP="003A1D58">
            <w:pPr>
              <w:widowControl w:val="0"/>
              <w:ind w:right="34"/>
              <w:jc w:val="center"/>
              <w:rPr>
                <w:sz w:val="16"/>
                <w:szCs w:val="16"/>
              </w:rPr>
            </w:pPr>
          </w:p>
        </w:tc>
        <w:tc>
          <w:tcPr>
            <w:tcW w:w="236" w:type="dxa"/>
            <w:shd w:val="clear" w:color="auto" w:fill="auto"/>
          </w:tcPr>
          <w:p w14:paraId="18DFA427" w14:textId="77777777" w:rsidR="00A83201" w:rsidRPr="00607C8D" w:rsidRDefault="00A83201" w:rsidP="003A1D58">
            <w:pPr>
              <w:widowControl w:val="0"/>
              <w:ind w:left="-136" w:right="-119"/>
              <w:jc w:val="center"/>
              <w:rPr>
                <w:sz w:val="4"/>
                <w:szCs w:val="4"/>
              </w:rPr>
            </w:pPr>
          </w:p>
        </w:tc>
      </w:tr>
      <w:tr w:rsidR="00A83201" w:rsidRPr="00607C8D" w14:paraId="01FA1715" w14:textId="77777777" w:rsidTr="00A83201">
        <w:trPr>
          <w:cantSplit/>
          <w:trHeight w:val="70"/>
        </w:trPr>
        <w:tc>
          <w:tcPr>
            <w:tcW w:w="1338" w:type="dxa"/>
            <w:shd w:val="pct15" w:color="auto" w:fill="auto"/>
          </w:tcPr>
          <w:p w14:paraId="30C29387" w14:textId="77777777" w:rsidR="00A83201" w:rsidRPr="00607C8D" w:rsidRDefault="00A83201" w:rsidP="003A1D58">
            <w:pPr>
              <w:widowControl w:val="0"/>
              <w:ind w:right="-108"/>
              <w:jc w:val="center"/>
              <w:rPr>
                <w:sz w:val="16"/>
                <w:szCs w:val="16"/>
              </w:rPr>
            </w:pPr>
          </w:p>
        </w:tc>
        <w:tc>
          <w:tcPr>
            <w:tcW w:w="3179" w:type="dxa"/>
            <w:gridSpan w:val="4"/>
            <w:tcBorders>
              <w:left w:val="nil"/>
            </w:tcBorders>
            <w:shd w:val="pct15" w:color="auto" w:fill="auto"/>
          </w:tcPr>
          <w:p w14:paraId="33A27E95" w14:textId="77777777" w:rsidR="00A83201" w:rsidRPr="00607C8D" w:rsidRDefault="00A83201" w:rsidP="003A1D58">
            <w:pPr>
              <w:widowControl w:val="0"/>
              <w:ind w:right="-108"/>
              <w:jc w:val="center"/>
              <w:rPr>
                <w:sz w:val="16"/>
                <w:szCs w:val="16"/>
              </w:rPr>
            </w:pPr>
          </w:p>
        </w:tc>
        <w:tc>
          <w:tcPr>
            <w:tcW w:w="242" w:type="dxa"/>
            <w:shd w:val="pct15" w:color="auto" w:fill="auto"/>
          </w:tcPr>
          <w:p w14:paraId="7BDEDA1D" w14:textId="77777777" w:rsidR="00A83201" w:rsidRPr="00607C8D" w:rsidRDefault="00A83201" w:rsidP="003A1D58">
            <w:pPr>
              <w:widowControl w:val="0"/>
              <w:ind w:right="-250"/>
              <w:jc w:val="center"/>
              <w:rPr>
                <w:sz w:val="16"/>
                <w:szCs w:val="16"/>
              </w:rPr>
            </w:pPr>
          </w:p>
        </w:tc>
        <w:tc>
          <w:tcPr>
            <w:tcW w:w="2970" w:type="dxa"/>
            <w:shd w:val="pct15" w:color="auto" w:fill="auto"/>
          </w:tcPr>
          <w:p w14:paraId="2F628F62" w14:textId="77777777" w:rsidR="00A83201" w:rsidRPr="00607C8D" w:rsidRDefault="00A83201" w:rsidP="003A1D58">
            <w:pPr>
              <w:widowControl w:val="0"/>
              <w:ind w:right="34"/>
              <w:jc w:val="center"/>
              <w:rPr>
                <w:sz w:val="16"/>
                <w:szCs w:val="16"/>
              </w:rPr>
            </w:pPr>
          </w:p>
        </w:tc>
        <w:tc>
          <w:tcPr>
            <w:tcW w:w="236" w:type="dxa"/>
            <w:shd w:val="pct15" w:color="auto" w:fill="auto"/>
          </w:tcPr>
          <w:p w14:paraId="73237E63" w14:textId="77777777" w:rsidR="00A83201" w:rsidRPr="00607C8D" w:rsidRDefault="00A83201" w:rsidP="003A1D58">
            <w:pPr>
              <w:widowControl w:val="0"/>
              <w:ind w:right="34"/>
              <w:jc w:val="center"/>
              <w:rPr>
                <w:sz w:val="16"/>
                <w:szCs w:val="16"/>
              </w:rPr>
            </w:pPr>
          </w:p>
        </w:tc>
        <w:tc>
          <w:tcPr>
            <w:tcW w:w="236" w:type="dxa"/>
            <w:shd w:val="pct15" w:color="auto" w:fill="auto"/>
          </w:tcPr>
          <w:p w14:paraId="30066FC1" w14:textId="77777777" w:rsidR="00A83201" w:rsidRPr="00607C8D" w:rsidRDefault="00A83201" w:rsidP="003A1D58">
            <w:pPr>
              <w:widowControl w:val="0"/>
              <w:ind w:left="-136" w:right="-119"/>
              <w:jc w:val="center"/>
              <w:rPr>
                <w:sz w:val="4"/>
                <w:szCs w:val="4"/>
              </w:rPr>
            </w:pPr>
          </w:p>
        </w:tc>
      </w:tr>
      <w:tr w:rsidR="00A83201" w:rsidRPr="00607C8D" w14:paraId="33CD29D8" w14:textId="77777777" w:rsidTr="00A83201">
        <w:trPr>
          <w:gridAfter w:val="1"/>
          <w:wAfter w:w="236" w:type="dxa"/>
          <w:cantSplit/>
          <w:trHeight w:val="253"/>
        </w:trPr>
        <w:tc>
          <w:tcPr>
            <w:tcW w:w="7729" w:type="dxa"/>
            <w:gridSpan w:val="7"/>
            <w:shd w:val="clear" w:color="auto" w:fill="auto"/>
          </w:tcPr>
          <w:p w14:paraId="19EE75EA" w14:textId="77777777" w:rsidR="004A44C9" w:rsidRPr="004A44C9" w:rsidRDefault="004A44C9" w:rsidP="004A44C9">
            <w:pPr>
              <w:widowControl w:val="0"/>
              <w:ind w:right="-108"/>
              <w:rPr>
                <w:sz w:val="22"/>
                <w:szCs w:val="20"/>
                <w:lang w:val="en-US"/>
              </w:rPr>
            </w:pPr>
            <w:r w:rsidRPr="004A44C9">
              <w:rPr>
                <w:b/>
                <w:bCs/>
                <w:sz w:val="22"/>
                <w:szCs w:val="20"/>
              </w:rPr>
              <w:t>SIA “Adaptive”</w:t>
            </w:r>
          </w:p>
          <w:p w14:paraId="6C2E5032" w14:textId="77777777" w:rsidR="004A44C9" w:rsidRPr="004A44C9" w:rsidRDefault="004A44C9" w:rsidP="004A44C9">
            <w:pPr>
              <w:widowControl w:val="0"/>
              <w:ind w:right="-108"/>
              <w:rPr>
                <w:sz w:val="22"/>
                <w:szCs w:val="20"/>
                <w:lang w:val="en-US"/>
              </w:rPr>
            </w:pPr>
            <w:r w:rsidRPr="004A44C9">
              <w:rPr>
                <w:sz w:val="22"/>
                <w:szCs w:val="20"/>
              </w:rPr>
              <w:t>Reģ. Nr.40103816308</w:t>
            </w:r>
          </w:p>
          <w:p w14:paraId="47C7853A" w14:textId="77777777" w:rsidR="004A44C9" w:rsidRPr="004A44C9" w:rsidRDefault="004A44C9" w:rsidP="004A44C9">
            <w:pPr>
              <w:widowControl w:val="0"/>
              <w:ind w:right="-108"/>
              <w:rPr>
                <w:sz w:val="22"/>
                <w:szCs w:val="20"/>
              </w:rPr>
            </w:pPr>
            <w:r w:rsidRPr="004A44C9">
              <w:rPr>
                <w:sz w:val="22"/>
                <w:szCs w:val="20"/>
              </w:rPr>
              <w:t>Adrese:  Skanstes iela 54, Rīga, LV-1013</w:t>
            </w:r>
          </w:p>
          <w:p w14:paraId="4C4ECDAC" w14:textId="77777777" w:rsidR="004A44C9" w:rsidRPr="004A44C9" w:rsidRDefault="004A44C9" w:rsidP="004A44C9">
            <w:pPr>
              <w:widowControl w:val="0"/>
              <w:ind w:right="-108"/>
              <w:rPr>
                <w:sz w:val="22"/>
                <w:szCs w:val="20"/>
              </w:rPr>
            </w:pPr>
            <w:r w:rsidRPr="004A44C9">
              <w:rPr>
                <w:sz w:val="22"/>
                <w:szCs w:val="20"/>
              </w:rPr>
              <w:t>Banka:  AS “Citadele banka”</w:t>
            </w:r>
          </w:p>
          <w:p w14:paraId="063523E4" w14:textId="77777777" w:rsidR="004A44C9" w:rsidRPr="004A44C9" w:rsidRDefault="004A44C9" w:rsidP="004A44C9">
            <w:pPr>
              <w:widowControl w:val="0"/>
              <w:ind w:right="-108"/>
              <w:rPr>
                <w:sz w:val="22"/>
                <w:szCs w:val="20"/>
              </w:rPr>
            </w:pPr>
            <w:r w:rsidRPr="004A44C9">
              <w:rPr>
                <w:sz w:val="22"/>
                <w:szCs w:val="20"/>
              </w:rPr>
              <w:t>Kods:  PARXLV22</w:t>
            </w:r>
          </w:p>
          <w:p w14:paraId="72543D8B" w14:textId="688C7C6F" w:rsidR="00A83201" w:rsidRPr="004A44C9" w:rsidRDefault="004A44C9" w:rsidP="003A1D58">
            <w:pPr>
              <w:widowControl w:val="0"/>
              <w:ind w:right="-108"/>
              <w:rPr>
                <w:sz w:val="22"/>
                <w:szCs w:val="20"/>
                <w:lang w:val="ru-RU"/>
              </w:rPr>
            </w:pPr>
            <w:r w:rsidRPr="004A44C9">
              <w:rPr>
                <w:sz w:val="22"/>
                <w:szCs w:val="20"/>
              </w:rPr>
              <w:t>Konta Nr.</w:t>
            </w:r>
            <w:r w:rsidRPr="004A44C9">
              <w:rPr>
                <w:sz w:val="22"/>
                <w:szCs w:val="20"/>
                <w:lang w:val="en-US"/>
              </w:rPr>
              <w:t xml:space="preserve">  </w:t>
            </w:r>
            <w:r w:rsidRPr="004A44C9">
              <w:rPr>
                <w:sz w:val="22"/>
                <w:szCs w:val="20"/>
              </w:rPr>
              <w:t>LV22PARX0016768480001</w:t>
            </w:r>
          </w:p>
        </w:tc>
        <w:tc>
          <w:tcPr>
            <w:tcW w:w="236" w:type="dxa"/>
            <w:shd w:val="clear" w:color="auto" w:fill="auto"/>
          </w:tcPr>
          <w:p w14:paraId="72369A5F" w14:textId="77777777" w:rsidR="00A83201" w:rsidRPr="00607C8D" w:rsidRDefault="00A83201" w:rsidP="003A1D58">
            <w:pPr>
              <w:widowControl w:val="0"/>
              <w:ind w:left="-136" w:right="-119"/>
              <w:jc w:val="both"/>
              <w:rPr>
                <w:b/>
                <w:sz w:val="4"/>
                <w:szCs w:val="4"/>
              </w:rPr>
            </w:pPr>
          </w:p>
        </w:tc>
      </w:tr>
      <w:tr w:rsidR="00A83201" w:rsidRPr="00607C8D" w14:paraId="2AC50499" w14:textId="77777777" w:rsidTr="00A83201">
        <w:trPr>
          <w:gridAfter w:val="1"/>
          <w:wAfter w:w="236" w:type="dxa"/>
          <w:cantSplit/>
          <w:trHeight w:val="80"/>
        </w:trPr>
        <w:tc>
          <w:tcPr>
            <w:tcW w:w="7729" w:type="dxa"/>
            <w:gridSpan w:val="7"/>
            <w:shd w:val="clear" w:color="auto" w:fill="auto"/>
          </w:tcPr>
          <w:p w14:paraId="60CB1CB5" w14:textId="77777777" w:rsidR="00A83201" w:rsidRPr="00607C8D" w:rsidRDefault="00A83201" w:rsidP="003A1D58">
            <w:pPr>
              <w:widowControl w:val="0"/>
              <w:ind w:right="-108"/>
              <w:rPr>
                <w:b/>
                <w:sz w:val="8"/>
                <w:szCs w:val="8"/>
              </w:rPr>
            </w:pPr>
          </w:p>
        </w:tc>
        <w:tc>
          <w:tcPr>
            <w:tcW w:w="236" w:type="dxa"/>
            <w:shd w:val="clear" w:color="auto" w:fill="auto"/>
          </w:tcPr>
          <w:p w14:paraId="40AF93C7" w14:textId="77777777" w:rsidR="00A83201" w:rsidRPr="00607C8D" w:rsidRDefault="00A83201" w:rsidP="003A1D58">
            <w:pPr>
              <w:widowControl w:val="0"/>
              <w:ind w:left="-136" w:right="-119"/>
              <w:jc w:val="both"/>
              <w:rPr>
                <w:b/>
                <w:sz w:val="8"/>
                <w:szCs w:val="8"/>
              </w:rPr>
            </w:pPr>
          </w:p>
        </w:tc>
      </w:tr>
      <w:tr w:rsidR="00A83201" w:rsidRPr="00607C8D" w14:paraId="4A3EE31F" w14:textId="77777777" w:rsidTr="00A83201">
        <w:trPr>
          <w:cantSplit/>
          <w:trHeight w:val="165"/>
        </w:trPr>
        <w:tc>
          <w:tcPr>
            <w:tcW w:w="1338" w:type="dxa"/>
            <w:vMerge w:val="restart"/>
            <w:shd w:val="clear" w:color="auto" w:fill="auto"/>
            <w:vAlign w:val="center"/>
          </w:tcPr>
          <w:p w14:paraId="634E2A1C" w14:textId="77777777" w:rsidR="00A83201" w:rsidRPr="00607C8D" w:rsidRDefault="00A83201" w:rsidP="003A1D58">
            <w:pPr>
              <w:widowControl w:val="0"/>
              <w:ind w:right="-108"/>
              <w:rPr>
                <w:sz w:val="22"/>
                <w:szCs w:val="22"/>
              </w:rPr>
            </w:pPr>
            <w:r w:rsidRPr="00607C8D">
              <w:rPr>
                <w:sz w:val="22"/>
                <w:szCs w:val="22"/>
              </w:rPr>
              <w:t>kuru pārstāv</w:t>
            </w:r>
          </w:p>
        </w:tc>
        <w:tc>
          <w:tcPr>
            <w:tcW w:w="236" w:type="dxa"/>
            <w:shd w:val="clear" w:color="auto" w:fill="auto"/>
          </w:tcPr>
          <w:p w14:paraId="48B26DC8" w14:textId="560764C9" w:rsidR="00A83201" w:rsidRPr="00607C8D" w:rsidRDefault="004A44C9" w:rsidP="003A1D58">
            <w:pPr>
              <w:widowControl w:val="0"/>
              <w:ind w:left="-119" w:right="-1588"/>
              <w:rPr>
                <w:sz w:val="20"/>
                <w:szCs w:val="20"/>
              </w:rPr>
            </w:pPr>
            <w:r w:rsidRPr="004B4B28">
              <w:rPr>
                <w:noProof/>
                <w:sz w:val="20"/>
                <w:szCs w:val="20"/>
                <w:lang w:val="ru-RU" w:eastAsia="ru-RU"/>
              </w:rPr>
              <w:drawing>
                <wp:inline distT="0" distB="0" distL="0" distR="0" wp14:anchorId="74B25AA4" wp14:editId="794C4DCB">
                  <wp:extent cx="123825" cy="123825"/>
                  <wp:effectExtent l="19050" t="0" r="9525" b="0"/>
                  <wp:docPr id="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83201" w:rsidRPr="00607C8D">
              <w:rPr>
                <w:noProof/>
                <w:sz w:val="20"/>
                <w:szCs w:val="20"/>
                <w:lang w:val="ru-RU" w:eastAsia="ru-RU"/>
              </w:rPr>
              <w:drawing>
                <wp:inline distT="0" distB="0" distL="0" distR="0" wp14:anchorId="24817756" wp14:editId="15CBDCBC">
                  <wp:extent cx="123825" cy="123825"/>
                  <wp:effectExtent l="19050" t="0" r="9525"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02A63EF" w14:textId="77777777" w:rsidR="00A83201" w:rsidRPr="00607C8D" w:rsidRDefault="00A83201" w:rsidP="003A1D58">
            <w:pPr>
              <w:widowControl w:val="0"/>
              <w:ind w:left="-80" w:right="-108"/>
              <w:rPr>
                <w:sz w:val="20"/>
                <w:szCs w:val="20"/>
              </w:rPr>
            </w:pPr>
            <w:r w:rsidRPr="00607C8D">
              <w:rPr>
                <w:sz w:val="20"/>
                <w:szCs w:val="20"/>
              </w:rPr>
              <w:t>valdes loceklis</w:t>
            </w:r>
          </w:p>
        </w:tc>
        <w:tc>
          <w:tcPr>
            <w:tcW w:w="236" w:type="dxa"/>
            <w:shd w:val="clear" w:color="auto" w:fill="auto"/>
          </w:tcPr>
          <w:p w14:paraId="754865DE" w14:textId="77777777" w:rsidR="00A83201" w:rsidRPr="00607C8D" w:rsidRDefault="00A83201" w:rsidP="003A1D58">
            <w:pPr>
              <w:widowControl w:val="0"/>
              <w:ind w:left="-119" w:right="-1313"/>
              <w:rPr>
                <w:sz w:val="20"/>
                <w:szCs w:val="20"/>
              </w:rPr>
            </w:pPr>
            <w:r w:rsidRPr="00607C8D">
              <w:rPr>
                <w:noProof/>
                <w:sz w:val="20"/>
                <w:szCs w:val="20"/>
                <w:lang w:val="ru-RU" w:eastAsia="ru-RU"/>
              </w:rPr>
              <w:drawing>
                <wp:inline distT="0" distB="0" distL="0" distR="0" wp14:anchorId="48DFDE81" wp14:editId="4F67DC45">
                  <wp:extent cx="123825" cy="123825"/>
                  <wp:effectExtent l="19050" t="0" r="952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E7A2200" wp14:editId="0E77392A">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578EFA1" w14:textId="77777777" w:rsidR="00A83201" w:rsidRPr="00607C8D" w:rsidRDefault="00A83201" w:rsidP="003A1D58">
            <w:pPr>
              <w:widowControl w:val="0"/>
              <w:ind w:left="-58" w:right="-108"/>
              <w:rPr>
                <w:sz w:val="20"/>
                <w:szCs w:val="20"/>
              </w:rPr>
            </w:pPr>
            <w:r w:rsidRPr="00607C8D">
              <w:rPr>
                <w:sz w:val="20"/>
                <w:szCs w:val="20"/>
              </w:rPr>
              <w:t>prokūrists</w:t>
            </w:r>
          </w:p>
        </w:tc>
        <w:tc>
          <w:tcPr>
            <w:tcW w:w="242" w:type="dxa"/>
            <w:shd w:val="clear" w:color="auto" w:fill="auto"/>
          </w:tcPr>
          <w:p w14:paraId="3B8DF6FD" w14:textId="77777777" w:rsidR="00A83201" w:rsidRPr="00607C8D" w:rsidRDefault="00A83201" w:rsidP="003A1D58">
            <w:pPr>
              <w:widowControl w:val="0"/>
              <w:ind w:right="-250"/>
              <w:jc w:val="both"/>
              <w:rPr>
                <w:sz w:val="20"/>
                <w:szCs w:val="20"/>
              </w:rPr>
            </w:pPr>
          </w:p>
        </w:tc>
        <w:tc>
          <w:tcPr>
            <w:tcW w:w="2970" w:type="dxa"/>
            <w:shd w:val="clear" w:color="auto" w:fill="auto"/>
          </w:tcPr>
          <w:p w14:paraId="5049195B" w14:textId="77777777" w:rsidR="00A83201" w:rsidRPr="00607C8D" w:rsidRDefault="00A83201" w:rsidP="003A1D58">
            <w:pPr>
              <w:widowControl w:val="0"/>
              <w:ind w:right="33"/>
              <w:jc w:val="center"/>
              <w:rPr>
                <w:sz w:val="20"/>
                <w:szCs w:val="20"/>
              </w:rPr>
            </w:pPr>
          </w:p>
        </w:tc>
        <w:tc>
          <w:tcPr>
            <w:tcW w:w="236" w:type="dxa"/>
            <w:shd w:val="clear" w:color="auto" w:fill="auto"/>
          </w:tcPr>
          <w:p w14:paraId="1F5EA2E9" w14:textId="77777777" w:rsidR="00A83201" w:rsidRPr="00607C8D" w:rsidRDefault="00A83201" w:rsidP="003A1D58">
            <w:pPr>
              <w:widowControl w:val="0"/>
              <w:ind w:right="33"/>
              <w:jc w:val="center"/>
              <w:rPr>
                <w:sz w:val="20"/>
                <w:szCs w:val="20"/>
              </w:rPr>
            </w:pPr>
          </w:p>
        </w:tc>
        <w:tc>
          <w:tcPr>
            <w:tcW w:w="236" w:type="dxa"/>
            <w:shd w:val="clear" w:color="auto" w:fill="auto"/>
          </w:tcPr>
          <w:p w14:paraId="69D5CDA3" w14:textId="77777777" w:rsidR="00A83201" w:rsidRPr="00607C8D" w:rsidRDefault="00A83201" w:rsidP="003A1D58">
            <w:pPr>
              <w:widowControl w:val="0"/>
              <w:ind w:left="-136" w:right="-119"/>
              <w:jc w:val="center"/>
              <w:rPr>
                <w:sz w:val="4"/>
                <w:szCs w:val="4"/>
              </w:rPr>
            </w:pPr>
          </w:p>
        </w:tc>
      </w:tr>
      <w:tr w:rsidR="00A83201" w:rsidRPr="00607C8D" w14:paraId="6A62EDAB" w14:textId="77777777" w:rsidTr="00A83201">
        <w:trPr>
          <w:cantSplit/>
          <w:trHeight w:val="150"/>
        </w:trPr>
        <w:tc>
          <w:tcPr>
            <w:tcW w:w="1338" w:type="dxa"/>
            <w:vMerge/>
            <w:shd w:val="clear" w:color="auto" w:fill="auto"/>
          </w:tcPr>
          <w:p w14:paraId="699BEE3B" w14:textId="77777777" w:rsidR="00A83201" w:rsidRPr="00607C8D" w:rsidRDefault="00A83201" w:rsidP="003A1D58">
            <w:pPr>
              <w:widowControl w:val="0"/>
              <w:ind w:right="-108"/>
              <w:rPr>
                <w:sz w:val="22"/>
                <w:szCs w:val="22"/>
              </w:rPr>
            </w:pPr>
          </w:p>
        </w:tc>
        <w:tc>
          <w:tcPr>
            <w:tcW w:w="236" w:type="dxa"/>
            <w:shd w:val="clear" w:color="auto" w:fill="auto"/>
          </w:tcPr>
          <w:p w14:paraId="1E0F42B3" w14:textId="77777777" w:rsidR="00A83201" w:rsidRPr="00607C8D" w:rsidRDefault="00A83201" w:rsidP="003A1D58">
            <w:pPr>
              <w:widowControl w:val="0"/>
              <w:ind w:left="-119" w:right="-1544"/>
              <w:rPr>
                <w:sz w:val="20"/>
                <w:szCs w:val="20"/>
              </w:rPr>
            </w:pPr>
            <w:r w:rsidRPr="00607C8D">
              <w:rPr>
                <w:noProof/>
                <w:sz w:val="20"/>
                <w:szCs w:val="20"/>
                <w:lang w:val="ru-RU" w:eastAsia="ru-RU"/>
              </w:rPr>
              <w:drawing>
                <wp:inline distT="0" distB="0" distL="0" distR="0" wp14:anchorId="0ED8A799" wp14:editId="28A259EC">
                  <wp:extent cx="123825" cy="123825"/>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7607531" wp14:editId="4A7CDD6C">
                  <wp:extent cx="123825" cy="123825"/>
                  <wp:effectExtent l="19050" t="0" r="9525"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A7E8AC5" w14:textId="77777777" w:rsidR="00A83201" w:rsidRPr="00607C8D" w:rsidRDefault="00A83201" w:rsidP="003A1D58">
            <w:pPr>
              <w:widowControl w:val="0"/>
              <w:spacing w:after="60"/>
              <w:ind w:left="-80" w:right="-108"/>
              <w:rPr>
                <w:sz w:val="20"/>
                <w:szCs w:val="20"/>
              </w:rPr>
            </w:pPr>
            <w:r w:rsidRPr="00607C8D">
              <w:rPr>
                <w:sz w:val="20"/>
                <w:szCs w:val="20"/>
              </w:rPr>
              <w:t>pilnvarotā pers.</w:t>
            </w:r>
          </w:p>
        </w:tc>
        <w:tc>
          <w:tcPr>
            <w:tcW w:w="236" w:type="dxa"/>
            <w:shd w:val="clear" w:color="auto" w:fill="auto"/>
          </w:tcPr>
          <w:p w14:paraId="739E74D1" w14:textId="77777777" w:rsidR="00A83201" w:rsidRPr="00607C8D" w:rsidRDefault="00A83201" w:rsidP="003A1D58">
            <w:pPr>
              <w:widowControl w:val="0"/>
              <w:spacing w:after="60"/>
              <w:ind w:left="-119" w:right="-1302"/>
              <w:rPr>
                <w:sz w:val="20"/>
                <w:szCs w:val="20"/>
              </w:rPr>
            </w:pPr>
            <w:r w:rsidRPr="00607C8D">
              <w:rPr>
                <w:noProof/>
                <w:sz w:val="20"/>
                <w:szCs w:val="20"/>
                <w:lang w:val="ru-RU" w:eastAsia="ru-RU"/>
              </w:rPr>
              <w:drawing>
                <wp:inline distT="0" distB="0" distL="0" distR="0" wp14:anchorId="3347658E" wp14:editId="550FD2F3">
                  <wp:extent cx="123825" cy="1238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B1C905D" wp14:editId="71DB22B0">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0F45A2F" w14:textId="77777777" w:rsidR="00A83201" w:rsidRPr="00607C8D" w:rsidRDefault="00A83201" w:rsidP="003A1D58">
            <w:pPr>
              <w:widowControl w:val="0"/>
              <w:spacing w:after="60"/>
              <w:ind w:left="-58" w:right="-108"/>
              <w:rPr>
                <w:sz w:val="20"/>
                <w:szCs w:val="20"/>
              </w:rPr>
            </w:pPr>
            <w:r w:rsidRPr="00607C8D">
              <w:rPr>
                <w:sz w:val="20"/>
                <w:szCs w:val="20"/>
              </w:rPr>
              <w:t>valdes priekšs.</w:t>
            </w:r>
          </w:p>
        </w:tc>
        <w:tc>
          <w:tcPr>
            <w:tcW w:w="242" w:type="dxa"/>
            <w:shd w:val="clear" w:color="auto" w:fill="auto"/>
          </w:tcPr>
          <w:p w14:paraId="5934720C" w14:textId="77777777" w:rsidR="00A83201" w:rsidRPr="00607C8D" w:rsidRDefault="00A83201" w:rsidP="003A1D58">
            <w:pPr>
              <w:widowControl w:val="0"/>
              <w:spacing w:after="60"/>
              <w:ind w:right="-250"/>
              <w:jc w:val="both"/>
              <w:rPr>
                <w:sz w:val="20"/>
                <w:szCs w:val="20"/>
              </w:rPr>
            </w:pPr>
          </w:p>
        </w:tc>
        <w:tc>
          <w:tcPr>
            <w:tcW w:w="2970" w:type="dxa"/>
            <w:tcBorders>
              <w:bottom w:val="single" w:sz="4" w:space="0" w:color="auto"/>
            </w:tcBorders>
            <w:shd w:val="clear" w:color="auto" w:fill="auto"/>
          </w:tcPr>
          <w:p w14:paraId="4C08204F" w14:textId="77491FE2" w:rsidR="00A83201" w:rsidRPr="00607C8D" w:rsidRDefault="004A44C9" w:rsidP="003A1D58">
            <w:pPr>
              <w:widowControl w:val="0"/>
              <w:spacing w:after="60"/>
              <w:ind w:right="33"/>
              <w:jc w:val="center"/>
              <w:rPr>
                <w:sz w:val="20"/>
                <w:szCs w:val="20"/>
              </w:rPr>
            </w:pPr>
            <w:r>
              <w:rPr>
                <w:sz w:val="20"/>
                <w:szCs w:val="20"/>
              </w:rPr>
              <w:t>Agris Priedītis</w:t>
            </w:r>
          </w:p>
        </w:tc>
        <w:tc>
          <w:tcPr>
            <w:tcW w:w="236" w:type="dxa"/>
            <w:shd w:val="clear" w:color="auto" w:fill="auto"/>
          </w:tcPr>
          <w:p w14:paraId="6ECC4A64" w14:textId="77777777" w:rsidR="00A83201" w:rsidRPr="00607C8D" w:rsidRDefault="00A83201" w:rsidP="003A1D58">
            <w:pPr>
              <w:widowControl w:val="0"/>
              <w:spacing w:after="60"/>
              <w:ind w:right="33"/>
              <w:jc w:val="center"/>
              <w:rPr>
                <w:sz w:val="20"/>
                <w:szCs w:val="20"/>
              </w:rPr>
            </w:pPr>
          </w:p>
        </w:tc>
        <w:tc>
          <w:tcPr>
            <w:tcW w:w="236" w:type="dxa"/>
            <w:shd w:val="clear" w:color="auto" w:fill="auto"/>
          </w:tcPr>
          <w:p w14:paraId="221DC031" w14:textId="77777777" w:rsidR="00A83201" w:rsidRPr="00607C8D" w:rsidRDefault="00A83201" w:rsidP="003A1D58">
            <w:pPr>
              <w:widowControl w:val="0"/>
              <w:ind w:left="-136" w:right="-119"/>
              <w:jc w:val="center"/>
              <w:rPr>
                <w:sz w:val="4"/>
                <w:szCs w:val="4"/>
              </w:rPr>
            </w:pPr>
          </w:p>
        </w:tc>
      </w:tr>
      <w:tr w:rsidR="00A83201" w:rsidRPr="00607C8D" w14:paraId="24EF8948" w14:textId="77777777" w:rsidTr="00A83201">
        <w:trPr>
          <w:cantSplit/>
          <w:trHeight w:val="70"/>
        </w:trPr>
        <w:tc>
          <w:tcPr>
            <w:tcW w:w="1338" w:type="dxa"/>
            <w:shd w:val="clear" w:color="auto" w:fill="auto"/>
          </w:tcPr>
          <w:p w14:paraId="7044991A" w14:textId="77777777" w:rsidR="00A83201" w:rsidRPr="00607C8D" w:rsidRDefault="00A83201" w:rsidP="003A1D58">
            <w:pPr>
              <w:widowControl w:val="0"/>
              <w:ind w:right="-108"/>
              <w:rPr>
                <w:sz w:val="16"/>
                <w:szCs w:val="16"/>
              </w:rPr>
            </w:pPr>
          </w:p>
        </w:tc>
        <w:tc>
          <w:tcPr>
            <w:tcW w:w="3179" w:type="dxa"/>
            <w:gridSpan w:val="4"/>
            <w:shd w:val="clear" w:color="auto" w:fill="auto"/>
          </w:tcPr>
          <w:p w14:paraId="12B26E70" w14:textId="77777777" w:rsidR="00A83201" w:rsidRPr="00607C8D" w:rsidRDefault="00A83201" w:rsidP="003A1D58">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243790E" w14:textId="77777777" w:rsidR="00A83201" w:rsidRPr="00607C8D" w:rsidRDefault="00A83201" w:rsidP="003A1D58">
            <w:pPr>
              <w:widowControl w:val="0"/>
              <w:ind w:right="-250"/>
              <w:jc w:val="center"/>
              <w:rPr>
                <w:sz w:val="16"/>
                <w:szCs w:val="16"/>
              </w:rPr>
            </w:pPr>
          </w:p>
        </w:tc>
        <w:tc>
          <w:tcPr>
            <w:tcW w:w="2970" w:type="dxa"/>
            <w:tcBorders>
              <w:top w:val="single" w:sz="4" w:space="0" w:color="auto"/>
            </w:tcBorders>
            <w:shd w:val="clear" w:color="auto" w:fill="auto"/>
          </w:tcPr>
          <w:p w14:paraId="5187FB08" w14:textId="77777777" w:rsidR="00A83201" w:rsidRPr="00607C8D" w:rsidRDefault="00A83201" w:rsidP="003A1D58">
            <w:pPr>
              <w:widowControl w:val="0"/>
              <w:ind w:right="34"/>
              <w:jc w:val="center"/>
              <w:rPr>
                <w:sz w:val="16"/>
                <w:szCs w:val="16"/>
              </w:rPr>
            </w:pPr>
            <w:r w:rsidRPr="00607C8D">
              <w:rPr>
                <w:sz w:val="16"/>
                <w:szCs w:val="16"/>
              </w:rPr>
              <w:t>(vārds, uzvārds)</w:t>
            </w:r>
          </w:p>
        </w:tc>
        <w:tc>
          <w:tcPr>
            <w:tcW w:w="236" w:type="dxa"/>
            <w:shd w:val="clear" w:color="auto" w:fill="auto"/>
          </w:tcPr>
          <w:p w14:paraId="68B63FCA" w14:textId="77777777" w:rsidR="00A83201" w:rsidRPr="00607C8D" w:rsidRDefault="00A83201" w:rsidP="003A1D58">
            <w:pPr>
              <w:widowControl w:val="0"/>
              <w:ind w:right="34"/>
              <w:jc w:val="center"/>
              <w:rPr>
                <w:sz w:val="16"/>
                <w:szCs w:val="16"/>
              </w:rPr>
            </w:pPr>
          </w:p>
        </w:tc>
        <w:tc>
          <w:tcPr>
            <w:tcW w:w="236" w:type="dxa"/>
            <w:shd w:val="clear" w:color="auto" w:fill="auto"/>
          </w:tcPr>
          <w:p w14:paraId="2860CEF0" w14:textId="77777777" w:rsidR="00A83201" w:rsidRPr="00607C8D" w:rsidRDefault="00A83201" w:rsidP="003A1D58">
            <w:pPr>
              <w:widowControl w:val="0"/>
              <w:ind w:left="-136" w:right="-119"/>
              <w:jc w:val="center"/>
              <w:rPr>
                <w:sz w:val="4"/>
                <w:szCs w:val="4"/>
              </w:rPr>
            </w:pPr>
          </w:p>
        </w:tc>
      </w:tr>
      <w:tr w:rsidR="00A83201" w:rsidRPr="00607C8D" w14:paraId="7493887C" w14:textId="77777777" w:rsidTr="00A83201">
        <w:trPr>
          <w:cantSplit/>
          <w:trHeight w:val="53"/>
        </w:trPr>
        <w:tc>
          <w:tcPr>
            <w:tcW w:w="1338" w:type="dxa"/>
            <w:shd w:val="clear" w:color="auto" w:fill="auto"/>
          </w:tcPr>
          <w:p w14:paraId="14725C8F" w14:textId="77777777" w:rsidR="00A83201" w:rsidRPr="00607C8D" w:rsidRDefault="00A83201" w:rsidP="003A1D58">
            <w:pPr>
              <w:widowControl w:val="0"/>
              <w:ind w:right="-108"/>
              <w:jc w:val="center"/>
              <w:rPr>
                <w:sz w:val="16"/>
                <w:szCs w:val="16"/>
              </w:rPr>
            </w:pPr>
          </w:p>
        </w:tc>
        <w:tc>
          <w:tcPr>
            <w:tcW w:w="3179" w:type="dxa"/>
            <w:gridSpan w:val="4"/>
            <w:tcBorders>
              <w:left w:val="nil"/>
            </w:tcBorders>
            <w:shd w:val="clear" w:color="auto" w:fill="auto"/>
          </w:tcPr>
          <w:p w14:paraId="0255A5C8" w14:textId="77777777" w:rsidR="00A83201" w:rsidRPr="00607C8D" w:rsidRDefault="00A83201" w:rsidP="003A1D58">
            <w:pPr>
              <w:widowControl w:val="0"/>
              <w:ind w:right="-108"/>
              <w:jc w:val="center"/>
              <w:rPr>
                <w:sz w:val="16"/>
                <w:szCs w:val="16"/>
              </w:rPr>
            </w:pPr>
          </w:p>
        </w:tc>
        <w:tc>
          <w:tcPr>
            <w:tcW w:w="242" w:type="dxa"/>
            <w:shd w:val="clear" w:color="auto" w:fill="auto"/>
          </w:tcPr>
          <w:p w14:paraId="2AC5963D" w14:textId="77777777" w:rsidR="00A83201" w:rsidRPr="00607C8D" w:rsidRDefault="00A83201" w:rsidP="003A1D58">
            <w:pPr>
              <w:widowControl w:val="0"/>
              <w:ind w:right="-250"/>
              <w:jc w:val="center"/>
              <w:rPr>
                <w:sz w:val="16"/>
                <w:szCs w:val="16"/>
              </w:rPr>
            </w:pPr>
          </w:p>
        </w:tc>
        <w:tc>
          <w:tcPr>
            <w:tcW w:w="2970" w:type="dxa"/>
            <w:shd w:val="clear" w:color="auto" w:fill="auto"/>
          </w:tcPr>
          <w:p w14:paraId="79217EEC" w14:textId="77777777" w:rsidR="00A83201" w:rsidRPr="00607C8D" w:rsidRDefault="00A83201" w:rsidP="00836D8D">
            <w:pPr>
              <w:widowControl w:val="0"/>
              <w:ind w:right="34"/>
              <w:rPr>
                <w:sz w:val="16"/>
                <w:szCs w:val="16"/>
              </w:rPr>
            </w:pPr>
          </w:p>
        </w:tc>
        <w:tc>
          <w:tcPr>
            <w:tcW w:w="236" w:type="dxa"/>
            <w:shd w:val="clear" w:color="auto" w:fill="auto"/>
          </w:tcPr>
          <w:p w14:paraId="150F0FA2" w14:textId="77777777" w:rsidR="00A83201" w:rsidRPr="00607C8D" w:rsidRDefault="00A83201" w:rsidP="003A1D58">
            <w:pPr>
              <w:widowControl w:val="0"/>
              <w:ind w:right="34"/>
              <w:jc w:val="center"/>
              <w:rPr>
                <w:sz w:val="16"/>
                <w:szCs w:val="16"/>
              </w:rPr>
            </w:pPr>
          </w:p>
        </w:tc>
        <w:tc>
          <w:tcPr>
            <w:tcW w:w="236" w:type="dxa"/>
            <w:shd w:val="clear" w:color="auto" w:fill="auto"/>
          </w:tcPr>
          <w:p w14:paraId="4FC5DBF1" w14:textId="77777777" w:rsidR="00A83201" w:rsidRPr="00607C8D" w:rsidRDefault="00A83201" w:rsidP="003A1D58">
            <w:pPr>
              <w:widowControl w:val="0"/>
              <w:ind w:left="-136" w:right="-119"/>
              <w:jc w:val="center"/>
              <w:rPr>
                <w:sz w:val="4"/>
                <w:szCs w:val="4"/>
              </w:rPr>
            </w:pPr>
          </w:p>
        </w:tc>
      </w:tr>
      <w:tr w:rsidR="00A83201" w:rsidRPr="00607C8D" w14:paraId="2D4D4C1D" w14:textId="77777777" w:rsidTr="00A83201">
        <w:trPr>
          <w:cantSplit/>
          <w:trHeight w:val="70"/>
        </w:trPr>
        <w:tc>
          <w:tcPr>
            <w:tcW w:w="1338" w:type="dxa"/>
            <w:shd w:val="pct15" w:color="auto" w:fill="auto"/>
          </w:tcPr>
          <w:p w14:paraId="5AE7F861" w14:textId="77777777" w:rsidR="00A83201" w:rsidRPr="00607C8D" w:rsidRDefault="00A83201" w:rsidP="003A1D58">
            <w:pPr>
              <w:widowControl w:val="0"/>
              <w:ind w:right="-108"/>
              <w:jc w:val="center"/>
              <w:rPr>
                <w:sz w:val="16"/>
                <w:szCs w:val="16"/>
              </w:rPr>
            </w:pPr>
          </w:p>
        </w:tc>
        <w:tc>
          <w:tcPr>
            <w:tcW w:w="3179" w:type="dxa"/>
            <w:gridSpan w:val="4"/>
            <w:tcBorders>
              <w:left w:val="nil"/>
            </w:tcBorders>
            <w:shd w:val="pct15" w:color="auto" w:fill="auto"/>
          </w:tcPr>
          <w:p w14:paraId="10307A7B" w14:textId="77777777" w:rsidR="00A83201" w:rsidRPr="00607C8D" w:rsidRDefault="00A83201" w:rsidP="003A1D58">
            <w:pPr>
              <w:widowControl w:val="0"/>
              <w:ind w:right="-108"/>
              <w:jc w:val="center"/>
              <w:rPr>
                <w:sz w:val="16"/>
                <w:szCs w:val="16"/>
              </w:rPr>
            </w:pPr>
          </w:p>
        </w:tc>
        <w:tc>
          <w:tcPr>
            <w:tcW w:w="242" w:type="dxa"/>
            <w:shd w:val="pct15" w:color="auto" w:fill="auto"/>
          </w:tcPr>
          <w:p w14:paraId="2ED780F9" w14:textId="77777777" w:rsidR="00A83201" w:rsidRPr="00607C8D" w:rsidRDefault="00A83201" w:rsidP="003A1D58">
            <w:pPr>
              <w:widowControl w:val="0"/>
              <w:ind w:right="-250"/>
              <w:jc w:val="center"/>
              <w:rPr>
                <w:sz w:val="16"/>
                <w:szCs w:val="16"/>
              </w:rPr>
            </w:pPr>
          </w:p>
        </w:tc>
        <w:tc>
          <w:tcPr>
            <w:tcW w:w="2970" w:type="dxa"/>
            <w:shd w:val="pct15" w:color="auto" w:fill="auto"/>
          </w:tcPr>
          <w:p w14:paraId="1C7BA474" w14:textId="77777777" w:rsidR="00A83201" w:rsidRPr="00607C8D" w:rsidRDefault="00A83201" w:rsidP="003A1D58">
            <w:pPr>
              <w:widowControl w:val="0"/>
              <w:ind w:right="34"/>
              <w:jc w:val="center"/>
              <w:rPr>
                <w:sz w:val="16"/>
                <w:szCs w:val="16"/>
              </w:rPr>
            </w:pPr>
          </w:p>
        </w:tc>
        <w:tc>
          <w:tcPr>
            <w:tcW w:w="236" w:type="dxa"/>
            <w:shd w:val="pct15" w:color="auto" w:fill="auto"/>
          </w:tcPr>
          <w:p w14:paraId="4E60C15E" w14:textId="77777777" w:rsidR="00A83201" w:rsidRPr="00607C8D" w:rsidRDefault="00A83201" w:rsidP="003A1D58">
            <w:pPr>
              <w:widowControl w:val="0"/>
              <w:ind w:right="34"/>
              <w:jc w:val="center"/>
              <w:rPr>
                <w:sz w:val="16"/>
                <w:szCs w:val="16"/>
              </w:rPr>
            </w:pPr>
          </w:p>
        </w:tc>
        <w:tc>
          <w:tcPr>
            <w:tcW w:w="236" w:type="dxa"/>
            <w:shd w:val="pct15" w:color="auto" w:fill="auto"/>
          </w:tcPr>
          <w:p w14:paraId="6D067F44" w14:textId="77777777" w:rsidR="00A83201" w:rsidRPr="00607C8D" w:rsidRDefault="00A83201" w:rsidP="003A1D58">
            <w:pPr>
              <w:widowControl w:val="0"/>
              <w:ind w:left="-136" w:right="-119"/>
              <w:jc w:val="center"/>
              <w:rPr>
                <w:sz w:val="4"/>
                <w:szCs w:val="4"/>
              </w:rPr>
            </w:pPr>
          </w:p>
        </w:tc>
      </w:tr>
      <w:tr w:rsidR="00A83201" w:rsidRPr="00607C8D" w14:paraId="3C2CF8EF" w14:textId="77777777" w:rsidTr="00A83201">
        <w:trPr>
          <w:gridAfter w:val="1"/>
          <w:wAfter w:w="236" w:type="dxa"/>
          <w:cantSplit/>
          <w:trHeight w:val="253"/>
        </w:trPr>
        <w:tc>
          <w:tcPr>
            <w:tcW w:w="7729" w:type="dxa"/>
            <w:gridSpan w:val="7"/>
            <w:shd w:val="clear" w:color="auto" w:fill="auto"/>
          </w:tcPr>
          <w:p w14:paraId="40AB5008" w14:textId="77777777" w:rsidR="004A44C9" w:rsidRPr="004A44C9" w:rsidRDefault="004A44C9" w:rsidP="004A44C9">
            <w:pPr>
              <w:widowControl w:val="0"/>
              <w:ind w:right="-108"/>
              <w:rPr>
                <w:b/>
                <w:sz w:val="22"/>
                <w:szCs w:val="20"/>
              </w:rPr>
            </w:pPr>
            <w:r w:rsidRPr="004A44C9">
              <w:rPr>
                <w:b/>
                <w:sz w:val="22"/>
                <w:szCs w:val="20"/>
              </w:rPr>
              <w:t>SIA “ATEA”</w:t>
            </w:r>
          </w:p>
          <w:p w14:paraId="072A2896" w14:textId="77777777" w:rsidR="004A44C9" w:rsidRPr="004A44C9" w:rsidRDefault="004A44C9" w:rsidP="004A44C9">
            <w:pPr>
              <w:widowControl w:val="0"/>
              <w:ind w:right="-108"/>
              <w:rPr>
                <w:sz w:val="22"/>
                <w:szCs w:val="20"/>
              </w:rPr>
            </w:pPr>
            <w:r w:rsidRPr="004A44C9">
              <w:rPr>
                <w:sz w:val="22"/>
                <w:szCs w:val="20"/>
              </w:rPr>
              <w:t>Reģ. Nr.</w:t>
            </w:r>
            <w:r w:rsidRPr="004A44C9">
              <w:rPr>
                <w:bCs/>
                <w:sz w:val="22"/>
                <w:szCs w:val="20"/>
              </w:rPr>
              <w:t>40003312822</w:t>
            </w:r>
          </w:p>
          <w:p w14:paraId="7763C89F" w14:textId="77777777" w:rsidR="004A44C9" w:rsidRPr="004A44C9" w:rsidRDefault="004A44C9" w:rsidP="004A44C9">
            <w:pPr>
              <w:widowControl w:val="0"/>
              <w:ind w:right="-108"/>
              <w:rPr>
                <w:sz w:val="22"/>
                <w:szCs w:val="20"/>
              </w:rPr>
            </w:pPr>
            <w:r w:rsidRPr="004A44C9">
              <w:rPr>
                <w:sz w:val="22"/>
                <w:szCs w:val="20"/>
              </w:rPr>
              <w:t>Adrese: Ūnijas iela 15, Rīga, LV-1039</w:t>
            </w:r>
          </w:p>
          <w:p w14:paraId="4A147C90" w14:textId="46B11172" w:rsidR="004A44C9" w:rsidRPr="004A44C9" w:rsidRDefault="004A44C9" w:rsidP="004A44C9">
            <w:pPr>
              <w:widowControl w:val="0"/>
              <w:ind w:right="-108"/>
              <w:rPr>
                <w:sz w:val="22"/>
                <w:szCs w:val="20"/>
                <w:u w:val="single"/>
              </w:rPr>
            </w:pPr>
            <w:r w:rsidRPr="004A44C9">
              <w:rPr>
                <w:sz w:val="22"/>
                <w:szCs w:val="20"/>
              </w:rPr>
              <w:t>e-pasts:</w:t>
            </w:r>
            <w:r w:rsidRPr="004A44C9">
              <w:rPr>
                <w:sz w:val="22"/>
                <w:szCs w:val="20"/>
              </w:rPr>
              <w:tab/>
            </w:r>
            <w:hyperlink r:id="rId13" w:history="1">
              <w:r w:rsidRPr="004A44C9">
                <w:rPr>
                  <w:rStyle w:val="a5"/>
                  <w:sz w:val="22"/>
                  <w:szCs w:val="20"/>
                </w:rPr>
                <w:t>info@atea.lv</w:t>
              </w:r>
            </w:hyperlink>
            <w:r w:rsidRPr="004A44C9">
              <w:rPr>
                <w:sz w:val="22"/>
                <w:szCs w:val="20"/>
              </w:rPr>
              <w:t xml:space="preserve"> </w:t>
            </w:r>
          </w:p>
          <w:p w14:paraId="0EFB8372" w14:textId="1B8B0954" w:rsidR="004A44C9" w:rsidRDefault="004A44C9" w:rsidP="004A44C9">
            <w:pPr>
              <w:widowControl w:val="0"/>
              <w:ind w:right="-108"/>
              <w:rPr>
                <w:sz w:val="22"/>
                <w:szCs w:val="20"/>
              </w:rPr>
            </w:pPr>
            <w:r w:rsidRPr="004A44C9">
              <w:rPr>
                <w:sz w:val="22"/>
                <w:szCs w:val="20"/>
              </w:rPr>
              <w:t>Banka: AS “Swedbank”</w:t>
            </w:r>
          </w:p>
          <w:p w14:paraId="3FF18D58" w14:textId="4F0177C0" w:rsidR="0082080C" w:rsidRPr="004A44C9" w:rsidRDefault="0082080C" w:rsidP="004A44C9">
            <w:pPr>
              <w:widowControl w:val="0"/>
              <w:ind w:right="-108"/>
              <w:rPr>
                <w:sz w:val="22"/>
                <w:szCs w:val="20"/>
              </w:rPr>
            </w:pPr>
            <w:r>
              <w:rPr>
                <w:sz w:val="22"/>
                <w:szCs w:val="20"/>
              </w:rPr>
              <w:t>Kods:</w:t>
            </w:r>
            <w:r>
              <w:rPr>
                <w:rFonts w:eastAsia="Times New Roman"/>
                <w:color w:val="7030A0"/>
                <w:sz w:val="16"/>
                <w:szCs w:val="16"/>
              </w:rPr>
              <w:t xml:space="preserve"> </w:t>
            </w:r>
            <w:r w:rsidRPr="0082080C">
              <w:rPr>
                <w:sz w:val="22"/>
                <w:szCs w:val="20"/>
              </w:rPr>
              <w:t>HABALV22</w:t>
            </w:r>
          </w:p>
          <w:p w14:paraId="096DCA7B" w14:textId="61EE6BCD" w:rsidR="004A44C9" w:rsidRPr="004A44C9" w:rsidRDefault="004A44C9" w:rsidP="004A44C9">
            <w:pPr>
              <w:widowControl w:val="0"/>
              <w:ind w:right="-108"/>
              <w:rPr>
                <w:b/>
                <w:sz w:val="22"/>
                <w:szCs w:val="20"/>
              </w:rPr>
            </w:pPr>
            <w:r w:rsidRPr="004A44C9">
              <w:rPr>
                <w:sz w:val="22"/>
                <w:szCs w:val="20"/>
              </w:rPr>
              <w:t>Konta Nr. LV40HABA0551000369740</w:t>
            </w:r>
          </w:p>
        </w:tc>
        <w:tc>
          <w:tcPr>
            <w:tcW w:w="236" w:type="dxa"/>
            <w:shd w:val="clear" w:color="auto" w:fill="auto"/>
          </w:tcPr>
          <w:p w14:paraId="41BAF3EF" w14:textId="77777777" w:rsidR="00A83201" w:rsidRPr="00607C8D" w:rsidRDefault="00A83201" w:rsidP="003A1D58">
            <w:pPr>
              <w:widowControl w:val="0"/>
              <w:ind w:left="-136" w:right="-119"/>
              <w:jc w:val="both"/>
              <w:rPr>
                <w:b/>
                <w:sz w:val="4"/>
                <w:szCs w:val="4"/>
              </w:rPr>
            </w:pPr>
          </w:p>
        </w:tc>
      </w:tr>
      <w:tr w:rsidR="00A83201" w:rsidRPr="00607C8D" w14:paraId="53729B47" w14:textId="77777777" w:rsidTr="00A83201">
        <w:trPr>
          <w:gridAfter w:val="1"/>
          <w:wAfter w:w="236" w:type="dxa"/>
          <w:cantSplit/>
          <w:trHeight w:val="80"/>
        </w:trPr>
        <w:tc>
          <w:tcPr>
            <w:tcW w:w="7729" w:type="dxa"/>
            <w:gridSpan w:val="7"/>
            <w:shd w:val="clear" w:color="auto" w:fill="auto"/>
          </w:tcPr>
          <w:p w14:paraId="2456ABE3" w14:textId="77777777" w:rsidR="00A83201" w:rsidRPr="00607C8D" w:rsidRDefault="00A83201" w:rsidP="003A1D58">
            <w:pPr>
              <w:widowControl w:val="0"/>
              <w:ind w:right="-108"/>
              <w:rPr>
                <w:b/>
                <w:sz w:val="8"/>
                <w:szCs w:val="8"/>
              </w:rPr>
            </w:pPr>
          </w:p>
        </w:tc>
        <w:tc>
          <w:tcPr>
            <w:tcW w:w="236" w:type="dxa"/>
            <w:shd w:val="clear" w:color="auto" w:fill="auto"/>
          </w:tcPr>
          <w:p w14:paraId="06E32798" w14:textId="77777777" w:rsidR="00A83201" w:rsidRPr="00607C8D" w:rsidRDefault="00A83201" w:rsidP="003A1D58">
            <w:pPr>
              <w:widowControl w:val="0"/>
              <w:ind w:left="-136" w:right="-119"/>
              <w:jc w:val="both"/>
              <w:rPr>
                <w:b/>
                <w:sz w:val="8"/>
                <w:szCs w:val="8"/>
              </w:rPr>
            </w:pPr>
          </w:p>
        </w:tc>
      </w:tr>
      <w:tr w:rsidR="00A83201" w:rsidRPr="00607C8D" w14:paraId="4D2DC092" w14:textId="77777777" w:rsidTr="00A83201">
        <w:trPr>
          <w:cantSplit/>
          <w:trHeight w:val="165"/>
        </w:trPr>
        <w:tc>
          <w:tcPr>
            <w:tcW w:w="1338" w:type="dxa"/>
            <w:vMerge w:val="restart"/>
            <w:shd w:val="clear" w:color="auto" w:fill="auto"/>
            <w:vAlign w:val="center"/>
          </w:tcPr>
          <w:p w14:paraId="6EBBE14F" w14:textId="77777777" w:rsidR="00A83201" w:rsidRPr="00607C8D" w:rsidRDefault="00A83201" w:rsidP="003A1D58">
            <w:pPr>
              <w:widowControl w:val="0"/>
              <w:ind w:right="-108"/>
              <w:rPr>
                <w:sz w:val="22"/>
                <w:szCs w:val="22"/>
              </w:rPr>
            </w:pPr>
            <w:r w:rsidRPr="00607C8D">
              <w:rPr>
                <w:sz w:val="22"/>
                <w:szCs w:val="22"/>
              </w:rPr>
              <w:t>kuru pārstāv</w:t>
            </w:r>
          </w:p>
        </w:tc>
        <w:tc>
          <w:tcPr>
            <w:tcW w:w="236" w:type="dxa"/>
            <w:shd w:val="clear" w:color="auto" w:fill="auto"/>
          </w:tcPr>
          <w:p w14:paraId="38BF90D5" w14:textId="14B1145D" w:rsidR="00A83201" w:rsidRPr="00607C8D" w:rsidRDefault="004A44C9" w:rsidP="003A1D58">
            <w:pPr>
              <w:widowControl w:val="0"/>
              <w:ind w:left="-119" w:right="-1588"/>
              <w:rPr>
                <w:sz w:val="20"/>
                <w:szCs w:val="20"/>
              </w:rPr>
            </w:pPr>
            <w:r w:rsidRPr="004B4B28">
              <w:rPr>
                <w:noProof/>
                <w:sz w:val="20"/>
                <w:szCs w:val="20"/>
                <w:lang w:val="ru-RU" w:eastAsia="ru-RU"/>
              </w:rPr>
              <w:drawing>
                <wp:inline distT="0" distB="0" distL="0" distR="0" wp14:anchorId="6866E8AF" wp14:editId="4EF9648E">
                  <wp:extent cx="123825" cy="123825"/>
                  <wp:effectExtent l="19050" t="0" r="9525" b="0"/>
                  <wp:docPr id="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83201" w:rsidRPr="00607C8D">
              <w:rPr>
                <w:noProof/>
                <w:sz w:val="20"/>
                <w:szCs w:val="20"/>
                <w:lang w:val="ru-RU" w:eastAsia="ru-RU"/>
              </w:rPr>
              <w:drawing>
                <wp:inline distT="0" distB="0" distL="0" distR="0" wp14:anchorId="696E8434" wp14:editId="4FD2AFBB">
                  <wp:extent cx="123825" cy="123825"/>
                  <wp:effectExtent l="19050" t="0" r="9525"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823FC0B" w14:textId="77777777" w:rsidR="00A83201" w:rsidRPr="00607C8D" w:rsidRDefault="00A83201" w:rsidP="003A1D58">
            <w:pPr>
              <w:widowControl w:val="0"/>
              <w:ind w:left="-80" w:right="-108"/>
              <w:rPr>
                <w:sz w:val="20"/>
                <w:szCs w:val="20"/>
              </w:rPr>
            </w:pPr>
            <w:r w:rsidRPr="00607C8D">
              <w:rPr>
                <w:sz w:val="20"/>
                <w:szCs w:val="20"/>
              </w:rPr>
              <w:t>valdes loceklis</w:t>
            </w:r>
          </w:p>
        </w:tc>
        <w:tc>
          <w:tcPr>
            <w:tcW w:w="236" w:type="dxa"/>
            <w:shd w:val="clear" w:color="auto" w:fill="auto"/>
          </w:tcPr>
          <w:p w14:paraId="07890279" w14:textId="77777777" w:rsidR="00A83201" w:rsidRPr="00607C8D" w:rsidRDefault="00A83201" w:rsidP="003A1D58">
            <w:pPr>
              <w:widowControl w:val="0"/>
              <w:ind w:left="-119" w:right="-1313"/>
              <w:rPr>
                <w:sz w:val="20"/>
                <w:szCs w:val="20"/>
              </w:rPr>
            </w:pPr>
            <w:r w:rsidRPr="00607C8D">
              <w:rPr>
                <w:noProof/>
                <w:sz w:val="20"/>
                <w:szCs w:val="20"/>
                <w:lang w:val="ru-RU" w:eastAsia="ru-RU"/>
              </w:rPr>
              <w:drawing>
                <wp:inline distT="0" distB="0" distL="0" distR="0" wp14:anchorId="60AC87E7" wp14:editId="55E68321">
                  <wp:extent cx="123825" cy="123825"/>
                  <wp:effectExtent l="1905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7417D81" wp14:editId="767882A5">
                  <wp:extent cx="123825" cy="1238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E309295" w14:textId="77777777" w:rsidR="00A83201" w:rsidRPr="00607C8D" w:rsidRDefault="00A83201" w:rsidP="003A1D58">
            <w:pPr>
              <w:widowControl w:val="0"/>
              <w:ind w:left="-58" w:right="-108"/>
              <w:rPr>
                <w:sz w:val="20"/>
                <w:szCs w:val="20"/>
              </w:rPr>
            </w:pPr>
            <w:r w:rsidRPr="00607C8D">
              <w:rPr>
                <w:sz w:val="20"/>
                <w:szCs w:val="20"/>
              </w:rPr>
              <w:t>prokūrists</w:t>
            </w:r>
          </w:p>
        </w:tc>
        <w:tc>
          <w:tcPr>
            <w:tcW w:w="242" w:type="dxa"/>
            <w:shd w:val="clear" w:color="auto" w:fill="auto"/>
          </w:tcPr>
          <w:p w14:paraId="18742191" w14:textId="77777777" w:rsidR="00A83201" w:rsidRPr="00607C8D" w:rsidRDefault="00A83201" w:rsidP="003A1D58">
            <w:pPr>
              <w:widowControl w:val="0"/>
              <w:ind w:right="-250"/>
              <w:jc w:val="both"/>
              <w:rPr>
                <w:sz w:val="20"/>
                <w:szCs w:val="20"/>
              </w:rPr>
            </w:pPr>
          </w:p>
        </w:tc>
        <w:tc>
          <w:tcPr>
            <w:tcW w:w="2970" w:type="dxa"/>
            <w:shd w:val="clear" w:color="auto" w:fill="auto"/>
          </w:tcPr>
          <w:p w14:paraId="3A387D6F" w14:textId="77777777" w:rsidR="00A83201" w:rsidRPr="00607C8D" w:rsidRDefault="00A83201" w:rsidP="003A1D58">
            <w:pPr>
              <w:widowControl w:val="0"/>
              <w:ind w:right="33"/>
              <w:jc w:val="center"/>
              <w:rPr>
                <w:sz w:val="20"/>
                <w:szCs w:val="20"/>
              </w:rPr>
            </w:pPr>
          </w:p>
        </w:tc>
        <w:tc>
          <w:tcPr>
            <w:tcW w:w="236" w:type="dxa"/>
            <w:shd w:val="clear" w:color="auto" w:fill="auto"/>
          </w:tcPr>
          <w:p w14:paraId="2430E949" w14:textId="77777777" w:rsidR="00A83201" w:rsidRPr="00607C8D" w:rsidRDefault="00A83201" w:rsidP="003A1D58">
            <w:pPr>
              <w:widowControl w:val="0"/>
              <w:ind w:right="33"/>
              <w:jc w:val="center"/>
              <w:rPr>
                <w:sz w:val="20"/>
                <w:szCs w:val="20"/>
              </w:rPr>
            </w:pPr>
          </w:p>
        </w:tc>
        <w:tc>
          <w:tcPr>
            <w:tcW w:w="236" w:type="dxa"/>
            <w:shd w:val="clear" w:color="auto" w:fill="auto"/>
          </w:tcPr>
          <w:p w14:paraId="56DF3CD6" w14:textId="77777777" w:rsidR="00A83201" w:rsidRPr="00607C8D" w:rsidRDefault="00A83201" w:rsidP="003A1D58">
            <w:pPr>
              <w:widowControl w:val="0"/>
              <w:ind w:left="-136" w:right="-119"/>
              <w:jc w:val="center"/>
              <w:rPr>
                <w:sz w:val="4"/>
                <w:szCs w:val="4"/>
              </w:rPr>
            </w:pPr>
          </w:p>
        </w:tc>
      </w:tr>
      <w:tr w:rsidR="00A83201" w:rsidRPr="00607C8D" w14:paraId="54101EC1" w14:textId="77777777" w:rsidTr="00A83201">
        <w:trPr>
          <w:cantSplit/>
          <w:trHeight w:val="150"/>
        </w:trPr>
        <w:tc>
          <w:tcPr>
            <w:tcW w:w="1338" w:type="dxa"/>
            <w:vMerge/>
            <w:shd w:val="clear" w:color="auto" w:fill="auto"/>
          </w:tcPr>
          <w:p w14:paraId="6F419147" w14:textId="77777777" w:rsidR="00A83201" w:rsidRPr="00607C8D" w:rsidRDefault="00A83201" w:rsidP="003A1D58">
            <w:pPr>
              <w:widowControl w:val="0"/>
              <w:ind w:right="-108"/>
              <w:rPr>
                <w:sz w:val="22"/>
                <w:szCs w:val="22"/>
              </w:rPr>
            </w:pPr>
          </w:p>
        </w:tc>
        <w:tc>
          <w:tcPr>
            <w:tcW w:w="236" w:type="dxa"/>
            <w:shd w:val="clear" w:color="auto" w:fill="auto"/>
          </w:tcPr>
          <w:p w14:paraId="416F54BE" w14:textId="27999F69" w:rsidR="00A83201" w:rsidRPr="00607C8D" w:rsidRDefault="004A44C9" w:rsidP="003A1D58">
            <w:pPr>
              <w:widowControl w:val="0"/>
              <w:ind w:left="-119" w:right="-1544"/>
              <w:rPr>
                <w:sz w:val="20"/>
                <w:szCs w:val="20"/>
              </w:rPr>
            </w:pPr>
            <w:r w:rsidRPr="004B4B28">
              <w:rPr>
                <w:noProof/>
                <w:sz w:val="20"/>
                <w:szCs w:val="20"/>
                <w:lang w:val="ru-RU" w:eastAsia="ru-RU"/>
              </w:rPr>
              <w:drawing>
                <wp:inline distT="0" distB="0" distL="0" distR="0" wp14:anchorId="4B854DBE" wp14:editId="5404609E">
                  <wp:extent cx="123825" cy="123825"/>
                  <wp:effectExtent l="19050" t="0" r="9525" b="0"/>
                  <wp:docPr id="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83201" w:rsidRPr="00607C8D">
              <w:rPr>
                <w:noProof/>
                <w:sz w:val="20"/>
                <w:szCs w:val="20"/>
                <w:lang w:val="ru-RU" w:eastAsia="ru-RU"/>
              </w:rPr>
              <w:drawing>
                <wp:inline distT="0" distB="0" distL="0" distR="0" wp14:anchorId="37A7A903" wp14:editId="360B97DB">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712D1EA" w14:textId="77777777" w:rsidR="00A83201" w:rsidRPr="00607C8D" w:rsidRDefault="00A83201" w:rsidP="003A1D58">
            <w:pPr>
              <w:widowControl w:val="0"/>
              <w:spacing w:after="60"/>
              <w:ind w:left="-80" w:right="-108"/>
              <w:rPr>
                <w:sz w:val="20"/>
                <w:szCs w:val="20"/>
              </w:rPr>
            </w:pPr>
            <w:r w:rsidRPr="00607C8D">
              <w:rPr>
                <w:sz w:val="20"/>
                <w:szCs w:val="20"/>
              </w:rPr>
              <w:t>pilnvarotā pers.</w:t>
            </w:r>
          </w:p>
        </w:tc>
        <w:tc>
          <w:tcPr>
            <w:tcW w:w="236" w:type="dxa"/>
            <w:shd w:val="clear" w:color="auto" w:fill="auto"/>
          </w:tcPr>
          <w:p w14:paraId="580BF67E" w14:textId="77777777" w:rsidR="00A83201" w:rsidRPr="00607C8D" w:rsidRDefault="00A83201" w:rsidP="003A1D58">
            <w:pPr>
              <w:widowControl w:val="0"/>
              <w:spacing w:after="60"/>
              <w:ind w:left="-119" w:right="-1302"/>
              <w:rPr>
                <w:sz w:val="20"/>
                <w:szCs w:val="20"/>
              </w:rPr>
            </w:pPr>
            <w:r w:rsidRPr="00607C8D">
              <w:rPr>
                <w:noProof/>
                <w:sz w:val="20"/>
                <w:szCs w:val="20"/>
                <w:lang w:val="ru-RU" w:eastAsia="ru-RU"/>
              </w:rPr>
              <w:drawing>
                <wp:inline distT="0" distB="0" distL="0" distR="0" wp14:anchorId="75CD7623" wp14:editId="663A04CA">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AD69EC2" wp14:editId="76956F76">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DFC1C9C" w14:textId="77777777" w:rsidR="00A83201" w:rsidRPr="00607C8D" w:rsidRDefault="00A83201" w:rsidP="003A1D58">
            <w:pPr>
              <w:widowControl w:val="0"/>
              <w:spacing w:after="60"/>
              <w:ind w:left="-58" w:right="-108"/>
              <w:rPr>
                <w:sz w:val="20"/>
                <w:szCs w:val="20"/>
              </w:rPr>
            </w:pPr>
            <w:r w:rsidRPr="00607C8D">
              <w:rPr>
                <w:sz w:val="20"/>
                <w:szCs w:val="20"/>
              </w:rPr>
              <w:t>valdes priekšs.</w:t>
            </w:r>
          </w:p>
        </w:tc>
        <w:tc>
          <w:tcPr>
            <w:tcW w:w="242" w:type="dxa"/>
            <w:shd w:val="clear" w:color="auto" w:fill="auto"/>
          </w:tcPr>
          <w:p w14:paraId="2BE26889" w14:textId="77777777" w:rsidR="00A83201" w:rsidRPr="00607C8D" w:rsidRDefault="00A83201" w:rsidP="003A1D58">
            <w:pPr>
              <w:widowControl w:val="0"/>
              <w:spacing w:after="60"/>
              <w:ind w:right="-250"/>
              <w:jc w:val="both"/>
              <w:rPr>
                <w:sz w:val="20"/>
                <w:szCs w:val="20"/>
              </w:rPr>
            </w:pPr>
          </w:p>
        </w:tc>
        <w:tc>
          <w:tcPr>
            <w:tcW w:w="2970" w:type="dxa"/>
            <w:tcBorders>
              <w:bottom w:val="single" w:sz="4" w:space="0" w:color="auto"/>
            </w:tcBorders>
            <w:shd w:val="clear" w:color="auto" w:fill="auto"/>
          </w:tcPr>
          <w:p w14:paraId="27D11DC6" w14:textId="2BAFD114" w:rsidR="00A83201" w:rsidRPr="00607C8D" w:rsidRDefault="004A44C9" w:rsidP="003A1D58">
            <w:pPr>
              <w:widowControl w:val="0"/>
              <w:spacing w:after="60"/>
              <w:ind w:right="33"/>
              <w:jc w:val="center"/>
              <w:rPr>
                <w:sz w:val="20"/>
                <w:szCs w:val="20"/>
              </w:rPr>
            </w:pPr>
            <w:r w:rsidRPr="004A44C9">
              <w:rPr>
                <w:sz w:val="20"/>
                <w:szCs w:val="20"/>
              </w:rPr>
              <w:t>Jānis Ušvils</w:t>
            </w:r>
          </w:p>
        </w:tc>
        <w:tc>
          <w:tcPr>
            <w:tcW w:w="236" w:type="dxa"/>
            <w:shd w:val="clear" w:color="auto" w:fill="auto"/>
          </w:tcPr>
          <w:p w14:paraId="1C6FEBC8" w14:textId="77777777" w:rsidR="00A83201" w:rsidRPr="00607C8D" w:rsidRDefault="00A83201" w:rsidP="003A1D58">
            <w:pPr>
              <w:widowControl w:val="0"/>
              <w:spacing w:after="60"/>
              <w:ind w:right="33"/>
              <w:jc w:val="center"/>
              <w:rPr>
                <w:sz w:val="20"/>
                <w:szCs w:val="20"/>
              </w:rPr>
            </w:pPr>
          </w:p>
        </w:tc>
        <w:tc>
          <w:tcPr>
            <w:tcW w:w="236" w:type="dxa"/>
            <w:shd w:val="clear" w:color="auto" w:fill="auto"/>
          </w:tcPr>
          <w:p w14:paraId="183F6B9D" w14:textId="77777777" w:rsidR="00A83201" w:rsidRPr="00607C8D" w:rsidRDefault="00A83201" w:rsidP="003A1D58">
            <w:pPr>
              <w:widowControl w:val="0"/>
              <w:ind w:left="-136" w:right="-119"/>
              <w:jc w:val="center"/>
              <w:rPr>
                <w:sz w:val="4"/>
                <w:szCs w:val="4"/>
              </w:rPr>
            </w:pPr>
          </w:p>
        </w:tc>
      </w:tr>
      <w:tr w:rsidR="00A83201" w:rsidRPr="00607C8D" w14:paraId="53E4DC65" w14:textId="77777777" w:rsidTr="00A83201">
        <w:trPr>
          <w:cantSplit/>
          <w:trHeight w:val="70"/>
        </w:trPr>
        <w:tc>
          <w:tcPr>
            <w:tcW w:w="1338" w:type="dxa"/>
            <w:shd w:val="clear" w:color="auto" w:fill="auto"/>
          </w:tcPr>
          <w:p w14:paraId="0978BF36" w14:textId="77777777" w:rsidR="00A83201" w:rsidRPr="00607C8D" w:rsidRDefault="00A83201" w:rsidP="003A1D58">
            <w:pPr>
              <w:widowControl w:val="0"/>
              <w:ind w:right="-108"/>
              <w:rPr>
                <w:sz w:val="16"/>
                <w:szCs w:val="16"/>
              </w:rPr>
            </w:pPr>
          </w:p>
        </w:tc>
        <w:tc>
          <w:tcPr>
            <w:tcW w:w="3179" w:type="dxa"/>
            <w:gridSpan w:val="4"/>
            <w:shd w:val="clear" w:color="auto" w:fill="auto"/>
          </w:tcPr>
          <w:p w14:paraId="784C4013" w14:textId="77777777" w:rsidR="00A83201" w:rsidRPr="00607C8D" w:rsidRDefault="00A83201" w:rsidP="003A1D58">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043015B" w14:textId="77777777" w:rsidR="00A83201" w:rsidRPr="00607C8D" w:rsidRDefault="00A83201" w:rsidP="003A1D58">
            <w:pPr>
              <w:widowControl w:val="0"/>
              <w:ind w:right="-250"/>
              <w:jc w:val="center"/>
              <w:rPr>
                <w:sz w:val="16"/>
                <w:szCs w:val="16"/>
              </w:rPr>
            </w:pPr>
          </w:p>
        </w:tc>
        <w:tc>
          <w:tcPr>
            <w:tcW w:w="2970" w:type="dxa"/>
            <w:tcBorders>
              <w:top w:val="single" w:sz="4" w:space="0" w:color="auto"/>
            </w:tcBorders>
            <w:shd w:val="clear" w:color="auto" w:fill="auto"/>
          </w:tcPr>
          <w:p w14:paraId="4597BBA0" w14:textId="77777777" w:rsidR="00A83201" w:rsidRPr="00607C8D" w:rsidRDefault="00A83201" w:rsidP="003A1D58">
            <w:pPr>
              <w:widowControl w:val="0"/>
              <w:ind w:right="34"/>
              <w:jc w:val="center"/>
              <w:rPr>
                <w:sz w:val="16"/>
                <w:szCs w:val="16"/>
              </w:rPr>
            </w:pPr>
            <w:r w:rsidRPr="00607C8D">
              <w:rPr>
                <w:sz w:val="16"/>
                <w:szCs w:val="16"/>
              </w:rPr>
              <w:t>(vārds, uzvārds)</w:t>
            </w:r>
          </w:p>
        </w:tc>
        <w:tc>
          <w:tcPr>
            <w:tcW w:w="236" w:type="dxa"/>
            <w:shd w:val="clear" w:color="auto" w:fill="auto"/>
          </w:tcPr>
          <w:p w14:paraId="6905D279" w14:textId="77777777" w:rsidR="00A83201" w:rsidRPr="00607C8D" w:rsidRDefault="00A83201" w:rsidP="003A1D58">
            <w:pPr>
              <w:widowControl w:val="0"/>
              <w:ind w:right="34"/>
              <w:jc w:val="center"/>
              <w:rPr>
                <w:sz w:val="16"/>
                <w:szCs w:val="16"/>
              </w:rPr>
            </w:pPr>
          </w:p>
        </w:tc>
        <w:tc>
          <w:tcPr>
            <w:tcW w:w="236" w:type="dxa"/>
            <w:shd w:val="clear" w:color="auto" w:fill="auto"/>
          </w:tcPr>
          <w:p w14:paraId="00839B2E" w14:textId="77777777" w:rsidR="00A83201" w:rsidRPr="00607C8D" w:rsidRDefault="00A83201" w:rsidP="003A1D58">
            <w:pPr>
              <w:widowControl w:val="0"/>
              <w:ind w:left="-136" w:right="-119"/>
              <w:jc w:val="center"/>
              <w:rPr>
                <w:sz w:val="4"/>
                <w:szCs w:val="4"/>
              </w:rPr>
            </w:pPr>
          </w:p>
        </w:tc>
      </w:tr>
      <w:tr w:rsidR="00A83201" w:rsidRPr="00607C8D" w14:paraId="5EE63E6E" w14:textId="77777777" w:rsidTr="00A83201">
        <w:trPr>
          <w:cantSplit/>
          <w:trHeight w:val="53"/>
        </w:trPr>
        <w:tc>
          <w:tcPr>
            <w:tcW w:w="1338" w:type="dxa"/>
            <w:shd w:val="clear" w:color="auto" w:fill="auto"/>
          </w:tcPr>
          <w:p w14:paraId="0DE800BD" w14:textId="77777777" w:rsidR="00A83201" w:rsidRPr="00607C8D" w:rsidRDefault="00A83201" w:rsidP="003A1D58">
            <w:pPr>
              <w:widowControl w:val="0"/>
              <w:ind w:right="-108"/>
              <w:jc w:val="center"/>
              <w:rPr>
                <w:sz w:val="16"/>
                <w:szCs w:val="16"/>
              </w:rPr>
            </w:pPr>
          </w:p>
        </w:tc>
        <w:tc>
          <w:tcPr>
            <w:tcW w:w="3179" w:type="dxa"/>
            <w:gridSpan w:val="4"/>
            <w:tcBorders>
              <w:left w:val="nil"/>
            </w:tcBorders>
            <w:shd w:val="clear" w:color="auto" w:fill="auto"/>
          </w:tcPr>
          <w:p w14:paraId="1870FCC6" w14:textId="77777777" w:rsidR="00A83201" w:rsidRPr="00607C8D" w:rsidRDefault="00A83201" w:rsidP="003A1D58">
            <w:pPr>
              <w:widowControl w:val="0"/>
              <w:ind w:right="-108"/>
              <w:jc w:val="center"/>
              <w:rPr>
                <w:sz w:val="16"/>
                <w:szCs w:val="16"/>
              </w:rPr>
            </w:pPr>
          </w:p>
        </w:tc>
        <w:tc>
          <w:tcPr>
            <w:tcW w:w="242" w:type="dxa"/>
            <w:shd w:val="clear" w:color="auto" w:fill="auto"/>
          </w:tcPr>
          <w:p w14:paraId="419DEE8D" w14:textId="77777777" w:rsidR="00A83201" w:rsidRPr="00607C8D" w:rsidRDefault="00A83201" w:rsidP="003A1D58">
            <w:pPr>
              <w:widowControl w:val="0"/>
              <w:ind w:right="-250"/>
              <w:jc w:val="center"/>
              <w:rPr>
                <w:sz w:val="16"/>
                <w:szCs w:val="16"/>
              </w:rPr>
            </w:pPr>
          </w:p>
        </w:tc>
        <w:tc>
          <w:tcPr>
            <w:tcW w:w="2970" w:type="dxa"/>
            <w:shd w:val="clear" w:color="auto" w:fill="auto"/>
          </w:tcPr>
          <w:p w14:paraId="62D58105" w14:textId="77777777" w:rsidR="00A83201" w:rsidRPr="00607C8D" w:rsidRDefault="00A83201" w:rsidP="003A1D58">
            <w:pPr>
              <w:widowControl w:val="0"/>
              <w:ind w:right="34"/>
              <w:jc w:val="center"/>
              <w:rPr>
                <w:sz w:val="16"/>
                <w:szCs w:val="16"/>
              </w:rPr>
            </w:pPr>
          </w:p>
        </w:tc>
        <w:tc>
          <w:tcPr>
            <w:tcW w:w="236" w:type="dxa"/>
            <w:shd w:val="clear" w:color="auto" w:fill="auto"/>
          </w:tcPr>
          <w:p w14:paraId="33C388F0" w14:textId="77777777" w:rsidR="00A83201" w:rsidRPr="00607C8D" w:rsidRDefault="00A83201" w:rsidP="003A1D58">
            <w:pPr>
              <w:widowControl w:val="0"/>
              <w:ind w:right="34"/>
              <w:jc w:val="center"/>
              <w:rPr>
                <w:sz w:val="16"/>
                <w:szCs w:val="16"/>
              </w:rPr>
            </w:pPr>
          </w:p>
        </w:tc>
        <w:tc>
          <w:tcPr>
            <w:tcW w:w="236" w:type="dxa"/>
            <w:shd w:val="clear" w:color="auto" w:fill="auto"/>
          </w:tcPr>
          <w:p w14:paraId="335BAC1A" w14:textId="77777777" w:rsidR="00A83201" w:rsidRPr="00607C8D" w:rsidRDefault="00A83201" w:rsidP="003A1D58">
            <w:pPr>
              <w:widowControl w:val="0"/>
              <w:ind w:left="-136" w:right="-119"/>
              <w:jc w:val="center"/>
              <w:rPr>
                <w:sz w:val="4"/>
                <w:szCs w:val="4"/>
              </w:rPr>
            </w:pPr>
          </w:p>
        </w:tc>
      </w:tr>
      <w:tr w:rsidR="006F46E9" w:rsidRPr="006F46E9" w14:paraId="72948811" w14:textId="77777777" w:rsidTr="006F46E9">
        <w:trPr>
          <w:cantSplit/>
          <w:trHeight w:val="70"/>
        </w:trPr>
        <w:tc>
          <w:tcPr>
            <w:tcW w:w="1338" w:type="dxa"/>
            <w:shd w:val="pct15" w:color="auto" w:fill="auto"/>
          </w:tcPr>
          <w:p w14:paraId="45C7D87F" w14:textId="77777777" w:rsidR="006F46E9" w:rsidRPr="006F46E9" w:rsidRDefault="006F46E9" w:rsidP="006F46E9">
            <w:pPr>
              <w:widowControl w:val="0"/>
              <w:ind w:right="-108"/>
              <w:jc w:val="center"/>
              <w:rPr>
                <w:sz w:val="16"/>
                <w:szCs w:val="16"/>
              </w:rPr>
            </w:pPr>
          </w:p>
        </w:tc>
        <w:tc>
          <w:tcPr>
            <w:tcW w:w="3179" w:type="dxa"/>
            <w:gridSpan w:val="4"/>
            <w:tcBorders>
              <w:left w:val="nil"/>
            </w:tcBorders>
            <w:shd w:val="pct15" w:color="auto" w:fill="auto"/>
          </w:tcPr>
          <w:p w14:paraId="1EC957E1" w14:textId="77777777" w:rsidR="006F46E9" w:rsidRPr="006F46E9" w:rsidRDefault="006F46E9" w:rsidP="006F46E9">
            <w:pPr>
              <w:widowControl w:val="0"/>
              <w:ind w:right="-108"/>
              <w:jc w:val="center"/>
              <w:rPr>
                <w:sz w:val="16"/>
                <w:szCs w:val="16"/>
              </w:rPr>
            </w:pPr>
          </w:p>
        </w:tc>
        <w:tc>
          <w:tcPr>
            <w:tcW w:w="242" w:type="dxa"/>
            <w:shd w:val="pct15" w:color="auto" w:fill="auto"/>
          </w:tcPr>
          <w:p w14:paraId="2D3D211D" w14:textId="77777777" w:rsidR="006F46E9" w:rsidRPr="006F46E9" w:rsidRDefault="006F46E9" w:rsidP="006F46E9">
            <w:pPr>
              <w:widowControl w:val="0"/>
              <w:ind w:right="-250"/>
              <w:jc w:val="center"/>
              <w:rPr>
                <w:sz w:val="16"/>
                <w:szCs w:val="16"/>
              </w:rPr>
            </w:pPr>
          </w:p>
        </w:tc>
        <w:tc>
          <w:tcPr>
            <w:tcW w:w="2970" w:type="dxa"/>
            <w:shd w:val="pct15" w:color="auto" w:fill="auto"/>
          </w:tcPr>
          <w:p w14:paraId="1D2C2F3A" w14:textId="77777777" w:rsidR="006F46E9" w:rsidRPr="006F46E9" w:rsidRDefault="006F46E9" w:rsidP="006F46E9">
            <w:pPr>
              <w:widowControl w:val="0"/>
              <w:ind w:right="34"/>
              <w:jc w:val="center"/>
              <w:rPr>
                <w:sz w:val="16"/>
                <w:szCs w:val="16"/>
              </w:rPr>
            </w:pPr>
          </w:p>
        </w:tc>
        <w:tc>
          <w:tcPr>
            <w:tcW w:w="236" w:type="dxa"/>
            <w:shd w:val="pct15" w:color="auto" w:fill="auto"/>
          </w:tcPr>
          <w:p w14:paraId="431C87CE" w14:textId="77777777" w:rsidR="006F46E9" w:rsidRPr="006F46E9" w:rsidRDefault="006F46E9" w:rsidP="006F46E9">
            <w:pPr>
              <w:widowControl w:val="0"/>
              <w:ind w:right="34"/>
              <w:jc w:val="center"/>
              <w:rPr>
                <w:sz w:val="16"/>
                <w:szCs w:val="16"/>
              </w:rPr>
            </w:pPr>
          </w:p>
        </w:tc>
        <w:tc>
          <w:tcPr>
            <w:tcW w:w="236" w:type="dxa"/>
            <w:shd w:val="pct15" w:color="auto" w:fill="auto"/>
          </w:tcPr>
          <w:p w14:paraId="3892CB78" w14:textId="77777777" w:rsidR="006F46E9" w:rsidRPr="006F46E9" w:rsidRDefault="006F46E9" w:rsidP="006F46E9">
            <w:pPr>
              <w:widowControl w:val="0"/>
              <w:ind w:left="-136" w:right="-119"/>
              <w:jc w:val="center"/>
              <w:rPr>
                <w:sz w:val="4"/>
                <w:szCs w:val="4"/>
              </w:rPr>
            </w:pPr>
          </w:p>
        </w:tc>
      </w:tr>
      <w:tr w:rsidR="006F46E9" w:rsidRPr="006F46E9" w14:paraId="125B082F" w14:textId="77777777" w:rsidTr="006F46E9">
        <w:trPr>
          <w:gridAfter w:val="1"/>
          <w:wAfter w:w="236" w:type="dxa"/>
          <w:cantSplit/>
          <w:trHeight w:val="253"/>
        </w:trPr>
        <w:tc>
          <w:tcPr>
            <w:tcW w:w="7729" w:type="dxa"/>
            <w:gridSpan w:val="7"/>
            <w:shd w:val="clear" w:color="auto" w:fill="auto"/>
          </w:tcPr>
          <w:p w14:paraId="313E4F0E" w14:textId="40DF201E" w:rsidR="00641AE6" w:rsidRDefault="00641AE6" w:rsidP="00641AE6">
            <w:pPr>
              <w:widowControl w:val="0"/>
              <w:ind w:right="-108"/>
              <w:rPr>
                <w:b/>
                <w:sz w:val="22"/>
                <w:szCs w:val="20"/>
              </w:rPr>
            </w:pPr>
          </w:p>
          <w:p w14:paraId="4ADFE40F" w14:textId="77777777" w:rsidR="0087233E" w:rsidRDefault="0087233E" w:rsidP="00641AE6">
            <w:pPr>
              <w:widowControl w:val="0"/>
              <w:ind w:right="-108"/>
              <w:rPr>
                <w:b/>
                <w:sz w:val="22"/>
                <w:szCs w:val="20"/>
              </w:rPr>
            </w:pPr>
          </w:p>
          <w:p w14:paraId="376030BF" w14:textId="144CD95D" w:rsidR="006F46E9" w:rsidRDefault="00641AE6" w:rsidP="00641AE6">
            <w:pPr>
              <w:widowControl w:val="0"/>
              <w:ind w:right="-108"/>
              <w:rPr>
                <w:b/>
                <w:sz w:val="22"/>
                <w:szCs w:val="20"/>
              </w:rPr>
            </w:pPr>
            <w:r w:rsidRPr="00641AE6">
              <w:rPr>
                <w:b/>
                <w:sz w:val="22"/>
                <w:szCs w:val="20"/>
              </w:rPr>
              <w:lastRenderedPageBreak/>
              <w:t>SIA “</w:t>
            </w:r>
            <w:r w:rsidRPr="00641AE6">
              <w:rPr>
                <w:b/>
                <w:sz w:val="22"/>
                <w:szCs w:val="20"/>
              </w:rPr>
              <w:t>Baltija</w:t>
            </w:r>
            <w:r w:rsidRPr="00641AE6">
              <w:rPr>
                <w:b/>
                <w:sz w:val="22"/>
                <w:szCs w:val="20"/>
              </w:rPr>
              <w:t>s Informācijas Tehnoloģijas”</w:t>
            </w:r>
          </w:p>
          <w:p w14:paraId="769A30E4" w14:textId="77777777" w:rsidR="00641AE6" w:rsidRPr="00641AE6" w:rsidRDefault="00641AE6" w:rsidP="00641AE6">
            <w:pPr>
              <w:widowControl w:val="0"/>
              <w:ind w:right="-108"/>
              <w:rPr>
                <w:sz w:val="22"/>
                <w:szCs w:val="20"/>
              </w:rPr>
            </w:pPr>
            <w:r w:rsidRPr="00641AE6">
              <w:rPr>
                <w:sz w:val="22"/>
                <w:szCs w:val="20"/>
              </w:rPr>
              <w:t>Reģ. Nr.40003042434</w:t>
            </w:r>
          </w:p>
          <w:p w14:paraId="145291BE" w14:textId="77777777" w:rsidR="00641AE6" w:rsidRPr="00641AE6" w:rsidRDefault="00641AE6" w:rsidP="00641AE6">
            <w:pPr>
              <w:widowControl w:val="0"/>
              <w:ind w:right="-108"/>
              <w:rPr>
                <w:sz w:val="22"/>
                <w:szCs w:val="20"/>
              </w:rPr>
            </w:pPr>
            <w:r w:rsidRPr="00641AE6">
              <w:rPr>
                <w:sz w:val="22"/>
                <w:szCs w:val="20"/>
              </w:rPr>
              <w:t>Adrese: Ūnijas iela 15a, Rīga, Latvija, LV-1039</w:t>
            </w:r>
          </w:p>
          <w:p w14:paraId="3EADE3B1" w14:textId="77777777" w:rsidR="00641AE6" w:rsidRPr="00641AE6" w:rsidRDefault="00641AE6" w:rsidP="00641AE6">
            <w:pPr>
              <w:widowControl w:val="0"/>
              <w:ind w:right="-108"/>
              <w:rPr>
                <w:bCs/>
                <w:sz w:val="22"/>
                <w:szCs w:val="20"/>
                <w:u w:val="single"/>
              </w:rPr>
            </w:pPr>
            <w:r w:rsidRPr="00641AE6">
              <w:rPr>
                <w:sz w:val="22"/>
                <w:szCs w:val="20"/>
              </w:rPr>
              <w:t>e-pasts:</w:t>
            </w:r>
            <w:r w:rsidRPr="00641AE6">
              <w:rPr>
                <w:sz w:val="22"/>
                <w:szCs w:val="20"/>
              </w:rPr>
              <w:tab/>
              <w:t xml:space="preserve"> </w:t>
            </w:r>
            <w:hyperlink r:id="rId14" w:history="1">
              <w:r w:rsidRPr="00641AE6">
                <w:rPr>
                  <w:rStyle w:val="a5"/>
                  <w:sz w:val="22"/>
                  <w:szCs w:val="20"/>
                </w:rPr>
                <w:t>sales@bit.lv</w:t>
              </w:r>
            </w:hyperlink>
            <w:r w:rsidRPr="00641AE6">
              <w:rPr>
                <w:sz w:val="22"/>
                <w:szCs w:val="20"/>
              </w:rPr>
              <w:t xml:space="preserve"> </w:t>
            </w:r>
          </w:p>
          <w:p w14:paraId="3004C396" w14:textId="6F74DF5C" w:rsidR="00641AE6" w:rsidRDefault="00641AE6" w:rsidP="00641AE6">
            <w:pPr>
              <w:widowControl w:val="0"/>
              <w:ind w:right="-108"/>
              <w:rPr>
                <w:sz w:val="22"/>
                <w:szCs w:val="20"/>
              </w:rPr>
            </w:pPr>
            <w:r w:rsidRPr="00641AE6">
              <w:rPr>
                <w:sz w:val="22"/>
                <w:szCs w:val="20"/>
              </w:rPr>
              <w:t>Banka:  AS “Swedbank”</w:t>
            </w:r>
          </w:p>
          <w:p w14:paraId="71A9B9E4" w14:textId="51CAB4AD" w:rsidR="0082080C" w:rsidRPr="00641AE6" w:rsidRDefault="0082080C" w:rsidP="00641AE6">
            <w:pPr>
              <w:widowControl w:val="0"/>
              <w:ind w:right="-108"/>
              <w:rPr>
                <w:sz w:val="22"/>
                <w:szCs w:val="20"/>
              </w:rPr>
            </w:pPr>
            <w:r>
              <w:rPr>
                <w:sz w:val="22"/>
                <w:szCs w:val="20"/>
              </w:rPr>
              <w:t xml:space="preserve">Kods: </w:t>
            </w:r>
            <w:r w:rsidRPr="0082080C">
              <w:rPr>
                <w:sz w:val="22"/>
                <w:szCs w:val="20"/>
              </w:rPr>
              <w:t>HABALV22</w:t>
            </w:r>
          </w:p>
          <w:p w14:paraId="4734ED56" w14:textId="41D01381" w:rsidR="00641AE6" w:rsidRPr="00641AE6" w:rsidRDefault="00641AE6" w:rsidP="00641AE6">
            <w:pPr>
              <w:widowControl w:val="0"/>
              <w:ind w:right="-108"/>
              <w:rPr>
                <w:b/>
                <w:sz w:val="20"/>
                <w:szCs w:val="20"/>
              </w:rPr>
            </w:pPr>
            <w:r w:rsidRPr="00641AE6">
              <w:rPr>
                <w:sz w:val="22"/>
                <w:szCs w:val="20"/>
              </w:rPr>
              <w:t>Konta Nr. LV64HABA0551011560295</w:t>
            </w:r>
          </w:p>
        </w:tc>
        <w:tc>
          <w:tcPr>
            <w:tcW w:w="236" w:type="dxa"/>
            <w:shd w:val="clear" w:color="auto" w:fill="auto"/>
          </w:tcPr>
          <w:p w14:paraId="5481CB24" w14:textId="77777777" w:rsidR="006F46E9" w:rsidRPr="006F46E9" w:rsidRDefault="006F46E9" w:rsidP="006F46E9">
            <w:pPr>
              <w:widowControl w:val="0"/>
              <w:ind w:left="-136" w:right="-119"/>
              <w:jc w:val="both"/>
              <w:rPr>
                <w:b/>
                <w:sz w:val="4"/>
                <w:szCs w:val="4"/>
              </w:rPr>
            </w:pPr>
          </w:p>
        </w:tc>
      </w:tr>
      <w:tr w:rsidR="006F46E9" w:rsidRPr="006F46E9" w14:paraId="58DBB4F8" w14:textId="77777777" w:rsidTr="006F46E9">
        <w:trPr>
          <w:gridAfter w:val="1"/>
          <w:wAfter w:w="236" w:type="dxa"/>
          <w:cantSplit/>
          <w:trHeight w:val="80"/>
        </w:trPr>
        <w:tc>
          <w:tcPr>
            <w:tcW w:w="7729" w:type="dxa"/>
            <w:gridSpan w:val="7"/>
            <w:shd w:val="clear" w:color="auto" w:fill="auto"/>
          </w:tcPr>
          <w:p w14:paraId="4955C053" w14:textId="77777777" w:rsidR="006F46E9" w:rsidRPr="006F46E9" w:rsidRDefault="006F46E9" w:rsidP="006F46E9">
            <w:pPr>
              <w:widowControl w:val="0"/>
              <w:ind w:right="-108"/>
              <w:rPr>
                <w:b/>
                <w:sz w:val="8"/>
                <w:szCs w:val="8"/>
              </w:rPr>
            </w:pPr>
          </w:p>
        </w:tc>
        <w:tc>
          <w:tcPr>
            <w:tcW w:w="236" w:type="dxa"/>
            <w:shd w:val="clear" w:color="auto" w:fill="auto"/>
          </w:tcPr>
          <w:p w14:paraId="79C01467" w14:textId="77777777" w:rsidR="006F46E9" w:rsidRPr="006F46E9" w:rsidRDefault="006F46E9" w:rsidP="006F46E9">
            <w:pPr>
              <w:widowControl w:val="0"/>
              <w:ind w:left="-136" w:right="-119"/>
              <w:jc w:val="both"/>
              <w:rPr>
                <w:b/>
                <w:sz w:val="8"/>
                <w:szCs w:val="8"/>
              </w:rPr>
            </w:pPr>
          </w:p>
        </w:tc>
      </w:tr>
      <w:tr w:rsidR="006F46E9" w:rsidRPr="006F46E9" w14:paraId="0F25B262" w14:textId="77777777" w:rsidTr="006F46E9">
        <w:trPr>
          <w:cantSplit/>
          <w:trHeight w:val="165"/>
        </w:trPr>
        <w:tc>
          <w:tcPr>
            <w:tcW w:w="1338" w:type="dxa"/>
            <w:vMerge w:val="restart"/>
            <w:shd w:val="clear" w:color="auto" w:fill="auto"/>
            <w:vAlign w:val="center"/>
          </w:tcPr>
          <w:p w14:paraId="7FBA6A2D" w14:textId="77777777" w:rsidR="006F46E9" w:rsidRPr="006F46E9" w:rsidRDefault="006F46E9" w:rsidP="006F46E9">
            <w:pPr>
              <w:widowControl w:val="0"/>
              <w:ind w:right="-108"/>
              <w:rPr>
                <w:sz w:val="22"/>
                <w:szCs w:val="22"/>
              </w:rPr>
            </w:pPr>
            <w:r w:rsidRPr="006F46E9">
              <w:rPr>
                <w:sz w:val="22"/>
                <w:szCs w:val="22"/>
              </w:rPr>
              <w:t>kuru pārstāv</w:t>
            </w:r>
          </w:p>
        </w:tc>
        <w:tc>
          <w:tcPr>
            <w:tcW w:w="236" w:type="dxa"/>
            <w:shd w:val="clear" w:color="auto" w:fill="auto"/>
          </w:tcPr>
          <w:p w14:paraId="2D88499E" w14:textId="3836188A" w:rsidR="006F46E9" w:rsidRPr="006F46E9" w:rsidRDefault="0082080C" w:rsidP="006F46E9">
            <w:pPr>
              <w:widowControl w:val="0"/>
              <w:ind w:left="-119" w:right="-1588"/>
              <w:rPr>
                <w:sz w:val="20"/>
                <w:szCs w:val="20"/>
              </w:rPr>
            </w:pPr>
            <w:r w:rsidRPr="004B4B28">
              <w:rPr>
                <w:noProof/>
                <w:sz w:val="20"/>
                <w:szCs w:val="20"/>
                <w:lang w:val="ru-RU" w:eastAsia="ru-RU"/>
              </w:rPr>
              <w:drawing>
                <wp:inline distT="0" distB="0" distL="0" distR="0" wp14:anchorId="0E58282F" wp14:editId="670A5E26">
                  <wp:extent cx="123825" cy="123825"/>
                  <wp:effectExtent l="19050" t="0" r="9525" b="0"/>
                  <wp:docPr id="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F46E9" w:rsidRPr="006F46E9">
              <w:rPr>
                <w:noProof/>
                <w:sz w:val="20"/>
                <w:szCs w:val="20"/>
                <w:lang w:val="ru-RU" w:eastAsia="ru-RU"/>
              </w:rPr>
              <w:drawing>
                <wp:inline distT="0" distB="0" distL="0" distR="0" wp14:anchorId="5C2772B1" wp14:editId="6FA4FD00">
                  <wp:extent cx="123825" cy="123825"/>
                  <wp:effectExtent l="19050" t="0" r="9525"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07D033F" w14:textId="77777777" w:rsidR="006F46E9" w:rsidRPr="006F46E9" w:rsidRDefault="006F46E9" w:rsidP="006F46E9">
            <w:pPr>
              <w:widowControl w:val="0"/>
              <w:ind w:left="-80" w:right="-108"/>
              <w:rPr>
                <w:sz w:val="20"/>
                <w:szCs w:val="20"/>
              </w:rPr>
            </w:pPr>
            <w:r w:rsidRPr="006F46E9">
              <w:rPr>
                <w:sz w:val="20"/>
                <w:szCs w:val="20"/>
              </w:rPr>
              <w:t>valdes loceklis</w:t>
            </w:r>
          </w:p>
        </w:tc>
        <w:tc>
          <w:tcPr>
            <w:tcW w:w="236" w:type="dxa"/>
            <w:shd w:val="clear" w:color="auto" w:fill="auto"/>
          </w:tcPr>
          <w:p w14:paraId="36F2615A" w14:textId="77777777" w:rsidR="006F46E9" w:rsidRPr="006F46E9" w:rsidRDefault="006F46E9" w:rsidP="006F46E9">
            <w:pPr>
              <w:widowControl w:val="0"/>
              <w:ind w:left="-119" w:right="-1313"/>
              <w:rPr>
                <w:sz w:val="20"/>
                <w:szCs w:val="20"/>
              </w:rPr>
            </w:pPr>
            <w:r w:rsidRPr="006F46E9">
              <w:rPr>
                <w:noProof/>
                <w:sz w:val="20"/>
                <w:szCs w:val="20"/>
                <w:lang w:val="ru-RU" w:eastAsia="ru-RU"/>
              </w:rPr>
              <w:drawing>
                <wp:inline distT="0" distB="0" distL="0" distR="0" wp14:anchorId="5CF5A861" wp14:editId="57498A3F">
                  <wp:extent cx="123825" cy="123825"/>
                  <wp:effectExtent l="1905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3B497A23" wp14:editId="0CDF7619">
                  <wp:extent cx="123825" cy="123825"/>
                  <wp:effectExtent l="19050" t="0" r="9525"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B8D8EE4" w14:textId="77777777" w:rsidR="006F46E9" w:rsidRPr="006F46E9" w:rsidRDefault="006F46E9" w:rsidP="006F46E9">
            <w:pPr>
              <w:widowControl w:val="0"/>
              <w:ind w:left="-58" w:right="-108"/>
              <w:rPr>
                <w:sz w:val="20"/>
                <w:szCs w:val="20"/>
              </w:rPr>
            </w:pPr>
            <w:r w:rsidRPr="006F46E9">
              <w:rPr>
                <w:sz w:val="20"/>
                <w:szCs w:val="20"/>
              </w:rPr>
              <w:t>prokūrists</w:t>
            </w:r>
          </w:p>
        </w:tc>
        <w:tc>
          <w:tcPr>
            <w:tcW w:w="242" w:type="dxa"/>
            <w:shd w:val="clear" w:color="auto" w:fill="auto"/>
          </w:tcPr>
          <w:p w14:paraId="50AF8875" w14:textId="77777777" w:rsidR="006F46E9" w:rsidRPr="006F46E9" w:rsidRDefault="006F46E9" w:rsidP="006F46E9">
            <w:pPr>
              <w:widowControl w:val="0"/>
              <w:ind w:right="-250"/>
              <w:jc w:val="both"/>
              <w:rPr>
                <w:sz w:val="20"/>
                <w:szCs w:val="20"/>
              </w:rPr>
            </w:pPr>
          </w:p>
        </w:tc>
        <w:tc>
          <w:tcPr>
            <w:tcW w:w="2970" w:type="dxa"/>
            <w:shd w:val="clear" w:color="auto" w:fill="auto"/>
          </w:tcPr>
          <w:p w14:paraId="7912E337" w14:textId="77777777" w:rsidR="006F46E9" w:rsidRPr="006F46E9" w:rsidRDefault="006F46E9" w:rsidP="006F46E9">
            <w:pPr>
              <w:widowControl w:val="0"/>
              <w:ind w:right="33"/>
              <w:jc w:val="center"/>
              <w:rPr>
                <w:sz w:val="20"/>
                <w:szCs w:val="20"/>
              </w:rPr>
            </w:pPr>
          </w:p>
        </w:tc>
        <w:tc>
          <w:tcPr>
            <w:tcW w:w="236" w:type="dxa"/>
            <w:shd w:val="clear" w:color="auto" w:fill="auto"/>
          </w:tcPr>
          <w:p w14:paraId="64A3B8B4" w14:textId="77777777" w:rsidR="006F46E9" w:rsidRPr="006F46E9" w:rsidRDefault="006F46E9" w:rsidP="006F46E9">
            <w:pPr>
              <w:widowControl w:val="0"/>
              <w:ind w:right="33"/>
              <w:jc w:val="center"/>
              <w:rPr>
                <w:sz w:val="20"/>
                <w:szCs w:val="20"/>
              </w:rPr>
            </w:pPr>
          </w:p>
        </w:tc>
        <w:tc>
          <w:tcPr>
            <w:tcW w:w="236" w:type="dxa"/>
            <w:shd w:val="clear" w:color="auto" w:fill="auto"/>
          </w:tcPr>
          <w:p w14:paraId="77F1B7D1" w14:textId="77777777" w:rsidR="006F46E9" w:rsidRPr="006F46E9" w:rsidRDefault="006F46E9" w:rsidP="006F46E9">
            <w:pPr>
              <w:widowControl w:val="0"/>
              <w:ind w:left="-136" w:right="-119"/>
              <w:jc w:val="center"/>
              <w:rPr>
                <w:sz w:val="4"/>
                <w:szCs w:val="4"/>
              </w:rPr>
            </w:pPr>
          </w:p>
        </w:tc>
      </w:tr>
      <w:tr w:rsidR="006F46E9" w:rsidRPr="006F46E9" w14:paraId="748F3A21" w14:textId="77777777" w:rsidTr="006F46E9">
        <w:trPr>
          <w:cantSplit/>
          <w:trHeight w:val="150"/>
        </w:trPr>
        <w:tc>
          <w:tcPr>
            <w:tcW w:w="1338" w:type="dxa"/>
            <w:vMerge/>
            <w:shd w:val="clear" w:color="auto" w:fill="auto"/>
          </w:tcPr>
          <w:p w14:paraId="34390AFB" w14:textId="77777777" w:rsidR="006F46E9" w:rsidRPr="006F46E9" w:rsidRDefault="006F46E9" w:rsidP="006F46E9">
            <w:pPr>
              <w:widowControl w:val="0"/>
              <w:ind w:right="-108"/>
              <w:rPr>
                <w:sz w:val="22"/>
                <w:szCs w:val="22"/>
              </w:rPr>
            </w:pPr>
          </w:p>
        </w:tc>
        <w:tc>
          <w:tcPr>
            <w:tcW w:w="236" w:type="dxa"/>
            <w:shd w:val="clear" w:color="auto" w:fill="auto"/>
          </w:tcPr>
          <w:p w14:paraId="0B670D90" w14:textId="77777777" w:rsidR="006F46E9" w:rsidRPr="006F46E9" w:rsidRDefault="006F46E9" w:rsidP="006F46E9">
            <w:pPr>
              <w:widowControl w:val="0"/>
              <w:ind w:left="-119" w:right="-1544"/>
              <w:rPr>
                <w:sz w:val="20"/>
                <w:szCs w:val="20"/>
              </w:rPr>
            </w:pPr>
            <w:r w:rsidRPr="006F46E9">
              <w:rPr>
                <w:noProof/>
                <w:sz w:val="20"/>
                <w:szCs w:val="20"/>
                <w:lang w:val="ru-RU" w:eastAsia="ru-RU"/>
              </w:rPr>
              <w:drawing>
                <wp:inline distT="0" distB="0" distL="0" distR="0" wp14:anchorId="73C24757" wp14:editId="7F37BF86">
                  <wp:extent cx="123825" cy="123825"/>
                  <wp:effectExtent l="19050" t="0" r="9525"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18BB7FAD" wp14:editId="6C1DDD65">
                  <wp:extent cx="123825" cy="123825"/>
                  <wp:effectExtent l="19050" t="0" r="952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B8000A4" w14:textId="77777777" w:rsidR="006F46E9" w:rsidRPr="006F46E9" w:rsidRDefault="006F46E9" w:rsidP="006F46E9">
            <w:pPr>
              <w:widowControl w:val="0"/>
              <w:spacing w:after="60"/>
              <w:ind w:left="-80" w:right="-108"/>
              <w:rPr>
                <w:sz w:val="20"/>
                <w:szCs w:val="20"/>
              </w:rPr>
            </w:pPr>
            <w:r w:rsidRPr="006F46E9">
              <w:rPr>
                <w:sz w:val="20"/>
                <w:szCs w:val="20"/>
              </w:rPr>
              <w:t>pilnvarotā pers.</w:t>
            </w:r>
          </w:p>
        </w:tc>
        <w:tc>
          <w:tcPr>
            <w:tcW w:w="236" w:type="dxa"/>
            <w:shd w:val="clear" w:color="auto" w:fill="auto"/>
          </w:tcPr>
          <w:p w14:paraId="48A55750" w14:textId="77777777" w:rsidR="006F46E9" w:rsidRPr="006F46E9" w:rsidRDefault="006F46E9" w:rsidP="006F46E9">
            <w:pPr>
              <w:widowControl w:val="0"/>
              <w:spacing w:after="60"/>
              <w:ind w:left="-119" w:right="-1302"/>
              <w:rPr>
                <w:sz w:val="20"/>
                <w:szCs w:val="20"/>
              </w:rPr>
            </w:pPr>
            <w:r w:rsidRPr="006F46E9">
              <w:rPr>
                <w:noProof/>
                <w:sz w:val="20"/>
                <w:szCs w:val="20"/>
                <w:lang w:val="ru-RU" w:eastAsia="ru-RU"/>
              </w:rPr>
              <w:drawing>
                <wp:inline distT="0" distB="0" distL="0" distR="0" wp14:anchorId="50C36BD1" wp14:editId="740C2224">
                  <wp:extent cx="123825" cy="123825"/>
                  <wp:effectExtent l="1905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1086AA87" wp14:editId="1948C2CE">
                  <wp:extent cx="123825" cy="123825"/>
                  <wp:effectExtent l="19050" t="0" r="9525"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A1379B3" w14:textId="77777777" w:rsidR="006F46E9" w:rsidRPr="006F46E9" w:rsidRDefault="006F46E9" w:rsidP="006F46E9">
            <w:pPr>
              <w:widowControl w:val="0"/>
              <w:spacing w:after="60"/>
              <w:ind w:left="-58" w:right="-108"/>
              <w:rPr>
                <w:sz w:val="20"/>
                <w:szCs w:val="20"/>
              </w:rPr>
            </w:pPr>
            <w:r w:rsidRPr="006F46E9">
              <w:rPr>
                <w:sz w:val="20"/>
                <w:szCs w:val="20"/>
              </w:rPr>
              <w:t>valdes priekšs.</w:t>
            </w:r>
          </w:p>
        </w:tc>
        <w:tc>
          <w:tcPr>
            <w:tcW w:w="242" w:type="dxa"/>
            <w:shd w:val="clear" w:color="auto" w:fill="auto"/>
          </w:tcPr>
          <w:p w14:paraId="28306F24" w14:textId="77777777" w:rsidR="006F46E9" w:rsidRPr="006F46E9" w:rsidRDefault="006F46E9" w:rsidP="006F46E9">
            <w:pPr>
              <w:widowControl w:val="0"/>
              <w:spacing w:after="60"/>
              <w:ind w:right="-250"/>
              <w:jc w:val="both"/>
              <w:rPr>
                <w:sz w:val="20"/>
                <w:szCs w:val="20"/>
              </w:rPr>
            </w:pPr>
          </w:p>
        </w:tc>
        <w:tc>
          <w:tcPr>
            <w:tcW w:w="2970" w:type="dxa"/>
            <w:tcBorders>
              <w:bottom w:val="single" w:sz="4" w:space="0" w:color="auto"/>
            </w:tcBorders>
            <w:shd w:val="clear" w:color="auto" w:fill="auto"/>
          </w:tcPr>
          <w:p w14:paraId="65248ADF" w14:textId="36834068" w:rsidR="006F46E9" w:rsidRPr="006F46E9" w:rsidRDefault="0082080C" w:rsidP="006F46E9">
            <w:pPr>
              <w:widowControl w:val="0"/>
              <w:spacing w:after="60"/>
              <w:ind w:right="33"/>
              <w:jc w:val="center"/>
              <w:rPr>
                <w:sz w:val="20"/>
                <w:szCs w:val="20"/>
              </w:rPr>
            </w:pPr>
            <w:r>
              <w:rPr>
                <w:sz w:val="20"/>
                <w:szCs w:val="20"/>
              </w:rPr>
              <w:t>Harijs Gals</w:t>
            </w:r>
          </w:p>
        </w:tc>
        <w:tc>
          <w:tcPr>
            <w:tcW w:w="236" w:type="dxa"/>
            <w:shd w:val="clear" w:color="auto" w:fill="auto"/>
          </w:tcPr>
          <w:p w14:paraId="45F08233" w14:textId="77777777" w:rsidR="006F46E9" w:rsidRPr="006F46E9" w:rsidRDefault="006F46E9" w:rsidP="006F46E9">
            <w:pPr>
              <w:widowControl w:val="0"/>
              <w:spacing w:after="60"/>
              <w:ind w:right="33"/>
              <w:jc w:val="center"/>
              <w:rPr>
                <w:sz w:val="20"/>
                <w:szCs w:val="20"/>
              </w:rPr>
            </w:pPr>
          </w:p>
        </w:tc>
        <w:tc>
          <w:tcPr>
            <w:tcW w:w="236" w:type="dxa"/>
            <w:shd w:val="clear" w:color="auto" w:fill="auto"/>
          </w:tcPr>
          <w:p w14:paraId="36BFBBAA" w14:textId="77777777" w:rsidR="006F46E9" w:rsidRPr="006F46E9" w:rsidRDefault="006F46E9" w:rsidP="006F46E9">
            <w:pPr>
              <w:widowControl w:val="0"/>
              <w:ind w:left="-136" w:right="-119"/>
              <w:jc w:val="center"/>
              <w:rPr>
                <w:sz w:val="4"/>
                <w:szCs w:val="4"/>
              </w:rPr>
            </w:pPr>
          </w:p>
        </w:tc>
      </w:tr>
      <w:tr w:rsidR="006F46E9" w:rsidRPr="006F46E9" w14:paraId="1338C98E" w14:textId="77777777" w:rsidTr="006F46E9">
        <w:trPr>
          <w:cantSplit/>
          <w:trHeight w:val="70"/>
        </w:trPr>
        <w:tc>
          <w:tcPr>
            <w:tcW w:w="1338" w:type="dxa"/>
            <w:shd w:val="clear" w:color="auto" w:fill="auto"/>
          </w:tcPr>
          <w:p w14:paraId="35B5E7DE" w14:textId="77777777" w:rsidR="006F46E9" w:rsidRPr="006F46E9" w:rsidRDefault="006F46E9" w:rsidP="006F46E9">
            <w:pPr>
              <w:widowControl w:val="0"/>
              <w:ind w:right="-108"/>
              <w:rPr>
                <w:sz w:val="16"/>
                <w:szCs w:val="16"/>
              </w:rPr>
            </w:pPr>
          </w:p>
        </w:tc>
        <w:tc>
          <w:tcPr>
            <w:tcW w:w="3179" w:type="dxa"/>
            <w:gridSpan w:val="4"/>
            <w:shd w:val="clear" w:color="auto" w:fill="auto"/>
          </w:tcPr>
          <w:p w14:paraId="1E8D0E6F" w14:textId="77777777" w:rsidR="006F46E9" w:rsidRPr="006F46E9" w:rsidRDefault="006F46E9" w:rsidP="006F46E9">
            <w:pPr>
              <w:widowControl w:val="0"/>
              <w:ind w:right="-108"/>
              <w:jc w:val="center"/>
              <w:rPr>
                <w:sz w:val="16"/>
                <w:szCs w:val="16"/>
              </w:rPr>
            </w:pPr>
            <w:r w:rsidRPr="006F46E9">
              <w:rPr>
                <w:sz w:val="16"/>
                <w:szCs w:val="16"/>
              </w:rPr>
              <w:t>(pārstāvības tiesiskais pamats)</w:t>
            </w:r>
          </w:p>
        </w:tc>
        <w:tc>
          <w:tcPr>
            <w:tcW w:w="242" w:type="dxa"/>
            <w:shd w:val="clear" w:color="auto" w:fill="auto"/>
          </w:tcPr>
          <w:p w14:paraId="246F898C" w14:textId="77777777" w:rsidR="006F46E9" w:rsidRPr="006F46E9" w:rsidRDefault="006F46E9" w:rsidP="006F46E9">
            <w:pPr>
              <w:widowControl w:val="0"/>
              <w:ind w:right="-250"/>
              <w:jc w:val="center"/>
              <w:rPr>
                <w:sz w:val="16"/>
                <w:szCs w:val="16"/>
              </w:rPr>
            </w:pPr>
          </w:p>
        </w:tc>
        <w:tc>
          <w:tcPr>
            <w:tcW w:w="2970" w:type="dxa"/>
            <w:tcBorders>
              <w:top w:val="single" w:sz="4" w:space="0" w:color="auto"/>
            </w:tcBorders>
            <w:shd w:val="clear" w:color="auto" w:fill="auto"/>
          </w:tcPr>
          <w:p w14:paraId="65FC95CD" w14:textId="066AE13E" w:rsidR="00757619" w:rsidRPr="006F46E9" w:rsidRDefault="006F46E9" w:rsidP="0087233E">
            <w:pPr>
              <w:widowControl w:val="0"/>
              <w:ind w:right="34"/>
              <w:jc w:val="center"/>
              <w:rPr>
                <w:sz w:val="16"/>
                <w:szCs w:val="16"/>
              </w:rPr>
            </w:pPr>
            <w:r w:rsidRPr="006F46E9">
              <w:rPr>
                <w:sz w:val="16"/>
                <w:szCs w:val="16"/>
              </w:rPr>
              <w:t>(vārds, uzvārds)</w:t>
            </w:r>
          </w:p>
        </w:tc>
        <w:tc>
          <w:tcPr>
            <w:tcW w:w="236" w:type="dxa"/>
            <w:shd w:val="clear" w:color="auto" w:fill="auto"/>
          </w:tcPr>
          <w:p w14:paraId="260BC06D" w14:textId="77777777" w:rsidR="006F46E9" w:rsidRPr="006F46E9" w:rsidRDefault="006F46E9" w:rsidP="006F46E9">
            <w:pPr>
              <w:widowControl w:val="0"/>
              <w:ind w:right="34"/>
              <w:jc w:val="center"/>
              <w:rPr>
                <w:sz w:val="16"/>
                <w:szCs w:val="16"/>
              </w:rPr>
            </w:pPr>
          </w:p>
        </w:tc>
        <w:tc>
          <w:tcPr>
            <w:tcW w:w="236" w:type="dxa"/>
            <w:shd w:val="clear" w:color="auto" w:fill="auto"/>
          </w:tcPr>
          <w:p w14:paraId="2BE1DF1B" w14:textId="77777777" w:rsidR="006F46E9" w:rsidRPr="006F46E9" w:rsidRDefault="006F46E9" w:rsidP="006F46E9">
            <w:pPr>
              <w:widowControl w:val="0"/>
              <w:ind w:left="-136" w:right="-119"/>
              <w:jc w:val="center"/>
              <w:rPr>
                <w:sz w:val="4"/>
                <w:szCs w:val="4"/>
              </w:rPr>
            </w:pPr>
          </w:p>
        </w:tc>
      </w:tr>
      <w:tr w:rsidR="006F46E9" w:rsidRPr="006F46E9" w14:paraId="1429AB40" w14:textId="77777777" w:rsidTr="006F46E9">
        <w:trPr>
          <w:cantSplit/>
          <w:trHeight w:val="70"/>
        </w:trPr>
        <w:tc>
          <w:tcPr>
            <w:tcW w:w="1338" w:type="dxa"/>
            <w:shd w:val="pct15" w:color="auto" w:fill="auto"/>
          </w:tcPr>
          <w:p w14:paraId="304495FA" w14:textId="77777777" w:rsidR="006F46E9" w:rsidRPr="006F46E9" w:rsidRDefault="006F46E9" w:rsidP="006F46E9">
            <w:pPr>
              <w:widowControl w:val="0"/>
              <w:ind w:right="-108"/>
              <w:jc w:val="center"/>
              <w:rPr>
                <w:sz w:val="16"/>
                <w:szCs w:val="16"/>
              </w:rPr>
            </w:pPr>
          </w:p>
        </w:tc>
        <w:tc>
          <w:tcPr>
            <w:tcW w:w="3179" w:type="dxa"/>
            <w:gridSpan w:val="4"/>
            <w:tcBorders>
              <w:left w:val="nil"/>
            </w:tcBorders>
            <w:shd w:val="pct15" w:color="auto" w:fill="auto"/>
          </w:tcPr>
          <w:p w14:paraId="523A5B68" w14:textId="77777777" w:rsidR="006F46E9" w:rsidRPr="006F46E9" w:rsidRDefault="006F46E9" w:rsidP="006F46E9">
            <w:pPr>
              <w:widowControl w:val="0"/>
              <w:ind w:right="-108"/>
              <w:jc w:val="center"/>
              <w:rPr>
                <w:sz w:val="16"/>
                <w:szCs w:val="16"/>
              </w:rPr>
            </w:pPr>
          </w:p>
        </w:tc>
        <w:tc>
          <w:tcPr>
            <w:tcW w:w="242" w:type="dxa"/>
            <w:shd w:val="pct15" w:color="auto" w:fill="auto"/>
          </w:tcPr>
          <w:p w14:paraId="23D1787A" w14:textId="77777777" w:rsidR="006F46E9" w:rsidRPr="006F46E9" w:rsidRDefault="006F46E9" w:rsidP="006F46E9">
            <w:pPr>
              <w:widowControl w:val="0"/>
              <w:ind w:right="-250"/>
              <w:jc w:val="center"/>
              <w:rPr>
                <w:sz w:val="16"/>
                <w:szCs w:val="16"/>
              </w:rPr>
            </w:pPr>
          </w:p>
        </w:tc>
        <w:tc>
          <w:tcPr>
            <w:tcW w:w="2970" w:type="dxa"/>
            <w:shd w:val="pct15" w:color="auto" w:fill="auto"/>
          </w:tcPr>
          <w:p w14:paraId="3607B60A" w14:textId="77777777" w:rsidR="006F46E9" w:rsidRPr="006F46E9" w:rsidRDefault="006F46E9" w:rsidP="006F46E9">
            <w:pPr>
              <w:widowControl w:val="0"/>
              <w:ind w:right="34"/>
              <w:jc w:val="center"/>
              <w:rPr>
                <w:sz w:val="16"/>
                <w:szCs w:val="16"/>
              </w:rPr>
            </w:pPr>
          </w:p>
        </w:tc>
        <w:tc>
          <w:tcPr>
            <w:tcW w:w="236" w:type="dxa"/>
            <w:shd w:val="pct15" w:color="auto" w:fill="auto"/>
          </w:tcPr>
          <w:p w14:paraId="60DF6FAD" w14:textId="77777777" w:rsidR="006F46E9" w:rsidRPr="006F46E9" w:rsidRDefault="006F46E9" w:rsidP="006F46E9">
            <w:pPr>
              <w:widowControl w:val="0"/>
              <w:ind w:right="34"/>
              <w:jc w:val="center"/>
              <w:rPr>
                <w:sz w:val="16"/>
                <w:szCs w:val="16"/>
              </w:rPr>
            </w:pPr>
          </w:p>
        </w:tc>
        <w:tc>
          <w:tcPr>
            <w:tcW w:w="236" w:type="dxa"/>
            <w:shd w:val="pct15" w:color="auto" w:fill="auto"/>
          </w:tcPr>
          <w:p w14:paraId="76CC3C13" w14:textId="77777777" w:rsidR="006F46E9" w:rsidRPr="006F46E9" w:rsidRDefault="006F46E9" w:rsidP="006F46E9">
            <w:pPr>
              <w:widowControl w:val="0"/>
              <w:ind w:left="-136" w:right="-119"/>
              <w:jc w:val="center"/>
              <w:rPr>
                <w:sz w:val="4"/>
                <w:szCs w:val="4"/>
              </w:rPr>
            </w:pPr>
          </w:p>
        </w:tc>
      </w:tr>
      <w:tr w:rsidR="006F46E9" w:rsidRPr="006F46E9" w14:paraId="19F3A7A6" w14:textId="77777777" w:rsidTr="006F46E9">
        <w:trPr>
          <w:gridAfter w:val="1"/>
          <w:wAfter w:w="236" w:type="dxa"/>
          <w:cantSplit/>
          <w:trHeight w:val="253"/>
        </w:trPr>
        <w:tc>
          <w:tcPr>
            <w:tcW w:w="7729" w:type="dxa"/>
            <w:gridSpan w:val="7"/>
            <w:shd w:val="clear" w:color="auto" w:fill="auto"/>
          </w:tcPr>
          <w:p w14:paraId="2DDDB5DD" w14:textId="77777777" w:rsidR="00B66BE3" w:rsidRPr="00B66BE3" w:rsidRDefault="00B66BE3" w:rsidP="00B66BE3">
            <w:pPr>
              <w:widowControl w:val="0"/>
              <w:ind w:right="-108"/>
              <w:jc w:val="both"/>
              <w:rPr>
                <w:b/>
                <w:bCs/>
                <w:sz w:val="22"/>
                <w:szCs w:val="22"/>
              </w:rPr>
            </w:pPr>
            <w:r w:rsidRPr="00B66BE3">
              <w:rPr>
                <w:b/>
                <w:bCs/>
                <w:sz w:val="22"/>
                <w:szCs w:val="22"/>
              </w:rPr>
              <w:t>AS “Capital”</w:t>
            </w:r>
          </w:p>
          <w:p w14:paraId="2D96A02D" w14:textId="77777777" w:rsidR="00B66BE3" w:rsidRPr="00B66BE3" w:rsidRDefault="00B66BE3" w:rsidP="00B66BE3">
            <w:pPr>
              <w:widowControl w:val="0"/>
              <w:ind w:right="-108"/>
              <w:jc w:val="both"/>
              <w:rPr>
                <w:sz w:val="22"/>
                <w:szCs w:val="22"/>
              </w:rPr>
            </w:pPr>
            <w:r w:rsidRPr="00B66BE3">
              <w:rPr>
                <w:sz w:val="22"/>
                <w:szCs w:val="22"/>
              </w:rPr>
              <w:t>Reģ. Nr.40003088497</w:t>
            </w:r>
          </w:p>
          <w:p w14:paraId="068B9D5E" w14:textId="77777777" w:rsidR="00B66BE3" w:rsidRPr="00B66BE3" w:rsidRDefault="00B66BE3" w:rsidP="00B66BE3">
            <w:pPr>
              <w:widowControl w:val="0"/>
              <w:ind w:right="-108"/>
              <w:jc w:val="both"/>
              <w:rPr>
                <w:sz w:val="22"/>
                <w:szCs w:val="22"/>
              </w:rPr>
            </w:pPr>
            <w:r w:rsidRPr="00B66BE3">
              <w:rPr>
                <w:sz w:val="22"/>
                <w:szCs w:val="22"/>
              </w:rPr>
              <w:t>Adrese:</w:t>
            </w:r>
            <w:r w:rsidRPr="00B66BE3">
              <w:rPr>
                <w:rFonts w:eastAsia="Times New Roman"/>
                <w:sz w:val="22"/>
                <w:szCs w:val="22"/>
              </w:rPr>
              <w:t xml:space="preserve"> </w:t>
            </w:r>
            <w:r w:rsidRPr="00B66BE3">
              <w:rPr>
                <w:sz w:val="22"/>
                <w:szCs w:val="22"/>
              </w:rPr>
              <w:t>Ganību dambis 23c, Rīga, LV1005</w:t>
            </w:r>
          </w:p>
          <w:p w14:paraId="3520C969" w14:textId="77777777" w:rsidR="00B66BE3" w:rsidRPr="00B66BE3" w:rsidRDefault="00B66BE3" w:rsidP="00B66BE3">
            <w:pPr>
              <w:widowControl w:val="0"/>
              <w:ind w:right="-108"/>
              <w:jc w:val="both"/>
              <w:rPr>
                <w:bCs/>
                <w:u w:val="single"/>
              </w:rPr>
            </w:pPr>
            <w:r w:rsidRPr="00B66BE3">
              <w:rPr>
                <w:sz w:val="22"/>
                <w:szCs w:val="22"/>
              </w:rPr>
              <w:t>e-pasts:</w:t>
            </w:r>
            <w:r w:rsidRPr="00B66BE3">
              <w:t xml:space="preserve"> </w:t>
            </w:r>
            <w:hyperlink r:id="rId15" w:history="1">
              <w:r w:rsidRPr="00B66BE3">
                <w:rPr>
                  <w:color w:val="0000FF"/>
                  <w:sz w:val="22"/>
                  <w:szCs w:val="22"/>
                  <w:u w:val="single"/>
                </w:rPr>
                <w:t>projekti@capital.lv</w:t>
              </w:r>
            </w:hyperlink>
            <w:r w:rsidRPr="00B66BE3">
              <w:rPr>
                <w:sz w:val="22"/>
                <w:szCs w:val="22"/>
              </w:rPr>
              <w:t xml:space="preserve"> </w:t>
            </w:r>
          </w:p>
          <w:p w14:paraId="45DB85B4" w14:textId="3EFC7B14" w:rsidR="00B66BE3" w:rsidRPr="00B66BE3" w:rsidRDefault="00B66BE3" w:rsidP="00B66BE3">
            <w:pPr>
              <w:widowControl w:val="0"/>
              <w:ind w:right="-108"/>
              <w:jc w:val="both"/>
              <w:rPr>
                <w:sz w:val="22"/>
                <w:szCs w:val="22"/>
              </w:rPr>
            </w:pPr>
            <w:r w:rsidRPr="00B66BE3">
              <w:rPr>
                <w:sz w:val="22"/>
                <w:szCs w:val="22"/>
              </w:rPr>
              <w:t>Banka: “Luminor Bank AS Latvijas filiāle”</w:t>
            </w:r>
          </w:p>
          <w:p w14:paraId="770A9045" w14:textId="6240F285" w:rsidR="00B66BE3" w:rsidRPr="00B66BE3" w:rsidRDefault="00B66BE3" w:rsidP="00B66BE3">
            <w:pPr>
              <w:widowControl w:val="0"/>
              <w:ind w:right="-108"/>
              <w:jc w:val="both"/>
              <w:rPr>
                <w:sz w:val="22"/>
                <w:szCs w:val="22"/>
              </w:rPr>
            </w:pPr>
            <w:r w:rsidRPr="00B66BE3">
              <w:rPr>
                <w:sz w:val="22"/>
                <w:szCs w:val="22"/>
              </w:rPr>
              <w:t>Kods: RIKOLV2X</w:t>
            </w:r>
          </w:p>
          <w:p w14:paraId="1D9B83F4" w14:textId="11A52BF3" w:rsidR="006F46E9" w:rsidRPr="006F46E9" w:rsidRDefault="00B66BE3" w:rsidP="00B66BE3">
            <w:pPr>
              <w:widowControl w:val="0"/>
              <w:ind w:right="-108"/>
              <w:rPr>
                <w:sz w:val="20"/>
                <w:szCs w:val="20"/>
              </w:rPr>
            </w:pPr>
            <w:r w:rsidRPr="00B66BE3">
              <w:rPr>
                <w:sz w:val="22"/>
                <w:szCs w:val="22"/>
              </w:rPr>
              <w:t>Konta Nr.</w:t>
            </w:r>
            <w:r w:rsidRPr="00B66BE3">
              <w:rPr>
                <w:rFonts w:eastAsia="Times New Roman"/>
                <w:color w:val="7030A0"/>
                <w:sz w:val="16"/>
                <w:szCs w:val="16"/>
              </w:rPr>
              <w:t xml:space="preserve"> </w:t>
            </w:r>
            <w:r w:rsidRPr="00B66BE3">
              <w:rPr>
                <w:sz w:val="22"/>
                <w:szCs w:val="22"/>
              </w:rPr>
              <w:t>LV75RIKO0000082836852</w:t>
            </w:r>
          </w:p>
        </w:tc>
        <w:tc>
          <w:tcPr>
            <w:tcW w:w="236" w:type="dxa"/>
            <w:shd w:val="clear" w:color="auto" w:fill="auto"/>
          </w:tcPr>
          <w:p w14:paraId="7221E8FA" w14:textId="77777777" w:rsidR="006F46E9" w:rsidRPr="006F46E9" w:rsidRDefault="006F46E9" w:rsidP="006F46E9">
            <w:pPr>
              <w:widowControl w:val="0"/>
              <w:ind w:left="-136" w:right="-119"/>
              <w:jc w:val="both"/>
              <w:rPr>
                <w:b/>
                <w:sz w:val="4"/>
                <w:szCs w:val="4"/>
              </w:rPr>
            </w:pPr>
          </w:p>
        </w:tc>
      </w:tr>
      <w:tr w:rsidR="006F46E9" w:rsidRPr="006F46E9" w14:paraId="68635158" w14:textId="77777777" w:rsidTr="006F46E9">
        <w:trPr>
          <w:gridAfter w:val="1"/>
          <w:wAfter w:w="236" w:type="dxa"/>
          <w:cantSplit/>
          <w:trHeight w:val="80"/>
        </w:trPr>
        <w:tc>
          <w:tcPr>
            <w:tcW w:w="7729" w:type="dxa"/>
            <w:gridSpan w:val="7"/>
            <w:shd w:val="clear" w:color="auto" w:fill="auto"/>
          </w:tcPr>
          <w:p w14:paraId="33734347" w14:textId="77777777" w:rsidR="006F46E9" w:rsidRPr="006F46E9" w:rsidRDefault="006F46E9" w:rsidP="006F46E9">
            <w:pPr>
              <w:widowControl w:val="0"/>
              <w:ind w:right="-108"/>
              <w:rPr>
                <w:b/>
                <w:sz w:val="8"/>
                <w:szCs w:val="8"/>
              </w:rPr>
            </w:pPr>
          </w:p>
        </w:tc>
        <w:tc>
          <w:tcPr>
            <w:tcW w:w="236" w:type="dxa"/>
            <w:shd w:val="clear" w:color="auto" w:fill="auto"/>
          </w:tcPr>
          <w:p w14:paraId="67E8C891" w14:textId="77777777" w:rsidR="006F46E9" w:rsidRPr="006F46E9" w:rsidRDefault="006F46E9" w:rsidP="006F46E9">
            <w:pPr>
              <w:widowControl w:val="0"/>
              <w:ind w:left="-136" w:right="-119"/>
              <w:jc w:val="both"/>
              <w:rPr>
                <w:b/>
                <w:sz w:val="8"/>
                <w:szCs w:val="8"/>
              </w:rPr>
            </w:pPr>
          </w:p>
        </w:tc>
      </w:tr>
      <w:tr w:rsidR="006F46E9" w:rsidRPr="006F46E9" w14:paraId="3BEDF08E" w14:textId="77777777" w:rsidTr="006F46E9">
        <w:trPr>
          <w:cantSplit/>
          <w:trHeight w:val="165"/>
        </w:trPr>
        <w:tc>
          <w:tcPr>
            <w:tcW w:w="1338" w:type="dxa"/>
            <w:vMerge w:val="restart"/>
            <w:shd w:val="clear" w:color="auto" w:fill="auto"/>
            <w:vAlign w:val="center"/>
          </w:tcPr>
          <w:p w14:paraId="453481AC" w14:textId="77777777" w:rsidR="006F46E9" w:rsidRPr="006F46E9" w:rsidRDefault="006F46E9" w:rsidP="006F46E9">
            <w:pPr>
              <w:widowControl w:val="0"/>
              <w:ind w:right="-108"/>
              <w:rPr>
                <w:sz w:val="22"/>
                <w:szCs w:val="22"/>
              </w:rPr>
            </w:pPr>
            <w:r w:rsidRPr="006F46E9">
              <w:rPr>
                <w:sz w:val="22"/>
                <w:szCs w:val="22"/>
              </w:rPr>
              <w:t>kuru pārstāv</w:t>
            </w:r>
          </w:p>
        </w:tc>
        <w:tc>
          <w:tcPr>
            <w:tcW w:w="236" w:type="dxa"/>
            <w:shd w:val="clear" w:color="auto" w:fill="auto"/>
          </w:tcPr>
          <w:p w14:paraId="0A5F821F" w14:textId="77777777" w:rsidR="006F46E9" w:rsidRPr="006F46E9" w:rsidRDefault="006F46E9" w:rsidP="006F46E9">
            <w:pPr>
              <w:widowControl w:val="0"/>
              <w:ind w:left="-119" w:right="-1588"/>
              <w:rPr>
                <w:sz w:val="20"/>
                <w:szCs w:val="20"/>
              </w:rPr>
            </w:pPr>
            <w:r w:rsidRPr="006F46E9">
              <w:rPr>
                <w:noProof/>
                <w:sz w:val="20"/>
                <w:szCs w:val="20"/>
                <w:lang w:val="ru-RU" w:eastAsia="ru-RU"/>
              </w:rPr>
              <w:drawing>
                <wp:inline distT="0" distB="0" distL="0" distR="0" wp14:anchorId="5A50D2B8" wp14:editId="69B0D51A">
                  <wp:extent cx="123825" cy="123825"/>
                  <wp:effectExtent l="19050" t="0" r="9525" b="0"/>
                  <wp:docPr id="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3FEC34BD" wp14:editId="63B01EE2">
                  <wp:extent cx="123825" cy="123825"/>
                  <wp:effectExtent l="19050" t="0" r="9525"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D0FA28D" w14:textId="77777777" w:rsidR="006F46E9" w:rsidRPr="006F46E9" w:rsidRDefault="006F46E9" w:rsidP="006F46E9">
            <w:pPr>
              <w:widowControl w:val="0"/>
              <w:ind w:left="-80" w:right="-108"/>
              <w:rPr>
                <w:sz w:val="20"/>
                <w:szCs w:val="20"/>
              </w:rPr>
            </w:pPr>
            <w:r w:rsidRPr="006F46E9">
              <w:rPr>
                <w:sz w:val="20"/>
                <w:szCs w:val="20"/>
              </w:rPr>
              <w:t>valdes loceklis</w:t>
            </w:r>
          </w:p>
        </w:tc>
        <w:tc>
          <w:tcPr>
            <w:tcW w:w="236" w:type="dxa"/>
            <w:shd w:val="clear" w:color="auto" w:fill="auto"/>
          </w:tcPr>
          <w:p w14:paraId="2BDBB30C" w14:textId="77777777" w:rsidR="006F46E9" w:rsidRPr="006F46E9" w:rsidRDefault="006F46E9" w:rsidP="006F46E9">
            <w:pPr>
              <w:widowControl w:val="0"/>
              <w:ind w:left="-119" w:right="-1313"/>
              <w:rPr>
                <w:sz w:val="20"/>
                <w:szCs w:val="20"/>
              </w:rPr>
            </w:pPr>
            <w:r w:rsidRPr="006F46E9">
              <w:rPr>
                <w:noProof/>
                <w:sz w:val="20"/>
                <w:szCs w:val="20"/>
                <w:lang w:val="ru-RU" w:eastAsia="ru-RU"/>
              </w:rPr>
              <w:drawing>
                <wp:inline distT="0" distB="0" distL="0" distR="0" wp14:anchorId="769DB757" wp14:editId="1B8F6C62">
                  <wp:extent cx="123825" cy="123825"/>
                  <wp:effectExtent l="19050" t="0" r="9525"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683DB51B" wp14:editId="2259ADEB">
                  <wp:extent cx="123825" cy="12382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6709333" w14:textId="77777777" w:rsidR="006F46E9" w:rsidRPr="006F46E9" w:rsidRDefault="006F46E9" w:rsidP="006F46E9">
            <w:pPr>
              <w:widowControl w:val="0"/>
              <w:ind w:left="-58" w:right="-108"/>
              <w:rPr>
                <w:sz w:val="20"/>
                <w:szCs w:val="20"/>
              </w:rPr>
            </w:pPr>
            <w:r w:rsidRPr="006F46E9">
              <w:rPr>
                <w:sz w:val="20"/>
                <w:szCs w:val="20"/>
              </w:rPr>
              <w:t>prokūrists</w:t>
            </w:r>
          </w:p>
        </w:tc>
        <w:tc>
          <w:tcPr>
            <w:tcW w:w="242" w:type="dxa"/>
            <w:shd w:val="clear" w:color="auto" w:fill="auto"/>
          </w:tcPr>
          <w:p w14:paraId="47CBDC13" w14:textId="77777777" w:rsidR="006F46E9" w:rsidRPr="006F46E9" w:rsidRDefault="006F46E9" w:rsidP="006F46E9">
            <w:pPr>
              <w:widowControl w:val="0"/>
              <w:ind w:right="-250"/>
              <w:jc w:val="both"/>
              <w:rPr>
                <w:sz w:val="20"/>
                <w:szCs w:val="20"/>
              </w:rPr>
            </w:pPr>
          </w:p>
        </w:tc>
        <w:tc>
          <w:tcPr>
            <w:tcW w:w="2970" w:type="dxa"/>
            <w:shd w:val="clear" w:color="auto" w:fill="auto"/>
          </w:tcPr>
          <w:p w14:paraId="72C6A8DB" w14:textId="77777777" w:rsidR="006F46E9" w:rsidRPr="006F46E9" w:rsidRDefault="006F46E9" w:rsidP="006F46E9">
            <w:pPr>
              <w:widowControl w:val="0"/>
              <w:ind w:right="33"/>
              <w:jc w:val="center"/>
              <w:rPr>
                <w:sz w:val="20"/>
                <w:szCs w:val="20"/>
              </w:rPr>
            </w:pPr>
          </w:p>
        </w:tc>
        <w:tc>
          <w:tcPr>
            <w:tcW w:w="236" w:type="dxa"/>
            <w:shd w:val="clear" w:color="auto" w:fill="auto"/>
          </w:tcPr>
          <w:p w14:paraId="4A48BF3C" w14:textId="77777777" w:rsidR="006F46E9" w:rsidRPr="006F46E9" w:rsidRDefault="006F46E9" w:rsidP="006F46E9">
            <w:pPr>
              <w:widowControl w:val="0"/>
              <w:ind w:right="33"/>
              <w:jc w:val="center"/>
              <w:rPr>
                <w:sz w:val="20"/>
                <w:szCs w:val="20"/>
              </w:rPr>
            </w:pPr>
          </w:p>
        </w:tc>
        <w:tc>
          <w:tcPr>
            <w:tcW w:w="236" w:type="dxa"/>
            <w:shd w:val="clear" w:color="auto" w:fill="auto"/>
          </w:tcPr>
          <w:p w14:paraId="63DD4D5E" w14:textId="77777777" w:rsidR="006F46E9" w:rsidRPr="006F46E9" w:rsidRDefault="006F46E9" w:rsidP="006F46E9">
            <w:pPr>
              <w:widowControl w:val="0"/>
              <w:ind w:left="-136" w:right="-119"/>
              <w:jc w:val="center"/>
              <w:rPr>
                <w:sz w:val="4"/>
                <w:szCs w:val="4"/>
              </w:rPr>
            </w:pPr>
          </w:p>
        </w:tc>
      </w:tr>
      <w:tr w:rsidR="006F46E9" w:rsidRPr="006F46E9" w14:paraId="6DDA1F39" w14:textId="77777777" w:rsidTr="006F46E9">
        <w:trPr>
          <w:cantSplit/>
          <w:trHeight w:val="150"/>
        </w:trPr>
        <w:tc>
          <w:tcPr>
            <w:tcW w:w="1338" w:type="dxa"/>
            <w:vMerge/>
            <w:shd w:val="clear" w:color="auto" w:fill="auto"/>
          </w:tcPr>
          <w:p w14:paraId="32325685" w14:textId="77777777" w:rsidR="006F46E9" w:rsidRPr="006F46E9" w:rsidRDefault="006F46E9" w:rsidP="006F46E9">
            <w:pPr>
              <w:widowControl w:val="0"/>
              <w:ind w:right="-108"/>
              <w:rPr>
                <w:sz w:val="22"/>
                <w:szCs w:val="22"/>
              </w:rPr>
            </w:pPr>
          </w:p>
        </w:tc>
        <w:tc>
          <w:tcPr>
            <w:tcW w:w="236" w:type="dxa"/>
            <w:shd w:val="clear" w:color="auto" w:fill="auto"/>
          </w:tcPr>
          <w:p w14:paraId="502E0B7A" w14:textId="77777777" w:rsidR="006F46E9" w:rsidRPr="006F46E9" w:rsidRDefault="006F46E9" w:rsidP="006F46E9">
            <w:pPr>
              <w:widowControl w:val="0"/>
              <w:ind w:left="-119" w:right="-1544"/>
              <w:rPr>
                <w:sz w:val="20"/>
                <w:szCs w:val="20"/>
              </w:rPr>
            </w:pPr>
            <w:r w:rsidRPr="006F46E9">
              <w:rPr>
                <w:noProof/>
                <w:sz w:val="20"/>
                <w:szCs w:val="20"/>
                <w:lang w:val="ru-RU" w:eastAsia="ru-RU"/>
              </w:rPr>
              <w:drawing>
                <wp:inline distT="0" distB="0" distL="0" distR="0" wp14:anchorId="6571D36E" wp14:editId="5AC9129A">
                  <wp:extent cx="123825" cy="123825"/>
                  <wp:effectExtent l="19050" t="0" r="9525" b="0"/>
                  <wp:docPr id="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6EDB9082" wp14:editId="7843C103">
                  <wp:extent cx="123825" cy="123825"/>
                  <wp:effectExtent l="19050" t="0" r="9525" b="0"/>
                  <wp:docPr id="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17B1506" w14:textId="77777777" w:rsidR="006F46E9" w:rsidRPr="006F46E9" w:rsidRDefault="006F46E9" w:rsidP="006F46E9">
            <w:pPr>
              <w:widowControl w:val="0"/>
              <w:spacing w:after="60"/>
              <w:ind w:left="-80" w:right="-108"/>
              <w:rPr>
                <w:sz w:val="20"/>
                <w:szCs w:val="20"/>
              </w:rPr>
            </w:pPr>
            <w:r w:rsidRPr="006F46E9">
              <w:rPr>
                <w:sz w:val="20"/>
                <w:szCs w:val="20"/>
              </w:rPr>
              <w:t>pilnvarotā pers.</w:t>
            </w:r>
          </w:p>
        </w:tc>
        <w:tc>
          <w:tcPr>
            <w:tcW w:w="236" w:type="dxa"/>
            <w:shd w:val="clear" w:color="auto" w:fill="auto"/>
          </w:tcPr>
          <w:p w14:paraId="39E24885" w14:textId="5DB026AC" w:rsidR="006F46E9" w:rsidRPr="006F46E9" w:rsidRDefault="00B66BE3" w:rsidP="006F46E9">
            <w:pPr>
              <w:widowControl w:val="0"/>
              <w:spacing w:after="60"/>
              <w:ind w:left="-119" w:right="-1302"/>
              <w:rPr>
                <w:sz w:val="20"/>
                <w:szCs w:val="20"/>
              </w:rPr>
            </w:pPr>
            <w:r w:rsidRPr="004B4B28">
              <w:rPr>
                <w:noProof/>
                <w:sz w:val="20"/>
                <w:szCs w:val="20"/>
                <w:lang w:val="ru-RU" w:eastAsia="ru-RU"/>
              </w:rPr>
              <w:drawing>
                <wp:inline distT="0" distB="0" distL="0" distR="0" wp14:anchorId="49C88D6B" wp14:editId="2DE62228">
                  <wp:extent cx="123825" cy="123825"/>
                  <wp:effectExtent l="19050" t="0" r="9525" b="0"/>
                  <wp:docPr id="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F46E9" w:rsidRPr="006F46E9">
              <w:rPr>
                <w:noProof/>
                <w:sz w:val="20"/>
                <w:szCs w:val="20"/>
                <w:lang w:val="ru-RU" w:eastAsia="ru-RU"/>
              </w:rPr>
              <w:drawing>
                <wp:inline distT="0" distB="0" distL="0" distR="0" wp14:anchorId="2FAB7870" wp14:editId="60381F1A">
                  <wp:extent cx="123825" cy="123825"/>
                  <wp:effectExtent l="19050" t="0" r="9525" b="0"/>
                  <wp:docPr id="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904D8C7" w14:textId="77777777" w:rsidR="006F46E9" w:rsidRPr="006F46E9" w:rsidRDefault="006F46E9" w:rsidP="006F46E9">
            <w:pPr>
              <w:widowControl w:val="0"/>
              <w:spacing w:after="60"/>
              <w:ind w:left="-58" w:right="-108"/>
              <w:rPr>
                <w:sz w:val="20"/>
                <w:szCs w:val="20"/>
              </w:rPr>
            </w:pPr>
            <w:r w:rsidRPr="006F46E9">
              <w:rPr>
                <w:sz w:val="20"/>
                <w:szCs w:val="20"/>
              </w:rPr>
              <w:t>valdes priekšs.</w:t>
            </w:r>
          </w:p>
        </w:tc>
        <w:tc>
          <w:tcPr>
            <w:tcW w:w="242" w:type="dxa"/>
            <w:shd w:val="clear" w:color="auto" w:fill="auto"/>
          </w:tcPr>
          <w:p w14:paraId="09FD288E" w14:textId="77777777" w:rsidR="006F46E9" w:rsidRPr="006F46E9" w:rsidRDefault="006F46E9" w:rsidP="006F46E9">
            <w:pPr>
              <w:widowControl w:val="0"/>
              <w:spacing w:after="60"/>
              <w:ind w:right="-250"/>
              <w:jc w:val="both"/>
              <w:rPr>
                <w:sz w:val="20"/>
                <w:szCs w:val="20"/>
              </w:rPr>
            </w:pPr>
          </w:p>
        </w:tc>
        <w:tc>
          <w:tcPr>
            <w:tcW w:w="2970" w:type="dxa"/>
            <w:tcBorders>
              <w:bottom w:val="single" w:sz="4" w:space="0" w:color="auto"/>
            </w:tcBorders>
            <w:shd w:val="clear" w:color="auto" w:fill="auto"/>
          </w:tcPr>
          <w:p w14:paraId="50099664" w14:textId="549DF880" w:rsidR="006F46E9" w:rsidRPr="006F46E9" w:rsidRDefault="00B66BE3" w:rsidP="006F46E9">
            <w:pPr>
              <w:widowControl w:val="0"/>
              <w:spacing w:after="60"/>
              <w:ind w:right="33"/>
              <w:jc w:val="center"/>
              <w:rPr>
                <w:sz w:val="20"/>
                <w:szCs w:val="20"/>
              </w:rPr>
            </w:pPr>
            <w:r w:rsidRPr="00B66BE3">
              <w:rPr>
                <w:sz w:val="20"/>
                <w:szCs w:val="20"/>
              </w:rPr>
              <w:t>Ivars Putniņš</w:t>
            </w:r>
          </w:p>
        </w:tc>
        <w:tc>
          <w:tcPr>
            <w:tcW w:w="236" w:type="dxa"/>
            <w:shd w:val="clear" w:color="auto" w:fill="auto"/>
          </w:tcPr>
          <w:p w14:paraId="1ADB6D1F" w14:textId="77777777" w:rsidR="006F46E9" w:rsidRPr="006F46E9" w:rsidRDefault="006F46E9" w:rsidP="006F46E9">
            <w:pPr>
              <w:widowControl w:val="0"/>
              <w:spacing w:after="60"/>
              <w:ind w:right="33"/>
              <w:jc w:val="center"/>
              <w:rPr>
                <w:sz w:val="20"/>
                <w:szCs w:val="20"/>
              </w:rPr>
            </w:pPr>
          </w:p>
        </w:tc>
        <w:tc>
          <w:tcPr>
            <w:tcW w:w="236" w:type="dxa"/>
            <w:shd w:val="clear" w:color="auto" w:fill="auto"/>
          </w:tcPr>
          <w:p w14:paraId="6EF5FC3A" w14:textId="77777777" w:rsidR="006F46E9" w:rsidRPr="006F46E9" w:rsidRDefault="006F46E9" w:rsidP="006F46E9">
            <w:pPr>
              <w:widowControl w:val="0"/>
              <w:ind w:left="-136" w:right="-119"/>
              <w:jc w:val="center"/>
              <w:rPr>
                <w:sz w:val="4"/>
                <w:szCs w:val="4"/>
              </w:rPr>
            </w:pPr>
          </w:p>
        </w:tc>
      </w:tr>
      <w:tr w:rsidR="006F46E9" w:rsidRPr="006F46E9" w14:paraId="28081D17" w14:textId="77777777" w:rsidTr="006F46E9">
        <w:trPr>
          <w:cantSplit/>
          <w:trHeight w:val="70"/>
        </w:trPr>
        <w:tc>
          <w:tcPr>
            <w:tcW w:w="1338" w:type="dxa"/>
            <w:shd w:val="clear" w:color="auto" w:fill="auto"/>
          </w:tcPr>
          <w:p w14:paraId="63ECCC1C" w14:textId="77777777" w:rsidR="006F46E9" w:rsidRPr="006F46E9" w:rsidRDefault="006F46E9" w:rsidP="006F46E9">
            <w:pPr>
              <w:widowControl w:val="0"/>
              <w:ind w:right="-108"/>
              <w:rPr>
                <w:sz w:val="16"/>
                <w:szCs w:val="16"/>
              </w:rPr>
            </w:pPr>
          </w:p>
        </w:tc>
        <w:tc>
          <w:tcPr>
            <w:tcW w:w="3179" w:type="dxa"/>
            <w:gridSpan w:val="4"/>
            <w:shd w:val="clear" w:color="auto" w:fill="auto"/>
          </w:tcPr>
          <w:p w14:paraId="0E5F3880" w14:textId="77777777" w:rsidR="006F46E9" w:rsidRPr="006F46E9" w:rsidRDefault="006F46E9" w:rsidP="006F46E9">
            <w:pPr>
              <w:widowControl w:val="0"/>
              <w:ind w:right="-108"/>
              <w:jc w:val="center"/>
              <w:rPr>
                <w:sz w:val="16"/>
                <w:szCs w:val="16"/>
              </w:rPr>
            </w:pPr>
            <w:r w:rsidRPr="006F46E9">
              <w:rPr>
                <w:sz w:val="16"/>
                <w:szCs w:val="16"/>
              </w:rPr>
              <w:t>(pārstāvības tiesiskais pamats)</w:t>
            </w:r>
          </w:p>
        </w:tc>
        <w:tc>
          <w:tcPr>
            <w:tcW w:w="242" w:type="dxa"/>
            <w:shd w:val="clear" w:color="auto" w:fill="auto"/>
          </w:tcPr>
          <w:p w14:paraId="7607304F" w14:textId="77777777" w:rsidR="006F46E9" w:rsidRPr="006F46E9" w:rsidRDefault="006F46E9" w:rsidP="006F46E9">
            <w:pPr>
              <w:widowControl w:val="0"/>
              <w:ind w:right="-250"/>
              <w:jc w:val="center"/>
              <w:rPr>
                <w:sz w:val="16"/>
                <w:szCs w:val="16"/>
              </w:rPr>
            </w:pPr>
          </w:p>
        </w:tc>
        <w:tc>
          <w:tcPr>
            <w:tcW w:w="2970" w:type="dxa"/>
            <w:tcBorders>
              <w:top w:val="single" w:sz="4" w:space="0" w:color="auto"/>
            </w:tcBorders>
            <w:shd w:val="clear" w:color="auto" w:fill="auto"/>
          </w:tcPr>
          <w:p w14:paraId="0CD52E2E" w14:textId="1B45AAEE" w:rsidR="00757619" w:rsidRPr="006F46E9" w:rsidRDefault="006F46E9" w:rsidP="0087233E">
            <w:pPr>
              <w:widowControl w:val="0"/>
              <w:ind w:right="34"/>
              <w:jc w:val="center"/>
              <w:rPr>
                <w:sz w:val="16"/>
                <w:szCs w:val="16"/>
              </w:rPr>
            </w:pPr>
            <w:r w:rsidRPr="006F46E9">
              <w:rPr>
                <w:sz w:val="16"/>
                <w:szCs w:val="16"/>
              </w:rPr>
              <w:t>(vārds, uzvārds)</w:t>
            </w:r>
          </w:p>
        </w:tc>
        <w:tc>
          <w:tcPr>
            <w:tcW w:w="236" w:type="dxa"/>
            <w:shd w:val="clear" w:color="auto" w:fill="auto"/>
          </w:tcPr>
          <w:p w14:paraId="69594857" w14:textId="77777777" w:rsidR="006F46E9" w:rsidRPr="006F46E9" w:rsidRDefault="006F46E9" w:rsidP="006F46E9">
            <w:pPr>
              <w:widowControl w:val="0"/>
              <w:ind w:right="34"/>
              <w:jc w:val="center"/>
              <w:rPr>
                <w:sz w:val="16"/>
                <w:szCs w:val="16"/>
              </w:rPr>
            </w:pPr>
          </w:p>
        </w:tc>
        <w:tc>
          <w:tcPr>
            <w:tcW w:w="236" w:type="dxa"/>
            <w:shd w:val="clear" w:color="auto" w:fill="auto"/>
          </w:tcPr>
          <w:p w14:paraId="21392333" w14:textId="77777777" w:rsidR="006F46E9" w:rsidRPr="006F46E9" w:rsidRDefault="006F46E9" w:rsidP="006F46E9">
            <w:pPr>
              <w:widowControl w:val="0"/>
              <w:ind w:left="-136" w:right="-119"/>
              <w:jc w:val="center"/>
              <w:rPr>
                <w:sz w:val="4"/>
                <w:szCs w:val="4"/>
              </w:rPr>
            </w:pPr>
          </w:p>
        </w:tc>
      </w:tr>
      <w:tr w:rsidR="006F46E9" w:rsidRPr="006F46E9" w14:paraId="7B7CF748" w14:textId="77777777" w:rsidTr="006F46E9">
        <w:trPr>
          <w:cantSplit/>
          <w:trHeight w:val="70"/>
        </w:trPr>
        <w:tc>
          <w:tcPr>
            <w:tcW w:w="1338" w:type="dxa"/>
            <w:shd w:val="pct15" w:color="auto" w:fill="auto"/>
          </w:tcPr>
          <w:p w14:paraId="0F086F66" w14:textId="77777777" w:rsidR="006F46E9" w:rsidRPr="006F46E9" w:rsidRDefault="006F46E9" w:rsidP="006F46E9">
            <w:pPr>
              <w:widowControl w:val="0"/>
              <w:ind w:right="-108"/>
              <w:jc w:val="center"/>
              <w:rPr>
                <w:sz w:val="16"/>
                <w:szCs w:val="16"/>
              </w:rPr>
            </w:pPr>
          </w:p>
        </w:tc>
        <w:tc>
          <w:tcPr>
            <w:tcW w:w="3179" w:type="dxa"/>
            <w:gridSpan w:val="4"/>
            <w:tcBorders>
              <w:left w:val="nil"/>
            </w:tcBorders>
            <w:shd w:val="pct15" w:color="auto" w:fill="auto"/>
          </w:tcPr>
          <w:p w14:paraId="51A64989" w14:textId="77777777" w:rsidR="006F46E9" w:rsidRPr="006F46E9" w:rsidRDefault="006F46E9" w:rsidP="006F46E9">
            <w:pPr>
              <w:widowControl w:val="0"/>
              <w:ind w:right="-108"/>
              <w:jc w:val="center"/>
              <w:rPr>
                <w:sz w:val="16"/>
                <w:szCs w:val="16"/>
              </w:rPr>
            </w:pPr>
          </w:p>
        </w:tc>
        <w:tc>
          <w:tcPr>
            <w:tcW w:w="242" w:type="dxa"/>
            <w:shd w:val="pct15" w:color="auto" w:fill="auto"/>
          </w:tcPr>
          <w:p w14:paraId="735FF06C" w14:textId="77777777" w:rsidR="006F46E9" w:rsidRPr="006F46E9" w:rsidRDefault="006F46E9" w:rsidP="006F46E9">
            <w:pPr>
              <w:widowControl w:val="0"/>
              <w:ind w:right="-250"/>
              <w:jc w:val="center"/>
              <w:rPr>
                <w:sz w:val="16"/>
                <w:szCs w:val="16"/>
              </w:rPr>
            </w:pPr>
          </w:p>
        </w:tc>
        <w:tc>
          <w:tcPr>
            <w:tcW w:w="2970" w:type="dxa"/>
            <w:shd w:val="pct15" w:color="auto" w:fill="auto"/>
          </w:tcPr>
          <w:p w14:paraId="42974F67" w14:textId="77777777" w:rsidR="006F46E9" w:rsidRPr="006F46E9" w:rsidRDefault="006F46E9" w:rsidP="006F46E9">
            <w:pPr>
              <w:widowControl w:val="0"/>
              <w:ind w:right="34"/>
              <w:jc w:val="center"/>
              <w:rPr>
                <w:sz w:val="16"/>
                <w:szCs w:val="16"/>
              </w:rPr>
            </w:pPr>
          </w:p>
        </w:tc>
        <w:tc>
          <w:tcPr>
            <w:tcW w:w="236" w:type="dxa"/>
            <w:shd w:val="pct15" w:color="auto" w:fill="auto"/>
          </w:tcPr>
          <w:p w14:paraId="41CDF91C" w14:textId="77777777" w:rsidR="006F46E9" w:rsidRPr="006F46E9" w:rsidRDefault="006F46E9" w:rsidP="006F46E9">
            <w:pPr>
              <w:widowControl w:val="0"/>
              <w:ind w:right="34"/>
              <w:jc w:val="center"/>
              <w:rPr>
                <w:sz w:val="16"/>
                <w:szCs w:val="16"/>
              </w:rPr>
            </w:pPr>
          </w:p>
        </w:tc>
        <w:tc>
          <w:tcPr>
            <w:tcW w:w="236" w:type="dxa"/>
            <w:shd w:val="pct15" w:color="auto" w:fill="auto"/>
          </w:tcPr>
          <w:p w14:paraId="15DA8715" w14:textId="77777777" w:rsidR="006F46E9" w:rsidRPr="006F46E9" w:rsidRDefault="006F46E9" w:rsidP="006F46E9">
            <w:pPr>
              <w:widowControl w:val="0"/>
              <w:ind w:left="-136" w:right="-119"/>
              <w:jc w:val="center"/>
              <w:rPr>
                <w:sz w:val="4"/>
                <w:szCs w:val="4"/>
              </w:rPr>
            </w:pPr>
          </w:p>
        </w:tc>
      </w:tr>
      <w:tr w:rsidR="006F46E9" w:rsidRPr="006F46E9" w14:paraId="6469BBC6" w14:textId="77777777" w:rsidTr="006F46E9">
        <w:trPr>
          <w:gridAfter w:val="1"/>
          <w:wAfter w:w="236" w:type="dxa"/>
          <w:cantSplit/>
          <w:trHeight w:val="253"/>
        </w:trPr>
        <w:tc>
          <w:tcPr>
            <w:tcW w:w="7729" w:type="dxa"/>
            <w:gridSpan w:val="7"/>
            <w:shd w:val="clear" w:color="auto" w:fill="auto"/>
          </w:tcPr>
          <w:p w14:paraId="3591A14C" w14:textId="77777777" w:rsidR="00B61CFE" w:rsidRPr="00B61CFE" w:rsidRDefault="00B61CFE" w:rsidP="00B61CFE">
            <w:pPr>
              <w:widowControl w:val="0"/>
              <w:ind w:right="-108"/>
              <w:rPr>
                <w:b/>
                <w:bCs/>
                <w:sz w:val="22"/>
                <w:szCs w:val="20"/>
              </w:rPr>
            </w:pPr>
            <w:r w:rsidRPr="00B61CFE">
              <w:rPr>
                <w:b/>
                <w:bCs/>
                <w:sz w:val="22"/>
                <w:szCs w:val="20"/>
              </w:rPr>
              <w:t>SIA “Datakom”</w:t>
            </w:r>
          </w:p>
          <w:p w14:paraId="2EE5A941" w14:textId="77777777" w:rsidR="00B61CFE" w:rsidRPr="00B61CFE" w:rsidRDefault="00B61CFE" w:rsidP="00B61CFE">
            <w:pPr>
              <w:widowControl w:val="0"/>
              <w:ind w:right="-108"/>
              <w:rPr>
                <w:sz w:val="22"/>
                <w:szCs w:val="20"/>
              </w:rPr>
            </w:pPr>
            <w:r w:rsidRPr="00B61CFE">
              <w:rPr>
                <w:sz w:val="22"/>
                <w:szCs w:val="20"/>
              </w:rPr>
              <w:t>Reģ. Nr.40103142605</w:t>
            </w:r>
          </w:p>
          <w:p w14:paraId="3B9AED18" w14:textId="77777777" w:rsidR="00B61CFE" w:rsidRPr="00B61CFE" w:rsidRDefault="00B61CFE" w:rsidP="00B61CFE">
            <w:pPr>
              <w:widowControl w:val="0"/>
              <w:ind w:right="-108"/>
              <w:rPr>
                <w:sz w:val="22"/>
                <w:szCs w:val="20"/>
              </w:rPr>
            </w:pPr>
            <w:r w:rsidRPr="00B61CFE">
              <w:rPr>
                <w:sz w:val="22"/>
                <w:szCs w:val="20"/>
              </w:rPr>
              <w:t>Adrese: Vienības gatve 109, Rīga, LV-1058</w:t>
            </w:r>
          </w:p>
          <w:p w14:paraId="41867A53" w14:textId="77777777" w:rsidR="00B61CFE" w:rsidRPr="00B61CFE" w:rsidRDefault="00B61CFE" w:rsidP="00B61CFE">
            <w:pPr>
              <w:widowControl w:val="0"/>
              <w:ind w:right="-108"/>
              <w:rPr>
                <w:sz w:val="22"/>
                <w:szCs w:val="20"/>
                <w:u w:val="single"/>
              </w:rPr>
            </w:pPr>
            <w:r w:rsidRPr="00B61CFE">
              <w:rPr>
                <w:sz w:val="22"/>
                <w:szCs w:val="20"/>
              </w:rPr>
              <w:t xml:space="preserve">e-pasts: </w:t>
            </w:r>
            <w:hyperlink r:id="rId16" w:history="1">
              <w:r w:rsidRPr="00B61CFE">
                <w:rPr>
                  <w:rStyle w:val="a5"/>
                  <w:sz w:val="22"/>
                  <w:szCs w:val="20"/>
                </w:rPr>
                <w:t>info@datakom.lv</w:t>
              </w:r>
            </w:hyperlink>
            <w:r w:rsidRPr="00B61CFE">
              <w:rPr>
                <w:sz w:val="22"/>
                <w:szCs w:val="20"/>
                <w:u w:val="single"/>
              </w:rPr>
              <w:t xml:space="preserve"> </w:t>
            </w:r>
          </w:p>
          <w:p w14:paraId="5F0F9C5D" w14:textId="07384BE7" w:rsidR="00B61CFE" w:rsidRPr="00B61CFE" w:rsidRDefault="00B61CFE" w:rsidP="00B61CFE">
            <w:pPr>
              <w:widowControl w:val="0"/>
              <w:ind w:right="-108"/>
              <w:rPr>
                <w:sz w:val="22"/>
                <w:szCs w:val="20"/>
              </w:rPr>
            </w:pPr>
            <w:r w:rsidRPr="00B61CFE">
              <w:rPr>
                <w:sz w:val="22"/>
                <w:szCs w:val="20"/>
              </w:rPr>
              <w:t>Banka: “Luminor Bank AS Latvijas filiāle”</w:t>
            </w:r>
          </w:p>
          <w:p w14:paraId="15C48A41" w14:textId="437D9BDC" w:rsidR="00B61CFE" w:rsidRPr="00B61CFE" w:rsidRDefault="00B61CFE" w:rsidP="00B61CFE">
            <w:pPr>
              <w:widowControl w:val="0"/>
              <w:ind w:right="-108"/>
              <w:rPr>
                <w:sz w:val="22"/>
                <w:szCs w:val="20"/>
              </w:rPr>
            </w:pPr>
            <w:r w:rsidRPr="00B61CFE">
              <w:rPr>
                <w:sz w:val="22"/>
                <w:szCs w:val="20"/>
              </w:rPr>
              <w:t>Kods</w:t>
            </w:r>
            <w:r>
              <w:rPr>
                <w:sz w:val="22"/>
                <w:szCs w:val="20"/>
                <w:lang w:val="en-US"/>
              </w:rPr>
              <w:t xml:space="preserve">: </w:t>
            </w:r>
            <w:r w:rsidRPr="00B61CFE">
              <w:rPr>
                <w:sz w:val="22"/>
                <w:szCs w:val="20"/>
              </w:rPr>
              <w:t>RIKOLV2X</w:t>
            </w:r>
          </w:p>
          <w:p w14:paraId="04279061" w14:textId="74EE904C" w:rsidR="006F46E9" w:rsidRPr="006F46E9" w:rsidRDefault="00B61CFE" w:rsidP="00B61CFE">
            <w:pPr>
              <w:widowControl w:val="0"/>
              <w:ind w:right="-108"/>
              <w:rPr>
                <w:sz w:val="20"/>
                <w:szCs w:val="20"/>
              </w:rPr>
            </w:pPr>
            <w:r w:rsidRPr="00B61CFE">
              <w:rPr>
                <w:sz w:val="22"/>
                <w:szCs w:val="20"/>
              </w:rPr>
              <w:t>Konta Nr. LV69RIKO0000080227272</w:t>
            </w:r>
          </w:p>
        </w:tc>
        <w:tc>
          <w:tcPr>
            <w:tcW w:w="236" w:type="dxa"/>
            <w:shd w:val="clear" w:color="auto" w:fill="auto"/>
          </w:tcPr>
          <w:p w14:paraId="7CDA793B" w14:textId="77777777" w:rsidR="006F46E9" w:rsidRPr="006F46E9" w:rsidRDefault="006F46E9" w:rsidP="006F46E9">
            <w:pPr>
              <w:widowControl w:val="0"/>
              <w:ind w:left="-136" w:right="-119"/>
              <w:jc w:val="both"/>
              <w:rPr>
                <w:b/>
                <w:sz w:val="4"/>
                <w:szCs w:val="4"/>
              </w:rPr>
            </w:pPr>
          </w:p>
        </w:tc>
      </w:tr>
      <w:tr w:rsidR="006F46E9" w:rsidRPr="006F46E9" w14:paraId="38F0E8F2" w14:textId="77777777" w:rsidTr="006F46E9">
        <w:trPr>
          <w:gridAfter w:val="1"/>
          <w:wAfter w:w="236" w:type="dxa"/>
          <w:cantSplit/>
          <w:trHeight w:val="80"/>
        </w:trPr>
        <w:tc>
          <w:tcPr>
            <w:tcW w:w="7729" w:type="dxa"/>
            <w:gridSpan w:val="7"/>
            <w:shd w:val="clear" w:color="auto" w:fill="auto"/>
          </w:tcPr>
          <w:p w14:paraId="47559822" w14:textId="77777777" w:rsidR="006F46E9" w:rsidRPr="006F46E9" w:rsidRDefault="006F46E9" w:rsidP="006F46E9">
            <w:pPr>
              <w:widowControl w:val="0"/>
              <w:ind w:right="-108"/>
              <w:rPr>
                <w:b/>
                <w:sz w:val="8"/>
                <w:szCs w:val="8"/>
              </w:rPr>
            </w:pPr>
          </w:p>
        </w:tc>
        <w:tc>
          <w:tcPr>
            <w:tcW w:w="236" w:type="dxa"/>
            <w:shd w:val="clear" w:color="auto" w:fill="auto"/>
          </w:tcPr>
          <w:p w14:paraId="39BA3E32" w14:textId="77777777" w:rsidR="006F46E9" w:rsidRPr="006F46E9" w:rsidRDefault="006F46E9" w:rsidP="006F46E9">
            <w:pPr>
              <w:widowControl w:val="0"/>
              <w:ind w:left="-136" w:right="-119"/>
              <w:jc w:val="both"/>
              <w:rPr>
                <w:b/>
                <w:sz w:val="8"/>
                <w:szCs w:val="8"/>
              </w:rPr>
            </w:pPr>
          </w:p>
        </w:tc>
      </w:tr>
      <w:tr w:rsidR="006F46E9" w:rsidRPr="006F46E9" w14:paraId="3D0A0F25" w14:textId="77777777" w:rsidTr="006F46E9">
        <w:trPr>
          <w:cantSplit/>
          <w:trHeight w:val="165"/>
        </w:trPr>
        <w:tc>
          <w:tcPr>
            <w:tcW w:w="1338" w:type="dxa"/>
            <w:vMerge w:val="restart"/>
            <w:shd w:val="clear" w:color="auto" w:fill="auto"/>
            <w:vAlign w:val="center"/>
          </w:tcPr>
          <w:p w14:paraId="0D254B28" w14:textId="77777777" w:rsidR="006F46E9" w:rsidRPr="006F46E9" w:rsidRDefault="006F46E9" w:rsidP="006F46E9">
            <w:pPr>
              <w:widowControl w:val="0"/>
              <w:ind w:right="-108"/>
              <w:rPr>
                <w:sz w:val="22"/>
                <w:szCs w:val="22"/>
              </w:rPr>
            </w:pPr>
            <w:r w:rsidRPr="006F46E9">
              <w:rPr>
                <w:sz w:val="22"/>
                <w:szCs w:val="22"/>
              </w:rPr>
              <w:t>kuru pārstāv</w:t>
            </w:r>
          </w:p>
        </w:tc>
        <w:tc>
          <w:tcPr>
            <w:tcW w:w="236" w:type="dxa"/>
            <w:shd w:val="clear" w:color="auto" w:fill="auto"/>
          </w:tcPr>
          <w:p w14:paraId="6AC0FCB2" w14:textId="1606BC92" w:rsidR="006F46E9" w:rsidRPr="006F46E9" w:rsidRDefault="00891D03" w:rsidP="006F46E9">
            <w:pPr>
              <w:widowControl w:val="0"/>
              <w:ind w:left="-119" w:right="-1588"/>
              <w:rPr>
                <w:sz w:val="20"/>
                <w:szCs w:val="20"/>
              </w:rPr>
            </w:pPr>
            <w:r w:rsidRPr="004B4B28">
              <w:rPr>
                <w:noProof/>
                <w:sz w:val="20"/>
                <w:szCs w:val="20"/>
                <w:lang w:val="ru-RU" w:eastAsia="ru-RU"/>
              </w:rPr>
              <w:drawing>
                <wp:inline distT="0" distB="0" distL="0" distR="0" wp14:anchorId="1B7CE34A" wp14:editId="212854D8">
                  <wp:extent cx="123825" cy="123825"/>
                  <wp:effectExtent l="19050" t="0" r="9525" b="0"/>
                  <wp:docPr id="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F46E9" w:rsidRPr="006F46E9">
              <w:rPr>
                <w:noProof/>
                <w:sz w:val="20"/>
                <w:szCs w:val="20"/>
                <w:lang w:val="ru-RU" w:eastAsia="ru-RU"/>
              </w:rPr>
              <w:drawing>
                <wp:inline distT="0" distB="0" distL="0" distR="0" wp14:anchorId="0AA2BD24" wp14:editId="203ECAFF">
                  <wp:extent cx="123825" cy="123825"/>
                  <wp:effectExtent l="19050" t="0" r="9525" b="0"/>
                  <wp:docPr id="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8AB173A" w14:textId="77777777" w:rsidR="006F46E9" w:rsidRPr="006F46E9" w:rsidRDefault="006F46E9" w:rsidP="006F46E9">
            <w:pPr>
              <w:widowControl w:val="0"/>
              <w:ind w:left="-80" w:right="-108"/>
              <w:rPr>
                <w:sz w:val="20"/>
                <w:szCs w:val="20"/>
              </w:rPr>
            </w:pPr>
            <w:r w:rsidRPr="006F46E9">
              <w:rPr>
                <w:sz w:val="20"/>
                <w:szCs w:val="20"/>
              </w:rPr>
              <w:t>valdes loceklis</w:t>
            </w:r>
          </w:p>
        </w:tc>
        <w:tc>
          <w:tcPr>
            <w:tcW w:w="236" w:type="dxa"/>
            <w:shd w:val="clear" w:color="auto" w:fill="auto"/>
          </w:tcPr>
          <w:p w14:paraId="26A6C864" w14:textId="77777777" w:rsidR="006F46E9" w:rsidRPr="006F46E9" w:rsidRDefault="006F46E9" w:rsidP="006F46E9">
            <w:pPr>
              <w:widowControl w:val="0"/>
              <w:ind w:left="-119" w:right="-1313"/>
              <w:rPr>
                <w:sz w:val="20"/>
                <w:szCs w:val="20"/>
              </w:rPr>
            </w:pPr>
            <w:r w:rsidRPr="006F46E9">
              <w:rPr>
                <w:noProof/>
                <w:sz w:val="20"/>
                <w:szCs w:val="20"/>
                <w:lang w:val="ru-RU" w:eastAsia="ru-RU"/>
              </w:rPr>
              <w:drawing>
                <wp:inline distT="0" distB="0" distL="0" distR="0" wp14:anchorId="23FE65F7" wp14:editId="719A7996">
                  <wp:extent cx="123825" cy="123825"/>
                  <wp:effectExtent l="19050" t="0" r="9525" b="0"/>
                  <wp:docPr id="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4E376CEC" wp14:editId="3F5A7645">
                  <wp:extent cx="123825" cy="123825"/>
                  <wp:effectExtent l="19050" t="0" r="9525" b="0"/>
                  <wp:docPr id="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7626045" w14:textId="77777777" w:rsidR="006F46E9" w:rsidRPr="006F46E9" w:rsidRDefault="006F46E9" w:rsidP="006F46E9">
            <w:pPr>
              <w:widowControl w:val="0"/>
              <w:ind w:left="-58" w:right="-108"/>
              <w:rPr>
                <w:sz w:val="20"/>
                <w:szCs w:val="20"/>
              </w:rPr>
            </w:pPr>
            <w:r w:rsidRPr="006F46E9">
              <w:rPr>
                <w:sz w:val="20"/>
                <w:szCs w:val="20"/>
              </w:rPr>
              <w:t>prokūrists</w:t>
            </w:r>
          </w:p>
        </w:tc>
        <w:tc>
          <w:tcPr>
            <w:tcW w:w="242" w:type="dxa"/>
            <w:shd w:val="clear" w:color="auto" w:fill="auto"/>
          </w:tcPr>
          <w:p w14:paraId="44141CE5" w14:textId="77777777" w:rsidR="006F46E9" w:rsidRPr="006F46E9" w:rsidRDefault="006F46E9" w:rsidP="006F46E9">
            <w:pPr>
              <w:widowControl w:val="0"/>
              <w:ind w:right="-250"/>
              <w:jc w:val="both"/>
              <w:rPr>
                <w:sz w:val="20"/>
                <w:szCs w:val="20"/>
              </w:rPr>
            </w:pPr>
          </w:p>
        </w:tc>
        <w:tc>
          <w:tcPr>
            <w:tcW w:w="2970" w:type="dxa"/>
            <w:shd w:val="clear" w:color="auto" w:fill="auto"/>
          </w:tcPr>
          <w:p w14:paraId="52A55143" w14:textId="77777777" w:rsidR="006F46E9" w:rsidRPr="006F46E9" w:rsidRDefault="006F46E9" w:rsidP="006F46E9">
            <w:pPr>
              <w:widowControl w:val="0"/>
              <w:ind w:right="33"/>
              <w:jc w:val="center"/>
              <w:rPr>
                <w:sz w:val="20"/>
                <w:szCs w:val="20"/>
              </w:rPr>
            </w:pPr>
          </w:p>
        </w:tc>
        <w:tc>
          <w:tcPr>
            <w:tcW w:w="236" w:type="dxa"/>
            <w:shd w:val="clear" w:color="auto" w:fill="auto"/>
          </w:tcPr>
          <w:p w14:paraId="2B2B498A" w14:textId="77777777" w:rsidR="006F46E9" w:rsidRPr="006F46E9" w:rsidRDefault="006F46E9" w:rsidP="006F46E9">
            <w:pPr>
              <w:widowControl w:val="0"/>
              <w:ind w:right="33"/>
              <w:jc w:val="center"/>
              <w:rPr>
                <w:sz w:val="20"/>
                <w:szCs w:val="20"/>
              </w:rPr>
            </w:pPr>
          </w:p>
        </w:tc>
        <w:tc>
          <w:tcPr>
            <w:tcW w:w="236" w:type="dxa"/>
            <w:shd w:val="clear" w:color="auto" w:fill="auto"/>
          </w:tcPr>
          <w:p w14:paraId="36B0F093" w14:textId="77777777" w:rsidR="006F46E9" w:rsidRPr="006F46E9" w:rsidRDefault="006F46E9" w:rsidP="006F46E9">
            <w:pPr>
              <w:widowControl w:val="0"/>
              <w:ind w:left="-136" w:right="-119"/>
              <w:jc w:val="center"/>
              <w:rPr>
                <w:sz w:val="4"/>
                <w:szCs w:val="4"/>
              </w:rPr>
            </w:pPr>
          </w:p>
        </w:tc>
      </w:tr>
      <w:tr w:rsidR="006F46E9" w:rsidRPr="006F46E9" w14:paraId="39547B18" w14:textId="77777777" w:rsidTr="006F46E9">
        <w:trPr>
          <w:cantSplit/>
          <w:trHeight w:val="150"/>
        </w:trPr>
        <w:tc>
          <w:tcPr>
            <w:tcW w:w="1338" w:type="dxa"/>
            <w:vMerge/>
            <w:shd w:val="clear" w:color="auto" w:fill="auto"/>
          </w:tcPr>
          <w:p w14:paraId="45F3CCD1" w14:textId="77777777" w:rsidR="006F46E9" w:rsidRPr="006F46E9" w:rsidRDefault="006F46E9" w:rsidP="006F46E9">
            <w:pPr>
              <w:widowControl w:val="0"/>
              <w:ind w:right="-108"/>
              <w:rPr>
                <w:sz w:val="22"/>
                <w:szCs w:val="22"/>
              </w:rPr>
            </w:pPr>
          </w:p>
        </w:tc>
        <w:tc>
          <w:tcPr>
            <w:tcW w:w="236" w:type="dxa"/>
            <w:shd w:val="clear" w:color="auto" w:fill="auto"/>
          </w:tcPr>
          <w:p w14:paraId="3505479E" w14:textId="77777777" w:rsidR="006F46E9" w:rsidRPr="006F46E9" w:rsidRDefault="006F46E9" w:rsidP="006F46E9">
            <w:pPr>
              <w:widowControl w:val="0"/>
              <w:ind w:left="-119" w:right="-1544"/>
              <w:rPr>
                <w:sz w:val="20"/>
                <w:szCs w:val="20"/>
              </w:rPr>
            </w:pPr>
            <w:r w:rsidRPr="006F46E9">
              <w:rPr>
                <w:noProof/>
                <w:sz w:val="20"/>
                <w:szCs w:val="20"/>
                <w:lang w:val="ru-RU" w:eastAsia="ru-RU"/>
              </w:rPr>
              <w:drawing>
                <wp:inline distT="0" distB="0" distL="0" distR="0" wp14:anchorId="0C781B6C" wp14:editId="76C0B65A">
                  <wp:extent cx="123825" cy="123825"/>
                  <wp:effectExtent l="19050" t="0" r="9525" b="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5A209CC5" wp14:editId="302B17FF">
                  <wp:extent cx="123825" cy="123825"/>
                  <wp:effectExtent l="19050" t="0" r="9525" b="0"/>
                  <wp:docPr id="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6993C23" w14:textId="77777777" w:rsidR="006F46E9" w:rsidRPr="006F46E9" w:rsidRDefault="006F46E9" w:rsidP="006F46E9">
            <w:pPr>
              <w:widowControl w:val="0"/>
              <w:spacing w:after="60"/>
              <w:ind w:left="-80" w:right="-108"/>
              <w:rPr>
                <w:sz w:val="20"/>
                <w:szCs w:val="20"/>
              </w:rPr>
            </w:pPr>
            <w:r w:rsidRPr="006F46E9">
              <w:rPr>
                <w:sz w:val="20"/>
                <w:szCs w:val="20"/>
              </w:rPr>
              <w:t>pilnvarotā pers.</w:t>
            </w:r>
          </w:p>
        </w:tc>
        <w:tc>
          <w:tcPr>
            <w:tcW w:w="236" w:type="dxa"/>
            <w:shd w:val="clear" w:color="auto" w:fill="auto"/>
          </w:tcPr>
          <w:p w14:paraId="5FA4C5FB" w14:textId="77777777" w:rsidR="006F46E9" w:rsidRPr="006F46E9" w:rsidRDefault="006F46E9" w:rsidP="006F46E9">
            <w:pPr>
              <w:widowControl w:val="0"/>
              <w:spacing w:after="60"/>
              <w:ind w:left="-119" w:right="-1302"/>
              <w:rPr>
                <w:sz w:val="20"/>
                <w:szCs w:val="20"/>
              </w:rPr>
            </w:pPr>
            <w:r w:rsidRPr="006F46E9">
              <w:rPr>
                <w:noProof/>
                <w:sz w:val="20"/>
                <w:szCs w:val="20"/>
                <w:lang w:val="ru-RU" w:eastAsia="ru-RU"/>
              </w:rPr>
              <w:drawing>
                <wp:inline distT="0" distB="0" distL="0" distR="0" wp14:anchorId="004450BB" wp14:editId="57D9C729">
                  <wp:extent cx="123825" cy="123825"/>
                  <wp:effectExtent l="19050" t="0" r="9525"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58BA56B2" wp14:editId="7F9CDAFA">
                  <wp:extent cx="123825" cy="123825"/>
                  <wp:effectExtent l="19050" t="0" r="9525" b="0"/>
                  <wp:docPr id="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F4C2206" w14:textId="77777777" w:rsidR="006F46E9" w:rsidRPr="006F46E9" w:rsidRDefault="006F46E9" w:rsidP="006F46E9">
            <w:pPr>
              <w:widowControl w:val="0"/>
              <w:spacing w:after="60"/>
              <w:ind w:left="-58" w:right="-108"/>
              <w:rPr>
                <w:sz w:val="20"/>
                <w:szCs w:val="20"/>
              </w:rPr>
            </w:pPr>
            <w:r w:rsidRPr="006F46E9">
              <w:rPr>
                <w:sz w:val="20"/>
                <w:szCs w:val="20"/>
              </w:rPr>
              <w:t>valdes priekšs.</w:t>
            </w:r>
          </w:p>
        </w:tc>
        <w:tc>
          <w:tcPr>
            <w:tcW w:w="242" w:type="dxa"/>
            <w:shd w:val="clear" w:color="auto" w:fill="auto"/>
          </w:tcPr>
          <w:p w14:paraId="36C212FA" w14:textId="77777777" w:rsidR="006F46E9" w:rsidRPr="006F46E9" w:rsidRDefault="006F46E9" w:rsidP="006F46E9">
            <w:pPr>
              <w:widowControl w:val="0"/>
              <w:spacing w:after="60"/>
              <w:ind w:right="-250"/>
              <w:jc w:val="both"/>
              <w:rPr>
                <w:sz w:val="20"/>
                <w:szCs w:val="20"/>
              </w:rPr>
            </w:pPr>
          </w:p>
        </w:tc>
        <w:tc>
          <w:tcPr>
            <w:tcW w:w="2970" w:type="dxa"/>
            <w:tcBorders>
              <w:bottom w:val="single" w:sz="4" w:space="0" w:color="auto"/>
            </w:tcBorders>
            <w:shd w:val="clear" w:color="auto" w:fill="auto"/>
          </w:tcPr>
          <w:p w14:paraId="4E5ECFA5" w14:textId="18701EF2" w:rsidR="006F46E9" w:rsidRPr="006F46E9" w:rsidRDefault="00891D03" w:rsidP="006F46E9">
            <w:pPr>
              <w:widowControl w:val="0"/>
              <w:spacing w:after="60"/>
              <w:ind w:right="33"/>
              <w:jc w:val="center"/>
              <w:rPr>
                <w:sz w:val="20"/>
                <w:szCs w:val="20"/>
              </w:rPr>
            </w:pPr>
            <w:r w:rsidRPr="00891D03">
              <w:rPr>
                <w:sz w:val="20"/>
                <w:szCs w:val="20"/>
              </w:rPr>
              <w:t>Jānis Čupriks</w:t>
            </w:r>
          </w:p>
        </w:tc>
        <w:tc>
          <w:tcPr>
            <w:tcW w:w="236" w:type="dxa"/>
            <w:shd w:val="clear" w:color="auto" w:fill="auto"/>
          </w:tcPr>
          <w:p w14:paraId="2650CA14" w14:textId="77777777" w:rsidR="006F46E9" w:rsidRPr="006F46E9" w:rsidRDefault="006F46E9" w:rsidP="006F46E9">
            <w:pPr>
              <w:widowControl w:val="0"/>
              <w:spacing w:after="60"/>
              <w:ind w:right="33"/>
              <w:jc w:val="center"/>
              <w:rPr>
                <w:sz w:val="20"/>
                <w:szCs w:val="20"/>
              </w:rPr>
            </w:pPr>
          </w:p>
        </w:tc>
        <w:tc>
          <w:tcPr>
            <w:tcW w:w="236" w:type="dxa"/>
            <w:shd w:val="clear" w:color="auto" w:fill="auto"/>
          </w:tcPr>
          <w:p w14:paraId="046532A4" w14:textId="77777777" w:rsidR="006F46E9" w:rsidRPr="006F46E9" w:rsidRDefault="006F46E9" w:rsidP="006F46E9">
            <w:pPr>
              <w:widowControl w:val="0"/>
              <w:ind w:left="-136" w:right="-119"/>
              <w:jc w:val="center"/>
              <w:rPr>
                <w:sz w:val="4"/>
                <w:szCs w:val="4"/>
              </w:rPr>
            </w:pPr>
          </w:p>
        </w:tc>
      </w:tr>
      <w:tr w:rsidR="006F46E9" w:rsidRPr="006F46E9" w14:paraId="0F22F467" w14:textId="77777777" w:rsidTr="006F46E9">
        <w:trPr>
          <w:cantSplit/>
          <w:trHeight w:val="70"/>
        </w:trPr>
        <w:tc>
          <w:tcPr>
            <w:tcW w:w="1338" w:type="dxa"/>
            <w:shd w:val="clear" w:color="auto" w:fill="auto"/>
          </w:tcPr>
          <w:p w14:paraId="7903266D" w14:textId="77777777" w:rsidR="006F46E9" w:rsidRPr="006F46E9" w:rsidRDefault="006F46E9" w:rsidP="006F46E9">
            <w:pPr>
              <w:widowControl w:val="0"/>
              <w:ind w:right="-108"/>
              <w:rPr>
                <w:sz w:val="16"/>
                <w:szCs w:val="16"/>
              </w:rPr>
            </w:pPr>
          </w:p>
        </w:tc>
        <w:tc>
          <w:tcPr>
            <w:tcW w:w="3179" w:type="dxa"/>
            <w:gridSpan w:val="4"/>
            <w:shd w:val="clear" w:color="auto" w:fill="auto"/>
          </w:tcPr>
          <w:p w14:paraId="08E61438" w14:textId="77777777" w:rsidR="006F46E9" w:rsidRPr="006F46E9" w:rsidRDefault="006F46E9" w:rsidP="006F46E9">
            <w:pPr>
              <w:widowControl w:val="0"/>
              <w:ind w:right="-108"/>
              <w:jc w:val="center"/>
              <w:rPr>
                <w:sz w:val="16"/>
                <w:szCs w:val="16"/>
              </w:rPr>
            </w:pPr>
            <w:r w:rsidRPr="006F46E9">
              <w:rPr>
                <w:sz w:val="16"/>
                <w:szCs w:val="16"/>
              </w:rPr>
              <w:t>(pārstāvības tiesiskais pamats)</w:t>
            </w:r>
          </w:p>
        </w:tc>
        <w:tc>
          <w:tcPr>
            <w:tcW w:w="242" w:type="dxa"/>
            <w:shd w:val="clear" w:color="auto" w:fill="auto"/>
          </w:tcPr>
          <w:p w14:paraId="7DA25C1E" w14:textId="77777777" w:rsidR="006F46E9" w:rsidRPr="006F46E9" w:rsidRDefault="006F46E9" w:rsidP="006F46E9">
            <w:pPr>
              <w:widowControl w:val="0"/>
              <w:ind w:right="-250"/>
              <w:jc w:val="center"/>
              <w:rPr>
                <w:sz w:val="16"/>
                <w:szCs w:val="16"/>
              </w:rPr>
            </w:pPr>
          </w:p>
        </w:tc>
        <w:tc>
          <w:tcPr>
            <w:tcW w:w="2970" w:type="dxa"/>
            <w:tcBorders>
              <w:top w:val="single" w:sz="4" w:space="0" w:color="auto"/>
            </w:tcBorders>
            <w:shd w:val="clear" w:color="auto" w:fill="auto"/>
          </w:tcPr>
          <w:p w14:paraId="58B4D871" w14:textId="1082FD80" w:rsidR="00960F9C" w:rsidRPr="006F46E9" w:rsidRDefault="006F46E9" w:rsidP="0087233E">
            <w:pPr>
              <w:widowControl w:val="0"/>
              <w:ind w:right="34"/>
              <w:jc w:val="center"/>
              <w:rPr>
                <w:sz w:val="16"/>
                <w:szCs w:val="16"/>
              </w:rPr>
            </w:pPr>
            <w:r w:rsidRPr="006F46E9">
              <w:rPr>
                <w:sz w:val="16"/>
                <w:szCs w:val="16"/>
              </w:rPr>
              <w:t>(vārds, uzvārds)</w:t>
            </w:r>
          </w:p>
        </w:tc>
        <w:tc>
          <w:tcPr>
            <w:tcW w:w="236" w:type="dxa"/>
            <w:shd w:val="clear" w:color="auto" w:fill="auto"/>
          </w:tcPr>
          <w:p w14:paraId="2CE05678" w14:textId="77777777" w:rsidR="006F46E9" w:rsidRPr="006F46E9" w:rsidRDefault="006F46E9" w:rsidP="006F46E9">
            <w:pPr>
              <w:widowControl w:val="0"/>
              <w:ind w:right="34"/>
              <w:jc w:val="center"/>
              <w:rPr>
                <w:sz w:val="16"/>
                <w:szCs w:val="16"/>
              </w:rPr>
            </w:pPr>
          </w:p>
        </w:tc>
        <w:tc>
          <w:tcPr>
            <w:tcW w:w="236" w:type="dxa"/>
            <w:shd w:val="clear" w:color="auto" w:fill="auto"/>
          </w:tcPr>
          <w:p w14:paraId="35621741" w14:textId="77777777" w:rsidR="006F46E9" w:rsidRPr="006F46E9" w:rsidRDefault="006F46E9" w:rsidP="006F46E9">
            <w:pPr>
              <w:widowControl w:val="0"/>
              <w:ind w:left="-136" w:right="-119"/>
              <w:jc w:val="center"/>
              <w:rPr>
                <w:sz w:val="4"/>
                <w:szCs w:val="4"/>
              </w:rPr>
            </w:pPr>
          </w:p>
        </w:tc>
      </w:tr>
      <w:tr w:rsidR="006F46E9" w:rsidRPr="006F46E9" w14:paraId="06AD7995" w14:textId="77777777" w:rsidTr="006F46E9">
        <w:trPr>
          <w:cantSplit/>
          <w:trHeight w:val="70"/>
        </w:trPr>
        <w:tc>
          <w:tcPr>
            <w:tcW w:w="1338" w:type="dxa"/>
            <w:shd w:val="pct15" w:color="auto" w:fill="auto"/>
          </w:tcPr>
          <w:p w14:paraId="341E50E2" w14:textId="77777777" w:rsidR="006F46E9" w:rsidRPr="006F46E9" w:rsidRDefault="006F46E9" w:rsidP="006F46E9">
            <w:pPr>
              <w:widowControl w:val="0"/>
              <w:ind w:right="-108"/>
              <w:jc w:val="center"/>
              <w:rPr>
                <w:sz w:val="16"/>
                <w:szCs w:val="16"/>
              </w:rPr>
            </w:pPr>
          </w:p>
        </w:tc>
        <w:tc>
          <w:tcPr>
            <w:tcW w:w="3179" w:type="dxa"/>
            <w:gridSpan w:val="4"/>
            <w:tcBorders>
              <w:left w:val="nil"/>
            </w:tcBorders>
            <w:shd w:val="pct15" w:color="auto" w:fill="auto"/>
          </w:tcPr>
          <w:p w14:paraId="0A11C6AC" w14:textId="77777777" w:rsidR="006F46E9" w:rsidRPr="006F46E9" w:rsidRDefault="006F46E9" w:rsidP="006F46E9">
            <w:pPr>
              <w:widowControl w:val="0"/>
              <w:ind w:right="-108"/>
              <w:jc w:val="center"/>
              <w:rPr>
                <w:sz w:val="16"/>
                <w:szCs w:val="16"/>
              </w:rPr>
            </w:pPr>
          </w:p>
        </w:tc>
        <w:tc>
          <w:tcPr>
            <w:tcW w:w="242" w:type="dxa"/>
            <w:shd w:val="pct15" w:color="auto" w:fill="auto"/>
          </w:tcPr>
          <w:p w14:paraId="66FF5C6B" w14:textId="77777777" w:rsidR="006F46E9" w:rsidRPr="006F46E9" w:rsidRDefault="006F46E9" w:rsidP="006F46E9">
            <w:pPr>
              <w:widowControl w:val="0"/>
              <w:ind w:right="-250"/>
              <w:jc w:val="center"/>
              <w:rPr>
                <w:sz w:val="16"/>
                <w:szCs w:val="16"/>
              </w:rPr>
            </w:pPr>
          </w:p>
        </w:tc>
        <w:tc>
          <w:tcPr>
            <w:tcW w:w="2970" w:type="dxa"/>
            <w:shd w:val="pct15" w:color="auto" w:fill="auto"/>
          </w:tcPr>
          <w:p w14:paraId="6D896DF4" w14:textId="77777777" w:rsidR="006F46E9" w:rsidRPr="006F46E9" w:rsidRDefault="006F46E9" w:rsidP="006F46E9">
            <w:pPr>
              <w:widowControl w:val="0"/>
              <w:ind w:right="34"/>
              <w:jc w:val="center"/>
              <w:rPr>
                <w:sz w:val="16"/>
                <w:szCs w:val="16"/>
              </w:rPr>
            </w:pPr>
          </w:p>
        </w:tc>
        <w:tc>
          <w:tcPr>
            <w:tcW w:w="236" w:type="dxa"/>
            <w:shd w:val="pct15" w:color="auto" w:fill="auto"/>
          </w:tcPr>
          <w:p w14:paraId="4C4C17DC" w14:textId="77777777" w:rsidR="006F46E9" w:rsidRPr="006F46E9" w:rsidRDefault="006F46E9" w:rsidP="006F46E9">
            <w:pPr>
              <w:widowControl w:val="0"/>
              <w:ind w:right="34"/>
              <w:jc w:val="center"/>
              <w:rPr>
                <w:sz w:val="16"/>
                <w:szCs w:val="16"/>
              </w:rPr>
            </w:pPr>
          </w:p>
        </w:tc>
        <w:tc>
          <w:tcPr>
            <w:tcW w:w="236" w:type="dxa"/>
            <w:shd w:val="pct15" w:color="auto" w:fill="auto"/>
          </w:tcPr>
          <w:p w14:paraId="1E3C3442" w14:textId="77777777" w:rsidR="006F46E9" w:rsidRPr="006F46E9" w:rsidRDefault="006F46E9" w:rsidP="006F46E9">
            <w:pPr>
              <w:widowControl w:val="0"/>
              <w:ind w:left="-136" w:right="-119"/>
              <w:jc w:val="center"/>
              <w:rPr>
                <w:sz w:val="4"/>
                <w:szCs w:val="4"/>
              </w:rPr>
            </w:pPr>
          </w:p>
        </w:tc>
      </w:tr>
      <w:tr w:rsidR="006F46E9" w:rsidRPr="006F46E9" w14:paraId="5E2B6FCC" w14:textId="77777777" w:rsidTr="006F46E9">
        <w:trPr>
          <w:gridAfter w:val="1"/>
          <w:wAfter w:w="236" w:type="dxa"/>
          <w:cantSplit/>
          <w:trHeight w:val="253"/>
        </w:trPr>
        <w:tc>
          <w:tcPr>
            <w:tcW w:w="7729" w:type="dxa"/>
            <w:gridSpan w:val="7"/>
            <w:shd w:val="clear" w:color="auto" w:fill="auto"/>
          </w:tcPr>
          <w:p w14:paraId="1872640D" w14:textId="77777777" w:rsidR="0073195C" w:rsidRPr="0073195C" w:rsidRDefault="0073195C" w:rsidP="0073195C">
            <w:pPr>
              <w:widowControl w:val="0"/>
              <w:ind w:right="-108"/>
              <w:jc w:val="both"/>
              <w:rPr>
                <w:b/>
                <w:bCs/>
                <w:sz w:val="22"/>
                <w:szCs w:val="22"/>
              </w:rPr>
            </w:pPr>
            <w:r w:rsidRPr="0073195C">
              <w:rPr>
                <w:b/>
                <w:bCs/>
                <w:sz w:val="22"/>
                <w:szCs w:val="22"/>
              </w:rPr>
              <w:t>SIA “Lielvārds”</w:t>
            </w:r>
          </w:p>
          <w:p w14:paraId="77750D01" w14:textId="77777777" w:rsidR="0073195C" w:rsidRPr="0073195C" w:rsidRDefault="0073195C" w:rsidP="0073195C">
            <w:pPr>
              <w:widowControl w:val="0"/>
              <w:ind w:right="-108"/>
              <w:jc w:val="both"/>
              <w:rPr>
                <w:sz w:val="22"/>
                <w:szCs w:val="22"/>
              </w:rPr>
            </w:pPr>
            <w:r w:rsidRPr="0073195C">
              <w:rPr>
                <w:sz w:val="22"/>
                <w:szCs w:val="22"/>
              </w:rPr>
              <w:t>Reģ. Nr.47403001219</w:t>
            </w:r>
          </w:p>
          <w:p w14:paraId="6080C7BD" w14:textId="77777777" w:rsidR="0073195C" w:rsidRPr="0073195C" w:rsidRDefault="0073195C" w:rsidP="0073195C">
            <w:pPr>
              <w:widowControl w:val="0"/>
              <w:ind w:right="-108"/>
              <w:jc w:val="both"/>
              <w:rPr>
                <w:sz w:val="22"/>
                <w:szCs w:val="22"/>
              </w:rPr>
            </w:pPr>
            <w:r w:rsidRPr="0073195C">
              <w:rPr>
                <w:sz w:val="22"/>
                <w:szCs w:val="22"/>
              </w:rPr>
              <w:t>Adrese:</w:t>
            </w:r>
            <w:r w:rsidRPr="0073195C">
              <w:rPr>
                <w:rFonts w:eastAsia="Times New Roman"/>
                <w:sz w:val="22"/>
                <w:szCs w:val="22"/>
              </w:rPr>
              <w:t xml:space="preserve">  </w:t>
            </w:r>
            <w:r w:rsidRPr="0073195C">
              <w:rPr>
                <w:sz w:val="22"/>
                <w:szCs w:val="22"/>
              </w:rPr>
              <w:t xml:space="preserve">Skolas iela 5, Lielvārde, LV-5070 </w:t>
            </w:r>
          </w:p>
          <w:p w14:paraId="477B788C" w14:textId="51AA0FDA" w:rsidR="0073195C" w:rsidRPr="0073195C" w:rsidRDefault="0073195C" w:rsidP="0073195C">
            <w:pPr>
              <w:widowControl w:val="0"/>
              <w:ind w:right="-108"/>
              <w:jc w:val="both"/>
              <w:rPr>
                <w:u w:val="single"/>
              </w:rPr>
            </w:pPr>
            <w:r w:rsidRPr="0073195C">
              <w:rPr>
                <w:sz w:val="22"/>
                <w:szCs w:val="22"/>
              </w:rPr>
              <w:t>e-pasts:</w:t>
            </w:r>
            <w:r w:rsidRPr="0073195C">
              <w:rPr>
                <w:sz w:val="22"/>
                <w:szCs w:val="22"/>
              </w:rPr>
              <w:tab/>
            </w:r>
            <w:hyperlink r:id="rId17" w:history="1">
              <w:r w:rsidR="00F06A72" w:rsidRPr="00E1415C">
                <w:rPr>
                  <w:rStyle w:val="a5"/>
                  <w:sz w:val="22"/>
                  <w:szCs w:val="22"/>
                </w:rPr>
                <w:t>info@lielvards.lv</w:t>
              </w:r>
            </w:hyperlink>
            <w:r w:rsidR="00F06A72">
              <w:rPr>
                <w:sz w:val="22"/>
                <w:szCs w:val="22"/>
              </w:rPr>
              <w:t xml:space="preserve"> </w:t>
            </w:r>
            <w:r w:rsidR="00F06A72">
              <w:rPr>
                <w:color w:val="0000FF"/>
                <w:u w:val="single"/>
              </w:rPr>
              <w:t xml:space="preserve"> </w:t>
            </w:r>
          </w:p>
          <w:p w14:paraId="66CC795C" w14:textId="36E7E26F" w:rsidR="0073195C" w:rsidRDefault="0073195C" w:rsidP="0073195C">
            <w:pPr>
              <w:widowControl w:val="0"/>
              <w:ind w:right="-108"/>
              <w:jc w:val="both"/>
              <w:rPr>
                <w:sz w:val="22"/>
                <w:szCs w:val="22"/>
              </w:rPr>
            </w:pPr>
            <w:r w:rsidRPr="0073195C">
              <w:rPr>
                <w:sz w:val="22"/>
                <w:szCs w:val="22"/>
              </w:rPr>
              <w:t>Banka:</w:t>
            </w:r>
            <w:r w:rsidRPr="0073195C">
              <w:rPr>
                <w:rFonts w:eastAsia="Times New Roman"/>
                <w:color w:val="7030A0"/>
                <w:sz w:val="16"/>
                <w:szCs w:val="16"/>
              </w:rPr>
              <w:t xml:space="preserve"> </w:t>
            </w:r>
            <w:r w:rsidRPr="0073195C">
              <w:rPr>
                <w:sz w:val="22"/>
                <w:szCs w:val="22"/>
              </w:rPr>
              <w:t xml:space="preserve"> AS “SEB banka”</w:t>
            </w:r>
          </w:p>
          <w:p w14:paraId="78E67E8F" w14:textId="7E7BFA9A" w:rsidR="0073195C" w:rsidRPr="0073195C" w:rsidRDefault="0073195C" w:rsidP="0073195C">
            <w:pPr>
              <w:widowControl w:val="0"/>
              <w:ind w:right="-108"/>
              <w:jc w:val="both"/>
              <w:rPr>
                <w:sz w:val="22"/>
                <w:szCs w:val="22"/>
              </w:rPr>
            </w:pPr>
            <w:r>
              <w:rPr>
                <w:sz w:val="22"/>
                <w:szCs w:val="22"/>
              </w:rPr>
              <w:t>Kods:</w:t>
            </w:r>
            <w:r w:rsidR="009C252B" w:rsidRPr="009C252B">
              <w:rPr>
                <w:bCs/>
                <w:sz w:val="22"/>
                <w:szCs w:val="22"/>
              </w:rPr>
              <w:t xml:space="preserve"> UNLALV2X</w:t>
            </w:r>
          </w:p>
          <w:p w14:paraId="481E060C" w14:textId="4D58AAD8" w:rsidR="006F46E9" w:rsidRPr="006F46E9" w:rsidRDefault="0073195C" w:rsidP="0073195C">
            <w:pPr>
              <w:widowControl w:val="0"/>
              <w:ind w:right="-108"/>
              <w:rPr>
                <w:sz w:val="20"/>
                <w:szCs w:val="20"/>
              </w:rPr>
            </w:pPr>
            <w:r w:rsidRPr="0073195C">
              <w:rPr>
                <w:sz w:val="22"/>
                <w:szCs w:val="22"/>
              </w:rPr>
              <w:t>Konta Nr.</w:t>
            </w:r>
            <w:r w:rsidRPr="0073195C">
              <w:rPr>
                <w:rFonts w:eastAsia="Times New Roman"/>
                <w:color w:val="7030A0"/>
                <w:sz w:val="16"/>
                <w:szCs w:val="16"/>
              </w:rPr>
              <w:t xml:space="preserve">  </w:t>
            </w:r>
            <w:r w:rsidRPr="0073195C">
              <w:rPr>
                <w:sz w:val="22"/>
                <w:szCs w:val="22"/>
              </w:rPr>
              <w:t>LV20UNLA0033300466038</w:t>
            </w:r>
          </w:p>
        </w:tc>
        <w:tc>
          <w:tcPr>
            <w:tcW w:w="236" w:type="dxa"/>
            <w:shd w:val="clear" w:color="auto" w:fill="auto"/>
          </w:tcPr>
          <w:p w14:paraId="42DAC7AF" w14:textId="77777777" w:rsidR="006F46E9" w:rsidRPr="006F46E9" w:rsidRDefault="006F46E9" w:rsidP="006F46E9">
            <w:pPr>
              <w:widowControl w:val="0"/>
              <w:ind w:left="-136" w:right="-119"/>
              <w:jc w:val="both"/>
              <w:rPr>
                <w:b/>
                <w:sz w:val="4"/>
                <w:szCs w:val="4"/>
              </w:rPr>
            </w:pPr>
          </w:p>
        </w:tc>
      </w:tr>
      <w:tr w:rsidR="006F46E9" w:rsidRPr="006F46E9" w14:paraId="554F92B6" w14:textId="77777777" w:rsidTr="006F46E9">
        <w:trPr>
          <w:gridAfter w:val="1"/>
          <w:wAfter w:w="236" w:type="dxa"/>
          <w:cantSplit/>
          <w:trHeight w:val="80"/>
        </w:trPr>
        <w:tc>
          <w:tcPr>
            <w:tcW w:w="7729" w:type="dxa"/>
            <w:gridSpan w:val="7"/>
            <w:shd w:val="clear" w:color="auto" w:fill="auto"/>
          </w:tcPr>
          <w:p w14:paraId="436CBC2D" w14:textId="77777777" w:rsidR="006F46E9" w:rsidRPr="006F46E9" w:rsidRDefault="006F46E9" w:rsidP="006F46E9">
            <w:pPr>
              <w:widowControl w:val="0"/>
              <w:ind w:right="-108"/>
              <w:rPr>
                <w:b/>
                <w:sz w:val="8"/>
                <w:szCs w:val="8"/>
              </w:rPr>
            </w:pPr>
          </w:p>
        </w:tc>
        <w:tc>
          <w:tcPr>
            <w:tcW w:w="236" w:type="dxa"/>
            <w:shd w:val="clear" w:color="auto" w:fill="auto"/>
          </w:tcPr>
          <w:p w14:paraId="3D7BE6BC" w14:textId="77777777" w:rsidR="006F46E9" w:rsidRPr="006F46E9" w:rsidRDefault="006F46E9" w:rsidP="006F46E9">
            <w:pPr>
              <w:widowControl w:val="0"/>
              <w:ind w:left="-136" w:right="-119"/>
              <w:jc w:val="both"/>
              <w:rPr>
                <w:b/>
                <w:sz w:val="8"/>
                <w:szCs w:val="8"/>
              </w:rPr>
            </w:pPr>
          </w:p>
        </w:tc>
      </w:tr>
      <w:tr w:rsidR="006F46E9" w:rsidRPr="006F46E9" w14:paraId="7B75627B" w14:textId="77777777" w:rsidTr="006F46E9">
        <w:trPr>
          <w:cantSplit/>
          <w:trHeight w:val="165"/>
        </w:trPr>
        <w:tc>
          <w:tcPr>
            <w:tcW w:w="1338" w:type="dxa"/>
            <w:vMerge w:val="restart"/>
            <w:shd w:val="clear" w:color="auto" w:fill="auto"/>
            <w:vAlign w:val="center"/>
          </w:tcPr>
          <w:p w14:paraId="68BC36D7" w14:textId="77777777" w:rsidR="006F46E9" w:rsidRPr="006F46E9" w:rsidRDefault="006F46E9" w:rsidP="006F46E9">
            <w:pPr>
              <w:widowControl w:val="0"/>
              <w:ind w:right="-108"/>
              <w:rPr>
                <w:sz w:val="22"/>
                <w:szCs w:val="22"/>
              </w:rPr>
            </w:pPr>
            <w:r w:rsidRPr="006F46E9">
              <w:rPr>
                <w:sz w:val="22"/>
                <w:szCs w:val="22"/>
              </w:rPr>
              <w:t>kuru pārstāv</w:t>
            </w:r>
          </w:p>
        </w:tc>
        <w:tc>
          <w:tcPr>
            <w:tcW w:w="236" w:type="dxa"/>
            <w:shd w:val="clear" w:color="auto" w:fill="auto"/>
          </w:tcPr>
          <w:p w14:paraId="1790D76F" w14:textId="77777777" w:rsidR="006F46E9" w:rsidRPr="006F46E9" w:rsidRDefault="006F46E9" w:rsidP="006F46E9">
            <w:pPr>
              <w:widowControl w:val="0"/>
              <w:ind w:left="-119" w:right="-1588"/>
              <w:rPr>
                <w:sz w:val="20"/>
                <w:szCs w:val="20"/>
              </w:rPr>
            </w:pPr>
            <w:r w:rsidRPr="006F46E9">
              <w:rPr>
                <w:noProof/>
                <w:sz w:val="20"/>
                <w:szCs w:val="20"/>
                <w:lang w:val="ru-RU" w:eastAsia="ru-RU"/>
              </w:rPr>
              <w:drawing>
                <wp:inline distT="0" distB="0" distL="0" distR="0" wp14:anchorId="5E347B96" wp14:editId="1E760B6D">
                  <wp:extent cx="123825" cy="123825"/>
                  <wp:effectExtent l="19050" t="0" r="9525" b="0"/>
                  <wp:docPr id="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31A11796" wp14:editId="0C1297CF">
                  <wp:extent cx="123825" cy="123825"/>
                  <wp:effectExtent l="19050" t="0" r="9525" b="0"/>
                  <wp:docPr id="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AA5846F" w14:textId="77777777" w:rsidR="006F46E9" w:rsidRPr="006F46E9" w:rsidRDefault="006F46E9" w:rsidP="006F46E9">
            <w:pPr>
              <w:widowControl w:val="0"/>
              <w:ind w:left="-80" w:right="-108"/>
              <w:rPr>
                <w:sz w:val="20"/>
                <w:szCs w:val="20"/>
              </w:rPr>
            </w:pPr>
            <w:r w:rsidRPr="006F46E9">
              <w:rPr>
                <w:sz w:val="20"/>
                <w:szCs w:val="20"/>
              </w:rPr>
              <w:t>valdes loceklis</w:t>
            </w:r>
          </w:p>
        </w:tc>
        <w:tc>
          <w:tcPr>
            <w:tcW w:w="236" w:type="dxa"/>
            <w:shd w:val="clear" w:color="auto" w:fill="auto"/>
          </w:tcPr>
          <w:p w14:paraId="2AD65843" w14:textId="77777777" w:rsidR="006F46E9" w:rsidRPr="006F46E9" w:rsidRDefault="006F46E9" w:rsidP="006F46E9">
            <w:pPr>
              <w:widowControl w:val="0"/>
              <w:ind w:left="-119" w:right="-1313"/>
              <w:rPr>
                <w:sz w:val="20"/>
                <w:szCs w:val="20"/>
              </w:rPr>
            </w:pPr>
            <w:r w:rsidRPr="006F46E9">
              <w:rPr>
                <w:noProof/>
                <w:sz w:val="20"/>
                <w:szCs w:val="20"/>
                <w:lang w:val="ru-RU" w:eastAsia="ru-RU"/>
              </w:rPr>
              <w:drawing>
                <wp:inline distT="0" distB="0" distL="0" distR="0" wp14:anchorId="40568A29" wp14:editId="52FF15F1">
                  <wp:extent cx="123825" cy="123825"/>
                  <wp:effectExtent l="19050" t="0" r="9525" b="0"/>
                  <wp:docPr id="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1EF9B098" wp14:editId="6BF87C3A">
                  <wp:extent cx="123825" cy="123825"/>
                  <wp:effectExtent l="19050" t="0" r="9525" b="0"/>
                  <wp:docPr id="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C04D62E" w14:textId="77777777" w:rsidR="006F46E9" w:rsidRPr="006F46E9" w:rsidRDefault="006F46E9" w:rsidP="006F46E9">
            <w:pPr>
              <w:widowControl w:val="0"/>
              <w:ind w:left="-58" w:right="-108"/>
              <w:rPr>
                <w:sz w:val="20"/>
                <w:szCs w:val="20"/>
              </w:rPr>
            </w:pPr>
            <w:r w:rsidRPr="006F46E9">
              <w:rPr>
                <w:sz w:val="20"/>
                <w:szCs w:val="20"/>
              </w:rPr>
              <w:t>prokūrists</w:t>
            </w:r>
          </w:p>
        </w:tc>
        <w:tc>
          <w:tcPr>
            <w:tcW w:w="242" w:type="dxa"/>
            <w:shd w:val="clear" w:color="auto" w:fill="auto"/>
          </w:tcPr>
          <w:p w14:paraId="6099ACBA" w14:textId="77777777" w:rsidR="006F46E9" w:rsidRPr="006F46E9" w:rsidRDefault="006F46E9" w:rsidP="006F46E9">
            <w:pPr>
              <w:widowControl w:val="0"/>
              <w:ind w:right="-250"/>
              <w:jc w:val="both"/>
              <w:rPr>
                <w:sz w:val="20"/>
                <w:szCs w:val="20"/>
              </w:rPr>
            </w:pPr>
          </w:p>
        </w:tc>
        <w:tc>
          <w:tcPr>
            <w:tcW w:w="2970" w:type="dxa"/>
            <w:shd w:val="clear" w:color="auto" w:fill="auto"/>
          </w:tcPr>
          <w:p w14:paraId="02844BE4" w14:textId="77777777" w:rsidR="006F46E9" w:rsidRPr="006F46E9" w:rsidRDefault="006F46E9" w:rsidP="006F46E9">
            <w:pPr>
              <w:widowControl w:val="0"/>
              <w:ind w:right="33"/>
              <w:jc w:val="center"/>
              <w:rPr>
                <w:sz w:val="20"/>
                <w:szCs w:val="20"/>
              </w:rPr>
            </w:pPr>
          </w:p>
        </w:tc>
        <w:tc>
          <w:tcPr>
            <w:tcW w:w="236" w:type="dxa"/>
            <w:shd w:val="clear" w:color="auto" w:fill="auto"/>
          </w:tcPr>
          <w:p w14:paraId="28602805" w14:textId="77777777" w:rsidR="006F46E9" w:rsidRPr="006F46E9" w:rsidRDefault="006F46E9" w:rsidP="006F46E9">
            <w:pPr>
              <w:widowControl w:val="0"/>
              <w:ind w:right="33"/>
              <w:jc w:val="center"/>
              <w:rPr>
                <w:sz w:val="20"/>
                <w:szCs w:val="20"/>
              </w:rPr>
            </w:pPr>
          </w:p>
        </w:tc>
        <w:tc>
          <w:tcPr>
            <w:tcW w:w="236" w:type="dxa"/>
            <w:shd w:val="clear" w:color="auto" w:fill="auto"/>
          </w:tcPr>
          <w:p w14:paraId="0BEC1885" w14:textId="77777777" w:rsidR="006F46E9" w:rsidRPr="006F46E9" w:rsidRDefault="006F46E9" w:rsidP="006F46E9">
            <w:pPr>
              <w:widowControl w:val="0"/>
              <w:ind w:left="-136" w:right="-119"/>
              <w:jc w:val="center"/>
              <w:rPr>
                <w:sz w:val="4"/>
                <w:szCs w:val="4"/>
              </w:rPr>
            </w:pPr>
          </w:p>
        </w:tc>
      </w:tr>
      <w:tr w:rsidR="006F46E9" w:rsidRPr="006F46E9" w14:paraId="0DED3351" w14:textId="77777777" w:rsidTr="006F46E9">
        <w:trPr>
          <w:cantSplit/>
          <w:trHeight w:val="150"/>
        </w:trPr>
        <w:tc>
          <w:tcPr>
            <w:tcW w:w="1338" w:type="dxa"/>
            <w:vMerge/>
            <w:shd w:val="clear" w:color="auto" w:fill="auto"/>
          </w:tcPr>
          <w:p w14:paraId="6150036A" w14:textId="77777777" w:rsidR="006F46E9" w:rsidRPr="006F46E9" w:rsidRDefault="006F46E9" w:rsidP="006F46E9">
            <w:pPr>
              <w:widowControl w:val="0"/>
              <w:ind w:right="-108"/>
              <w:rPr>
                <w:sz w:val="22"/>
                <w:szCs w:val="22"/>
              </w:rPr>
            </w:pPr>
          </w:p>
        </w:tc>
        <w:tc>
          <w:tcPr>
            <w:tcW w:w="236" w:type="dxa"/>
            <w:shd w:val="clear" w:color="auto" w:fill="auto"/>
          </w:tcPr>
          <w:p w14:paraId="559FE7BA" w14:textId="77777777" w:rsidR="006F46E9" w:rsidRPr="006F46E9" w:rsidRDefault="006F46E9" w:rsidP="006F46E9">
            <w:pPr>
              <w:widowControl w:val="0"/>
              <w:ind w:left="-119" w:right="-1544"/>
              <w:rPr>
                <w:sz w:val="20"/>
                <w:szCs w:val="20"/>
              </w:rPr>
            </w:pPr>
            <w:r w:rsidRPr="006F46E9">
              <w:rPr>
                <w:noProof/>
                <w:sz w:val="20"/>
                <w:szCs w:val="20"/>
                <w:lang w:val="ru-RU" w:eastAsia="ru-RU"/>
              </w:rPr>
              <w:drawing>
                <wp:inline distT="0" distB="0" distL="0" distR="0" wp14:anchorId="36C2A213" wp14:editId="63D0870C">
                  <wp:extent cx="123825" cy="123825"/>
                  <wp:effectExtent l="19050" t="0" r="9525" b="0"/>
                  <wp:docPr id="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51D9B086" wp14:editId="2755E45D">
                  <wp:extent cx="123825" cy="123825"/>
                  <wp:effectExtent l="19050" t="0" r="9525" b="0"/>
                  <wp:docPr id="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289ABD3" w14:textId="77777777" w:rsidR="006F46E9" w:rsidRPr="006F46E9" w:rsidRDefault="006F46E9" w:rsidP="006F46E9">
            <w:pPr>
              <w:widowControl w:val="0"/>
              <w:spacing w:after="60"/>
              <w:ind w:left="-80" w:right="-108"/>
              <w:rPr>
                <w:sz w:val="20"/>
                <w:szCs w:val="20"/>
              </w:rPr>
            </w:pPr>
            <w:r w:rsidRPr="006F46E9">
              <w:rPr>
                <w:sz w:val="20"/>
                <w:szCs w:val="20"/>
              </w:rPr>
              <w:t>pilnvarotā pers.</w:t>
            </w:r>
          </w:p>
        </w:tc>
        <w:tc>
          <w:tcPr>
            <w:tcW w:w="236" w:type="dxa"/>
            <w:shd w:val="clear" w:color="auto" w:fill="auto"/>
          </w:tcPr>
          <w:p w14:paraId="2691B504" w14:textId="2B830EF1" w:rsidR="006F46E9" w:rsidRPr="006F46E9" w:rsidRDefault="0073195C" w:rsidP="006F46E9">
            <w:pPr>
              <w:widowControl w:val="0"/>
              <w:spacing w:after="60"/>
              <w:ind w:left="-119" w:right="-1302"/>
              <w:rPr>
                <w:sz w:val="20"/>
                <w:szCs w:val="20"/>
              </w:rPr>
            </w:pPr>
            <w:r w:rsidRPr="004B4B28">
              <w:rPr>
                <w:noProof/>
                <w:sz w:val="20"/>
                <w:szCs w:val="20"/>
                <w:lang w:val="ru-RU" w:eastAsia="ru-RU"/>
              </w:rPr>
              <w:drawing>
                <wp:inline distT="0" distB="0" distL="0" distR="0" wp14:anchorId="5DE0F9C2" wp14:editId="1ADA68E3">
                  <wp:extent cx="123825" cy="123825"/>
                  <wp:effectExtent l="19050" t="0" r="9525" b="0"/>
                  <wp:docPr id="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F46E9" w:rsidRPr="006F46E9">
              <w:rPr>
                <w:noProof/>
                <w:sz w:val="20"/>
                <w:szCs w:val="20"/>
                <w:lang w:val="ru-RU" w:eastAsia="ru-RU"/>
              </w:rPr>
              <w:drawing>
                <wp:inline distT="0" distB="0" distL="0" distR="0" wp14:anchorId="5591EC03" wp14:editId="5A181B0F">
                  <wp:extent cx="123825" cy="123825"/>
                  <wp:effectExtent l="19050" t="0" r="9525" b="0"/>
                  <wp:docPr id="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EDA1B91" w14:textId="77777777" w:rsidR="006F46E9" w:rsidRPr="006F46E9" w:rsidRDefault="006F46E9" w:rsidP="006F46E9">
            <w:pPr>
              <w:widowControl w:val="0"/>
              <w:spacing w:after="60"/>
              <w:ind w:left="-58" w:right="-108"/>
              <w:rPr>
                <w:sz w:val="20"/>
                <w:szCs w:val="20"/>
              </w:rPr>
            </w:pPr>
            <w:r w:rsidRPr="006F46E9">
              <w:rPr>
                <w:sz w:val="20"/>
                <w:szCs w:val="20"/>
              </w:rPr>
              <w:t>valdes priekšs.</w:t>
            </w:r>
          </w:p>
        </w:tc>
        <w:tc>
          <w:tcPr>
            <w:tcW w:w="242" w:type="dxa"/>
            <w:shd w:val="clear" w:color="auto" w:fill="auto"/>
          </w:tcPr>
          <w:p w14:paraId="50605D98" w14:textId="77777777" w:rsidR="006F46E9" w:rsidRPr="006F46E9" w:rsidRDefault="006F46E9" w:rsidP="006F46E9">
            <w:pPr>
              <w:widowControl w:val="0"/>
              <w:spacing w:after="60"/>
              <w:ind w:right="-250"/>
              <w:jc w:val="both"/>
              <w:rPr>
                <w:sz w:val="20"/>
                <w:szCs w:val="20"/>
              </w:rPr>
            </w:pPr>
          </w:p>
        </w:tc>
        <w:tc>
          <w:tcPr>
            <w:tcW w:w="2970" w:type="dxa"/>
            <w:tcBorders>
              <w:bottom w:val="single" w:sz="4" w:space="0" w:color="auto"/>
            </w:tcBorders>
            <w:shd w:val="clear" w:color="auto" w:fill="auto"/>
          </w:tcPr>
          <w:p w14:paraId="1BF37AD8" w14:textId="79A9A6D2" w:rsidR="006F46E9" w:rsidRPr="006F46E9" w:rsidRDefault="0073195C" w:rsidP="006F46E9">
            <w:pPr>
              <w:widowControl w:val="0"/>
              <w:spacing w:after="60"/>
              <w:ind w:right="33"/>
              <w:jc w:val="center"/>
              <w:rPr>
                <w:sz w:val="20"/>
                <w:szCs w:val="20"/>
              </w:rPr>
            </w:pPr>
            <w:r w:rsidRPr="0073195C">
              <w:rPr>
                <w:sz w:val="20"/>
                <w:szCs w:val="20"/>
              </w:rPr>
              <w:t>Andris Gribusts</w:t>
            </w:r>
          </w:p>
        </w:tc>
        <w:tc>
          <w:tcPr>
            <w:tcW w:w="236" w:type="dxa"/>
            <w:shd w:val="clear" w:color="auto" w:fill="auto"/>
          </w:tcPr>
          <w:p w14:paraId="66BC7626" w14:textId="77777777" w:rsidR="006F46E9" w:rsidRPr="006F46E9" w:rsidRDefault="006F46E9" w:rsidP="006F46E9">
            <w:pPr>
              <w:widowControl w:val="0"/>
              <w:spacing w:after="60"/>
              <w:ind w:right="33"/>
              <w:jc w:val="center"/>
              <w:rPr>
                <w:sz w:val="20"/>
                <w:szCs w:val="20"/>
              </w:rPr>
            </w:pPr>
          </w:p>
        </w:tc>
        <w:tc>
          <w:tcPr>
            <w:tcW w:w="236" w:type="dxa"/>
            <w:shd w:val="clear" w:color="auto" w:fill="auto"/>
          </w:tcPr>
          <w:p w14:paraId="670D8D28" w14:textId="77777777" w:rsidR="006F46E9" w:rsidRPr="006F46E9" w:rsidRDefault="006F46E9" w:rsidP="006F46E9">
            <w:pPr>
              <w:widowControl w:val="0"/>
              <w:ind w:left="-136" w:right="-119"/>
              <w:jc w:val="center"/>
              <w:rPr>
                <w:sz w:val="4"/>
                <w:szCs w:val="4"/>
              </w:rPr>
            </w:pPr>
          </w:p>
        </w:tc>
      </w:tr>
      <w:tr w:rsidR="006F46E9" w:rsidRPr="006F46E9" w14:paraId="5FFBE95D" w14:textId="77777777" w:rsidTr="006F46E9">
        <w:trPr>
          <w:cantSplit/>
          <w:trHeight w:val="70"/>
        </w:trPr>
        <w:tc>
          <w:tcPr>
            <w:tcW w:w="1338" w:type="dxa"/>
            <w:shd w:val="clear" w:color="auto" w:fill="auto"/>
          </w:tcPr>
          <w:p w14:paraId="5FD66099" w14:textId="77777777" w:rsidR="006F46E9" w:rsidRPr="006F46E9" w:rsidRDefault="006F46E9" w:rsidP="006F46E9">
            <w:pPr>
              <w:widowControl w:val="0"/>
              <w:ind w:right="-108"/>
              <w:rPr>
                <w:sz w:val="16"/>
                <w:szCs w:val="16"/>
              </w:rPr>
            </w:pPr>
          </w:p>
        </w:tc>
        <w:tc>
          <w:tcPr>
            <w:tcW w:w="3179" w:type="dxa"/>
            <w:gridSpan w:val="4"/>
            <w:shd w:val="clear" w:color="auto" w:fill="auto"/>
          </w:tcPr>
          <w:p w14:paraId="3E44B3EF" w14:textId="77777777" w:rsidR="006F46E9" w:rsidRPr="006F46E9" w:rsidRDefault="006F46E9" w:rsidP="006F46E9">
            <w:pPr>
              <w:widowControl w:val="0"/>
              <w:ind w:right="-108"/>
              <w:jc w:val="center"/>
              <w:rPr>
                <w:sz w:val="16"/>
                <w:szCs w:val="16"/>
              </w:rPr>
            </w:pPr>
            <w:r w:rsidRPr="006F46E9">
              <w:rPr>
                <w:sz w:val="16"/>
                <w:szCs w:val="16"/>
              </w:rPr>
              <w:t>(pārstāvības tiesiskais pamats)</w:t>
            </w:r>
          </w:p>
        </w:tc>
        <w:tc>
          <w:tcPr>
            <w:tcW w:w="242" w:type="dxa"/>
            <w:shd w:val="clear" w:color="auto" w:fill="auto"/>
          </w:tcPr>
          <w:p w14:paraId="6CB7B64E" w14:textId="77777777" w:rsidR="006F46E9" w:rsidRPr="006F46E9" w:rsidRDefault="006F46E9" w:rsidP="006F46E9">
            <w:pPr>
              <w:widowControl w:val="0"/>
              <w:ind w:right="-250"/>
              <w:jc w:val="center"/>
              <w:rPr>
                <w:sz w:val="16"/>
                <w:szCs w:val="16"/>
              </w:rPr>
            </w:pPr>
          </w:p>
        </w:tc>
        <w:tc>
          <w:tcPr>
            <w:tcW w:w="2970" w:type="dxa"/>
            <w:tcBorders>
              <w:top w:val="single" w:sz="4" w:space="0" w:color="auto"/>
            </w:tcBorders>
            <w:shd w:val="clear" w:color="auto" w:fill="auto"/>
          </w:tcPr>
          <w:p w14:paraId="5ED9D069" w14:textId="7DC959C2" w:rsidR="00960F9C" w:rsidRPr="006F46E9" w:rsidRDefault="006F46E9" w:rsidP="0087233E">
            <w:pPr>
              <w:widowControl w:val="0"/>
              <w:ind w:right="34"/>
              <w:jc w:val="center"/>
              <w:rPr>
                <w:sz w:val="16"/>
                <w:szCs w:val="16"/>
              </w:rPr>
            </w:pPr>
            <w:r w:rsidRPr="006F46E9">
              <w:rPr>
                <w:sz w:val="16"/>
                <w:szCs w:val="16"/>
              </w:rPr>
              <w:t>(vārds, uzvārds)</w:t>
            </w:r>
          </w:p>
        </w:tc>
        <w:tc>
          <w:tcPr>
            <w:tcW w:w="236" w:type="dxa"/>
            <w:shd w:val="clear" w:color="auto" w:fill="auto"/>
          </w:tcPr>
          <w:p w14:paraId="651D3292" w14:textId="77777777" w:rsidR="006F46E9" w:rsidRPr="006F46E9" w:rsidRDefault="006F46E9" w:rsidP="006F46E9">
            <w:pPr>
              <w:widowControl w:val="0"/>
              <w:ind w:right="34"/>
              <w:jc w:val="center"/>
              <w:rPr>
                <w:sz w:val="16"/>
                <w:szCs w:val="16"/>
              </w:rPr>
            </w:pPr>
          </w:p>
        </w:tc>
        <w:tc>
          <w:tcPr>
            <w:tcW w:w="236" w:type="dxa"/>
            <w:shd w:val="clear" w:color="auto" w:fill="auto"/>
          </w:tcPr>
          <w:p w14:paraId="2C29F07E" w14:textId="77777777" w:rsidR="006F46E9" w:rsidRPr="006F46E9" w:rsidRDefault="006F46E9" w:rsidP="006F46E9">
            <w:pPr>
              <w:widowControl w:val="0"/>
              <w:ind w:left="-136" w:right="-119"/>
              <w:jc w:val="center"/>
              <w:rPr>
                <w:sz w:val="4"/>
                <w:szCs w:val="4"/>
              </w:rPr>
            </w:pPr>
          </w:p>
        </w:tc>
      </w:tr>
      <w:tr w:rsidR="006F46E9" w:rsidRPr="006F46E9" w14:paraId="11FC5359" w14:textId="77777777" w:rsidTr="006F46E9">
        <w:trPr>
          <w:cantSplit/>
          <w:trHeight w:val="70"/>
        </w:trPr>
        <w:tc>
          <w:tcPr>
            <w:tcW w:w="1338" w:type="dxa"/>
            <w:shd w:val="pct15" w:color="auto" w:fill="auto"/>
          </w:tcPr>
          <w:p w14:paraId="7FAA946C" w14:textId="77777777" w:rsidR="006F46E9" w:rsidRPr="006F46E9" w:rsidRDefault="006F46E9" w:rsidP="006F46E9">
            <w:pPr>
              <w:widowControl w:val="0"/>
              <w:ind w:right="-108"/>
              <w:jc w:val="center"/>
              <w:rPr>
                <w:sz w:val="16"/>
                <w:szCs w:val="16"/>
              </w:rPr>
            </w:pPr>
          </w:p>
        </w:tc>
        <w:tc>
          <w:tcPr>
            <w:tcW w:w="3179" w:type="dxa"/>
            <w:gridSpan w:val="4"/>
            <w:tcBorders>
              <w:left w:val="nil"/>
            </w:tcBorders>
            <w:shd w:val="pct15" w:color="auto" w:fill="auto"/>
          </w:tcPr>
          <w:p w14:paraId="4E0D0006" w14:textId="77777777" w:rsidR="006F46E9" w:rsidRPr="006F46E9" w:rsidRDefault="006F46E9" w:rsidP="006F46E9">
            <w:pPr>
              <w:widowControl w:val="0"/>
              <w:ind w:right="-108"/>
              <w:jc w:val="center"/>
              <w:rPr>
                <w:sz w:val="16"/>
                <w:szCs w:val="16"/>
              </w:rPr>
            </w:pPr>
          </w:p>
        </w:tc>
        <w:tc>
          <w:tcPr>
            <w:tcW w:w="242" w:type="dxa"/>
            <w:shd w:val="pct15" w:color="auto" w:fill="auto"/>
          </w:tcPr>
          <w:p w14:paraId="63C6CBB5" w14:textId="77777777" w:rsidR="006F46E9" w:rsidRPr="006F46E9" w:rsidRDefault="006F46E9" w:rsidP="006F46E9">
            <w:pPr>
              <w:widowControl w:val="0"/>
              <w:ind w:right="-250"/>
              <w:jc w:val="center"/>
              <w:rPr>
                <w:sz w:val="16"/>
                <w:szCs w:val="16"/>
              </w:rPr>
            </w:pPr>
          </w:p>
        </w:tc>
        <w:tc>
          <w:tcPr>
            <w:tcW w:w="2970" w:type="dxa"/>
            <w:shd w:val="pct15" w:color="auto" w:fill="auto"/>
          </w:tcPr>
          <w:p w14:paraId="5C81BD50" w14:textId="77777777" w:rsidR="006F46E9" w:rsidRPr="006F46E9" w:rsidRDefault="006F46E9" w:rsidP="006F46E9">
            <w:pPr>
              <w:widowControl w:val="0"/>
              <w:ind w:right="34"/>
              <w:jc w:val="center"/>
              <w:rPr>
                <w:sz w:val="16"/>
                <w:szCs w:val="16"/>
              </w:rPr>
            </w:pPr>
          </w:p>
        </w:tc>
        <w:tc>
          <w:tcPr>
            <w:tcW w:w="236" w:type="dxa"/>
            <w:shd w:val="pct15" w:color="auto" w:fill="auto"/>
          </w:tcPr>
          <w:p w14:paraId="784888BD" w14:textId="77777777" w:rsidR="006F46E9" w:rsidRPr="006F46E9" w:rsidRDefault="006F46E9" w:rsidP="006F46E9">
            <w:pPr>
              <w:widowControl w:val="0"/>
              <w:ind w:right="34"/>
              <w:jc w:val="center"/>
              <w:rPr>
                <w:sz w:val="16"/>
                <w:szCs w:val="16"/>
              </w:rPr>
            </w:pPr>
          </w:p>
        </w:tc>
        <w:tc>
          <w:tcPr>
            <w:tcW w:w="236" w:type="dxa"/>
            <w:shd w:val="pct15" w:color="auto" w:fill="auto"/>
          </w:tcPr>
          <w:p w14:paraId="11B2C355" w14:textId="77777777" w:rsidR="006F46E9" w:rsidRPr="006F46E9" w:rsidRDefault="006F46E9" w:rsidP="006F46E9">
            <w:pPr>
              <w:widowControl w:val="0"/>
              <w:ind w:left="-136" w:right="-119"/>
              <w:jc w:val="center"/>
              <w:rPr>
                <w:sz w:val="4"/>
                <w:szCs w:val="4"/>
              </w:rPr>
            </w:pPr>
          </w:p>
        </w:tc>
      </w:tr>
      <w:tr w:rsidR="006F46E9" w:rsidRPr="006F46E9" w14:paraId="6B8CD8D1" w14:textId="77777777" w:rsidTr="006F46E9">
        <w:trPr>
          <w:gridAfter w:val="1"/>
          <w:wAfter w:w="236" w:type="dxa"/>
          <w:cantSplit/>
          <w:trHeight w:val="253"/>
        </w:trPr>
        <w:tc>
          <w:tcPr>
            <w:tcW w:w="7729" w:type="dxa"/>
            <w:gridSpan w:val="7"/>
            <w:shd w:val="clear" w:color="auto" w:fill="auto"/>
          </w:tcPr>
          <w:p w14:paraId="2C2BD62D" w14:textId="77777777" w:rsidR="0087233E" w:rsidRDefault="0008620D" w:rsidP="000D20D3">
            <w:pPr>
              <w:widowControl w:val="0"/>
              <w:ind w:right="-108"/>
              <w:rPr>
                <w:b/>
                <w:bCs/>
                <w:sz w:val="22"/>
                <w:szCs w:val="20"/>
              </w:rPr>
            </w:pPr>
            <w:r w:rsidRPr="0008620D">
              <w:rPr>
                <w:rFonts w:eastAsia="Times New Roman"/>
                <w:b/>
                <w:sz w:val="22"/>
                <w:szCs w:val="22"/>
              </w:rPr>
              <w:t>Personu apvienība</w:t>
            </w:r>
            <w:r w:rsidR="0087233E">
              <w:rPr>
                <w:rFonts w:eastAsia="Times New Roman"/>
                <w:b/>
                <w:sz w:val="22"/>
                <w:szCs w:val="22"/>
              </w:rPr>
              <w:t xml:space="preserve"> </w:t>
            </w:r>
            <w:r w:rsidR="000D20D3" w:rsidRPr="0008620D">
              <w:rPr>
                <w:b/>
                <w:bCs/>
                <w:sz w:val="22"/>
                <w:szCs w:val="20"/>
              </w:rPr>
              <w:t>SIA “MultiCore”</w:t>
            </w:r>
            <w:r>
              <w:rPr>
                <w:b/>
                <w:bCs/>
                <w:sz w:val="22"/>
                <w:szCs w:val="20"/>
              </w:rPr>
              <w:t xml:space="preserve"> </w:t>
            </w:r>
            <w:r w:rsidRPr="00C87A6D">
              <w:rPr>
                <w:bCs/>
                <w:sz w:val="22"/>
                <w:szCs w:val="20"/>
              </w:rPr>
              <w:t>un</w:t>
            </w:r>
            <w:r>
              <w:rPr>
                <w:b/>
                <w:bCs/>
                <w:sz w:val="22"/>
                <w:szCs w:val="20"/>
              </w:rPr>
              <w:t xml:space="preserve"> </w:t>
            </w:r>
          </w:p>
          <w:p w14:paraId="70BE236E" w14:textId="2B397AFA" w:rsidR="000D20D3" w:rsidRPr="0087233E" w:rsidRDefault="0008620D" w:rsidP="000D20D3">
            <w:pPr>
              <w:widowControl w:val="0"/>
              <w:ind w:right="-108"/>
              <w:rPr>
                <w:rFonts w:eastAsia="Times New Roman"/>
                <w:b/>
                <w:sz w:val="22"/>
                <w:szCs w:val="22"/>
              </w:rPr>
            </w:pPr>
            <w:r>
              <w:rPr>
                <w:b/>
                <w:bCs/>
                <w:sz w:val="22"/>
                <w:szCs w:val="20"/>
              </w:rPr>
              <w:t xml:space="preserve">SIA “MarkIT Latvija”, </w:t>
            </w:r>
            <w:r w:rsidRPr="0008620D">
              <w:rPr>
                <w:bCs/>
                <w:sz w:val="22"/>
                <w:szCs w:val="20"/>
              </w:rPr>
              <w:t>kuru pārstāv</w:t>
            </w:r>
            <w:r w:rsidRPr="0008620D">
              <w:rPr>
                <w:b/>
                <w:bCs/>
                <w:sz w:val="22"/>
                <w:szCs w:val="20"/>
              </w:rPr>
              <w:t xml:space="preserve"> SIA “MultiCore”</w:t>
            </w:r>
          </w:p>
          <w:p w14:paraId="496214D1" w14:textId="77777777" w:rsidR="000D20D3" w:rsidRPr="0008620D" w:rsidRDefault="000D20D3" w:rsidP="000D20D3">
            <w:pPr>
              <w:widowControl w:val="0"/>
              <w:ind w:right="-108"/>
              <w:rPr>
                <w:sz w:val="22"/>
                <w:szCs w:val="20"/>
              </w:rPr>
            </w:pPr>
            <w:r w:rsidRPr="0008620D">
              <w:rPr>
                <w:sz w:val="22"/>
                <w:szCs w:val="20"/>
              </w:rPr>
              <w:t>Reģ. Nr.40103889814</w:t>
            </w:r>
          </w:p>
          <w:p w14:paraId="52C57875" w14:textId="77777777" w:rsidR="000D20D3" w:rsidRPr="0008620D" w:rsidRDefault="000D20D3" w:rsidP="000D20D3">
            <w:pPr>
              <w:widowControl w:val="0"/>
              <w:ind w:right="-108"/>
              <w:rPr>
                <w:sz w:val="22"/>
                <w:szCs w:val="20"/>
              </w:rPr>
            </w:pPr>
            <w:r w:rsidRPr="0008620D">
              <w:rPr>
                <w:sz w:val="22"/>
                <w:szCs w:val="20"/>
              </w:rPr>
              <w:t>Adrese: Dārzciema iela 60, Rīga, LV-1073</w:t>
            </w:r>
          </w:p>
          <w:p w14:paraId="7CAAF4DF" w14:textId="77777777" w:rsidR="000D20D3" w:rsidRPr="0008620D" w:rsidRDefault="000D20D3" w:rsidP="000D20D3">
            <w:pPr>
              <w:widowControl w:val="0"/>
              <w:ind w:right="-108"/>
              <w:rPr>
                <w:sz w:val="22"/>
                <w:szCs w:val="20"/>
                <w:u w:val="single"/>
              </w:rPr>
            </w:pPr>
            <w:r w:rsidRPr="0008620D">
              <w:rPr>
                <w:sz w:val="22"/>
                <w:szCs w:val="20"/>
              </w:rPr>
              <w:t xml:space="preserve">e-pasts: </w:t>
            </w:r>
            <w:hyperlink r:id="rId18" w:history="1">
              <w:r w:rsidRPr="0008620D">
                <w:rPr>
                  <w:rStyle w:val="a5"/>
                  <w:sz w:val="22"/>
                  <w:szCs w:val="20"/>
                </w:rPr>
                <w:t>info@multicore.lv</w:t>
              </w:r>
            </w:hyperlink>
            <w:r w:rsidRPr="0008620D">
              <w:rPr>
                <w:sz w:val="22"/>
                <w:szCs w:val="20"/>
              </w:rPr>
              <w:t xml:space="preserve"> </w:t>
            </w:r>
          </w:p>
          <w:p w14:paraId="4580FD15" w14:textId="7B7C8B4E" w:rsidR="000D20D3" w:rsidRDefault="000D20D3" w:rsidP="000D20D3">
            <w:pPr>
              <w:widowControl w:val="0"/>
              <w:ind w:right="-108"/>
              <w:rPr>
                <w:sz w:val="22"/>
                <w:szCs w:val="20"/>
              </w:rPr>
            </w:pPr>
            <w:r w:rsidRPr="0008620D">
              <w:rPr>
                <w:sz w:val="22"/>
                <w:szCs w:val="20"/>
              </w:rPr>
              <w:t>Banka:AS “Swedbank”</w:t>
            </w:r>
          </w:p>
          <w:p w14:paraId="73F9396D" w14:textId="6FBFBED3" w:rsidR="00D6340C" w:rsidRPr="0008620D" w:rsidRDefault="00D6340C" w:rsidP="000D20D3">
            <w:pPr>
              <w:widowControl w:val="0"/>
              <w:ind w:right="-108"/>
              <w:rPr>
                <w:sz w:val="22"/>
                <w:szCs w:val="20"/>
              </w:rPr>
            </w:pPr>
            <w:r>
              <w:rPr>
                <w:sz w:val="22"/>
                <w:szCs w:val="20"/>
              </w:rPr>
              <w:t xml:space="preserve">Kods: </w:t>
            </w:r>
            <w:r w:rsidRPr="00D6340C">
              <w:rPr>
                <w:sz w:val="22"/>
                <w:szCs w:val="20"/>
              </w:rPr>
              <w:t xml:space="preserve"> HABALV22</w:t>
            </w:r>
          </w:p>
          <w:p w14:paraId="18162B0B" w14:textId="0079E207" w:rsidR="006F46E9" w:rsidRPr="006F46E9" w:rsidRDefault="000D20D3" w:rsidP="000D20D3">
            <w:pPr>
              <w:widowControl w:val="0"/>
              <w:ind w:right="-108"/>
              <w:rPr>
                <w:sz w:val="20"/>
                <w:szCs w:val="20"/>
              </w:rPr>
            </w:pPr>
            <w:r w:rsidRPr="0008620D">
              <w:rPr>
                <w:sz w:val="22"/>
                <w:szCs w:val="20"/>
              </w:rPr>
              <w:t>Konta Nr. LV24HABA0551040125672</w:t>
            </w:r>
          </w:p>
        </w:tc>
        <w:tc>
          <w:tcPr>
            <w:tcW w:w="236" w:type="dxa"/>
            <w:shd w:val="clear" w:color="auto" w:fill="auto"/>
          </w:tcPr>
          <w:p w14:paraId="257DF0D5" w14:textId="77777777" w:rsidR="006F46E9" w:rsidRPr="006F46E9" w:rsidRDefault="006F46E9" w:rsidP="006F46E9">
            <w:pPr>
              <w:widowControl w:val="0"/>
              <w:ind w:left="-136" w:right="-119"/>
              <w:jc w:val="both"/>
              <w:rPr>
                <w:b/>
                <w:sz w:val="4"/>
                <w:szCs w:val="4"/>
              </w:rPr>
            </w:pPr>
          </w:p>
        </w:tc>
      </w:tr>
      <w:tr w:rsidR="006F46E9" w:rsidRPr="006F46E9" w14:paraId="6AB1E8B7" w14:textId="77777777" w:rsidTr="006F46E9">
        <w:trPr>
          <w:gridAfter w:val="1"/>
          <w:wAfter w:w="236" w:type="dxa"/>
          <w:cantSplit/>
          <w:trHeight w:val="80"/>
        </w:trPr>
        <w:tc>
          <w:tcPr>
            <w:tcW w:w="7729" w:type="dxa"/>
            <w:gridSpan w:val="7"/>
            <w:shd w:val="clear" w:color="auto" w:fill="auto"/>
          </w:tcPr>
          <w:p w14:paraId="1566C808" w14:textId="77777777" w:rsidR="006F46E9" w:rsidRPr="006F46E9" w:rsidRDefault="006F46E9" w:rsidP="006F46E9">
            <w:pPr>
              <w:widowControl w:val="0"/>
              <w:ind w:right="-108"/>
              <w:rPr>
                <w:b/>
                <w:sz w:val="8"/>
                <w:szCs w:val="8"/>
              </w:rPr>
            </w:pPr>
          </w:p>
        </w:tc>
        <w:tc>
          <w:tcPr>
            <w:tcW w:w="236" w:type="dxa"/>
            <w:shd w:val="clear" w:color="auto" w:fill="auto"/>
          </w:tcPr>
          <w:p w14:paraId="2314A95C" w14:textId="77777777" w:rsidR="006F46E9" w:rsidRPr="006F46E9" w:rsidRDefault="006F46E9" w:rsidP="006F46E9">
            <w:pPr>
              <w:widowControl w:val="0"/>
              <w:ind w:left="-136" w:right="-119"/>
              <w:jc w:val="both"/>
              <w:rPr>
                <w:b/>
                <w:sz w:val="8"/>
                <w:szCs w:val="8"/>
              </w:rPr>
            </w:pPr>
          </w:p>
        </w:tc>
      </w:tr>
      <w:tr w:rsidR="006F46E9" w:rsidRPr="006F46E9" w14:paraId="72DCA778" w14:textId="77777777" w:rsidTr="006F46E9">
        <w:trPr>
          <w:cantSplit/>
          <w:trHeight w:val="165"/>
        </w:trPr>
        <w:tc>
          <w:tcPr>
            <w:tcW w:w="1338" w:type="dxa"/>
            <w:vMerge w:val="restart"/>
            <w:shd w:val="clear" w:color="auto" w:fill="auto"/>
            <w:vAlign w:val="center"/>
          </w:tcPr>
          <w:p w14:paraId="46399A75" w14:textId="77777777" w:rsidR="006F46E9" w:rsidRPr="006F46E9" w:rsidRDefault="006F46E9" w:rsidP="006F46E9">
            <w:pPr>
              <w:widowControl w:val="0"/>
              <w:ind w:right="-108"/>
              <w:rPr>
                <w:sz w:val="22"/>
                <w:szCs w:val="22"/>
              </w:rPr>
            </w:pPr>
            <w:r w:rsidRPr="006F46E9">
              <w:rPr>
                <w:sz w:val="22"/>
                <w:szCs w:val="22"/>
              </w:rPr>
              <w:t>kuru pārstāv</w:t>
            </w:r>
          </w:p>
        </w:tc>
        <w:tc>
          <w:tcPr>
            <w:tcW w:w="236" w:type="dxa"/>
            <w:shd w:val="clear" w:color="auto" w:fill="auto"/>
          </w:tcPr>
          <w:p w14:paraId="2AE75C83" w14:textId="149B716B" w:rsidR="006F46E9" w:rsidRPr="006F46E9" w:rsidRDefault="0008620D" w:rsidP="006F46E9">
            <w:pPr>
              <w:widowControl w:val="0"/>
              <w:ind w:left="-119" w:right="-1588"/>
              <w:rPr>
                <w:sz w:val="20"/>
                <w:szCs w:val="20"/>
              </w:rPr>
            </w:pPr>
            <w:r w:rsidRPr="004B4B28">
              <w:rPr>
                <w:noProof/>
                <w:sz w:val="20"/>
                <w:szCs w:val="20"/>
                <w:lang w:val="ru-RU" w:eastAsia="ru-RU"/>
              </w:rPr>
              <w:drawing>
                <wp:inline distT="0" distB="0" distL="0" distR="0" wp14:anchorId="2A5AD988" wp14:editId="7A581111">
                  <wp:extent cx="123825" cy="123825"/>
                  <wp:effectExtent l="19050" t="0" r="9525" b="0"/>
                  <wp:docPr id="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F46E9" w:rsidRPr="006F46E9">
              <w:rPr>
                <w:noProof/>
                <w:sz w:val="20"/>
                <w:szCs w:val="20"/>
                <w:lang w:val="ru-RU" w:eastAsia="ru-RU"/>
              </w:rPr>
              <w:drawing>
                <wp:inline distT="0" distB="0" distL="0" distR="0" wp14:anchorId="527ABE5A" wp14:editId="49E5606E">
                  <wp:extent cx="123825" cy="123825"/>
                  <wp:effectExtent l="19050" t="0" r="9525" b="0"/>
                  <wp:docPr id="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8D4D78C" w14:textId="77777777" w:rsidR="006F46E9" w:rsidRPr="006F46E9" w:rsidRDefault="006F46E9" w:rsidP="006F46E9">
            <w:pPr>
              <w:widowControl w:val="0"/>
              <w:ind w:left="-80" w:right="-108"/>
              <w:rPr>
                <w:sz w:val="20"/>
                <w:szCs w:val="20"/>
              </w:rPr>
            </w:pPr>
            <w:r w:rsidRPr="006F46E9">
              <w:rPr>
                <w:sz w:val="20"/>
                <w:szCs w:val="20"/>
              </w:rPr>
              <w:t>valdes loceklis</w:t>
            </w:r>
          </w:p>
        </w:tc>
        <w:tc>
          <w:tcPr>
            <w:tcW w:w="236" w:type="dxa"/>
            <w:shd w:val="clear" w:color="auto" w:fill="auto"/>
          </w:tcPr>
          <w:p w14:paraId="685DD40C" w14:textId="77777777" w:rsidR="006F46E9" w:rsidRPr="006F46E9" w:rsidRDefault="006F46E9" w:rsidP="006F46E9">
            <w:pPr>
              <w:widowControl w:val="0"/>
              <w:ind w:left="-119" w:right="-1313"/>
              <w:rPr>
                <w:sz w:val="20"/>
                <w:szCs w:val="20"/>
              </w:rPr>
            </w:pPr>
            <w:r w:rsidRPr="006F46E9">
              <w:rPr>
                <w:noProof/>
                <w:sz w:val="20"/>
                <w:szCs w:val="20"/>
                <w:lang w:val="ru-RU" w:eastAsia="ru-RU"/>
              </w:rPr>
              <w:drawing>
                <wp:inline distT="0" distB="0" distL="0" distR="0" wp14:anchorId="7FB13EB6" wp14:editId="4DBFDBC1">
                  <wp:extent cx="123825" cy="123825"/>
                  <wp:effectExtent l="19050" t="0" r="9525" b="0"/>
                  <wp:docPr id="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545E5CE5" wp14:editId="431E989B">
                  <wp:extent cx="123825" cy="123825"/>
                  <wp:effectExtent l="19050" t="0" r="9525" b="0"/>
                  <wp:docPr id="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29CC76B" w14:textId="77777777" w:rsidR="006F46E9" w:rsidRPr="006F46E9" w:rsidRDefault="006F46E9" w:rsidP="006F46E9">
            <w:pPr>
              <w:widowControl w:val="0"/>
              <w:ind w:left="-58" w:right="-108"/>
              <w:rPr>
                <w:sz w:val="20"/>
                <w:szCs w:val="20"/>
              </w:rPr>
            </w:pPr>
            <w:r w:rsidRPr="006F46E9">
              <w:rPr>
                <w:sz w:val="20"/>
                <w:szCs w:val="20"/>
              </w:rPr>
              <w:t>prokūrists</w:t>
            </w:r>
          </w:p>
        </w:tc>
        <w:tc>
          <w:tcPr>
            <w:tcW w:w="242" w:type="dxa"/>
            <w:shd w:val="clear" w:color="auto" w:fill="auto"/>
          </w:tcPr>
          <w:p w14:paraId="039B45C4" w14:textId="77777777" w:rsidR="006F46E9" w:rsidRPr="006F46E9" w:rsidRDefault="006F46E9" w:rsidP="006F46E9">
            <w:pPr>
              <w:widowControl w:val="0"/>
              <w:ind w:right="-250"/>
              <w:jc w:val="both"/>
              <w:rPr>
                <w:sz w:val="20"/>
                <w:szCs w:val="20"/>
              </w:rPr>
            </w:pPr>
          </w:p>
        </w:tc>
        <w:tc>
          <w:tcPr>
            <w:tcW w:w="2970" w:type="dxa"/>
            <w:shd w:val="clear" w:color="auto" w:fill="auto"/>
          </w:tcPr>
          <w:p w14:paraId="76D02746" w14:textId="77777777" w:rsidR="006F46E9" w:rsidRPr="006F46E9" w:rsidRDefault="006F46E9" w:rsidP="006F46E9">
            <w:pPr>
              <w:widowControl w:val="0"/>
              <w:ind w:right="33"/>
              <w:jc w:val="center"/>
              <w:rPr>
                <w:sz w:val="20"/>
                <w:szCs w:val="20"/>
              </w:rPr>
            </w:pPr>
          </w:p>
        </w:tc>
        <w:tc>
          <w:tcPr>
            <w:tcW w:w="236" w:type="dxa"/>
            <w:shd w:val="clear" w:color="auto" w:fill="auto"/>
          </w:tcPr>
          <w:p w14:paraId="2A7F95AD" w14:textId="77777777" w:rsidR="006F46E9" w:rsidRPr="006F46E9" w:rsidRDefault="006F46E9" w:rsidP="006F46E9">
            <w:pPr>
              <w:widowControl w:val="0"/>
              <w:ind w:right="33"/>
              <w:jc w:val="center"/>
              <w:rPr>
                <w:sz w:val="20"/>
                <w:szCs w:val="20"/>
              </w:rPr>
            </w:pPr>
          </w:p>
        </w:tc>
        <w:tc>
          <w:tcPr>
            <w:tcW w:w="236" w:type="dxa"/>
            <w:shd w:val="clear" w:color="auto" w:fill="auto"/>
          </w:tcPr>
          <w:p w14:paraId="7B9DE164" w14:textId="77777777" w:rsidR="006F46E9" w:rsidRPr="006F46E9" w:rsidRDefault="006F46E9" w:rsidP="006F46E9">
            <w:pPr>
              <w:widowControl w:val="0"/>
              <w:ind w:left="-136" w:right="-119"/>
              <w:jc w:val="center"/>
              <w:rPr>
                <w:sz w:val="4"/>
                <w:szCs w:val="4"/>
              </w:rPr>
            </w:pPr>
          </w:p>
        </w:tc>
      </w:tr>
      <w:tr w:rsidR="006F46E9" w:rsidRPr="006F46E9" w14:paraId="56C52FE3" w14:textId="77777777" w:rsidTr="006F46E9">
        <w:trPr>
          <w:cantSplit/>
          <w:trHeight w:val="150"/>
        </w:trPr>
        <w:tc>
          <w:tcPr>
            <w:tcW w:w="1338" w:type="dxa"/>
            <w:vMerge/>
            <w:shd w:val="clear" w:color="auto" w:fill="auto"/>
          </w:tcPr>
          <w:p w14:paraId="1611A766" w14:textId="77777777" w:rsidR="006F46E9" w:rsidRPr="006F46E9" w:rsidRDefault="006F46E9" w:rsidP="006F46E9">
            <w:pPr>
              <w:widowControl w:val="0"/>
              <w:ind w:right="-108"/>
              <w:rPr>
                <w:sz w:val="22"/>
                <w:szCs w:val="22"/>
              </w:rPr>
            </w:pPr>
          </w:p>
        </w:tc>
        <w:tc>
          <w:tcPr>
            <w:tcW w:w="236" w:type="dxa"/>
            <w:shd w:val="clear" w:color="auto" w:fill="auto"/>
          </w:tcPr>
          <w:p w14:paraId="3E4FB0D2" w14:textId="77777777" w:rsidR="006F46E9" w:rsidRPr="006F46E9" w:rsidRDefault="006F46E9" w:rsidP="006F46E9">
            <w:pPr>
              <w:widowControl w:val="0"/>
              <w:ind w:left="-119" w:right="-1544"/>
              <w:rPr>
                <w:sz w:val="20"/>
                <w:szCs w:val="20"/>
              </w:rPr>
            </w:pPr>
            <w:r w:rsidRPr="006F46E9">
              <w:rPr>
                <w:noProof/>
                <w:sz w:val="20"/>
                <w:szCs w:val="20"/>
                <w:lang w:val="ru-RU" w:eastAsia="ru-RU"/>
              </w:rPr>
              <w:drawing>
                <wp:inline distT="0" distB="0" distL="0" distR="0" wp14:anchorId="07D13CDE" wp14:editId="0118B9DD">
                  <wp:extent cx="123825" cy="123825"/>
                  <wp:effectExtent l="19050" t="0" r="9525" b="0"/>
                  <wp:docPr id="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2C9F0304" wp14:editId="6B437EFA">
                  <wp:extent cx="123825" cy="123825"/>
                  <wp:effectExtent l="19050" t="0" r="9525" b="0"/>
                  <wp:docPr id="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23F4E0B" w14:textId="77777777" w:rsidR="006F46E9" w:rsidRPr="006F46E9" w:rsidRDefault="006F46E9" w:rsidP="006F46E9">
            <w:pPr>
              <w:widowControl w:val="0"/>
              <w:spacing w:after="60"/>
              <w:ind w:left="-80" w:right="-108"/>
              <w:rPr>
                <w:sz w:val="20"/>
                <w:szCs w:val="20"/>
              </w:rPr>
            </w:pPr>
            <w:r w:rsidRPr="006F46E9">
              <w:rPr>
                <w:sz w:val="20"/>
                <w:szCs w:val="20"/>
              </w:rPr>
              <w:t>pilnvarotā pers.</w:t>
            </w:r>
          </w:p>
        </w:tc>
        <w:tc>
          <w:tcPr>
            <w:tcW w:w="236" w:type="dxa"/>
            <w:shd w:val="clear" w:color="auto" w:fill="auto"/>
          </w:tcPr>
          <w:p w14:paraId="21A1C919" w14:textId="77777777" w:rsidR="006F46E9" w:rsidRPr="006F46E9" w:rsidRDefault="006F46E9" w:rsidP="006F46E9">
            <w:pPr>
              <w:widowControl w:val="0"/>
              <w:spacing w:after="60"/>
              <w:ind w:left="-119" w:right="-1302"/>
              <w:rPr>
                <w:sz w:val="20"/>
                <w:szCs w:val="20"/>
              </w:rPr>
            </w:pPr>
            <w:r w:rsidRPr="006F46E9">
              <w:rPr>
                <w:noProof/>
                <w:sz w:val="20"/>
                <w:szCs w:val="20"/>
                <w:lang w:val="ru-RU" w:eastAsia="ru-RU"/>
              </w:rPr>
              <w:drawing>
                <wp:inline distT="0" distB="0" distL="0" distR="0" wp14:anchorId="176B2FF3" wp14:editId="061B4789">
                  <wp:extent cx="123825" cy="123825"/>
                  <wp:effectExtent l="19050" t="0" r="9525" b="0"/>
                  <wp:docPr id="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5F940678" wp14:editId="4CC9102C">
                  <wp:extent cx="123825" cy="123825"/>
                  <wp:effectExtent l="19050" t="0" r="9525" b="0"/>
                  <wp:docPr id="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6AC9A66" w14:textId="77777777" w:rsidR="006F46E9" w:rsidRPr="006F46E9" w:rsidRDefault="006F46E9" w:rsidP="006F46E9">
            <w:pPr>
              <w:widowControl w:val="0"/>
              <w:spacing w:after="60"/>
              <w:ind w:left="-58" w:right="-108"/>
              <w:rPr>
                <w:sz w:val="20"/>
                <w:szCs w:val="20"/>
              </w:rPr>
            </w:pPr>
            <w:r w:rsidRPr="006F46E9">
              <w:rPr>
                <w:sz w:val="20"/>
                <w:szCs w:val="20"/>
              </w:rPr>
              <w:t>valdes priekšs.</w:t>
            </w:r>
          </w:p>
        </w:tc>
        <w:tc>
          <w:tcPr>
            <w:tcW w:w="242" w:type="dxa"/>
            <w:shd w:val="clear" w:color="auto" w:fill="auto"/>
          </w:tcPr>
          <w:p w14:paraId="36AC1E7C" w14:textId="77777777" w:rsidR="006F46E9" w:rsidRPr="006F46E9" w:rsidRDefault="006F46E9" w:rsidP="006F46E9">
            <w:pPr>
              <w:widowControl w:val="0"/>
              <w:spacing w:after="60"/>
              <w:ind w:right="-250"/>
              <w:jc w:val="both"/>
              <w:rPr>
                <w:sz w:val="20"/>
                <w:szCs w:val="20"/>
              </w:rPr>
            </w:pPr>
          </w:p>
        </w:tc>
        <w:tc>
          <w:tcPr>
            <w:tcW w:w="2970" w:type="dxa"/>
            <w:tcBorders>
              <w:bottom w:val="single" w:sz="4" w:space="0" w:color="auto"/>
            </w:tcBorders>
            <w:shd w:val="clear" w:color="auto" w:fill="auto"/>
          </w:tcPr>
          <w:p w14:paraId="041A5650" w14:textId="56457092" w:rsidR="006F46E9" w:rsidRPr="006F46E9" w:rsidRDefault="0008620D" w:rsidP="006F46E9">
            <w:pPr>
              <w:widowControl w:val="0"/>
              <w:spacing w:after="60"/>
              <w:ind w:right="33"/>
              <w:jc w:val="center"/>
              <w:rPr>
                <w:sz w:val="20"/>
                <w:szCs w:val="20"/>
              </w:rPr>
            </w:pPr>
            <w:r w:rsidRPr="0008620D">
              <w:rPr>
                <w:sz w:val="20"/>
                <w:szCs w:val="20"/>
              </w:rPr>
              <w:t>Klāvs Jokums</w:t>
            </w:r>
          </w:p>
        </w:tc>
        <w:tc>
          <w:tcPr>
            <w:tcW w:w="236" w:type="dxa"/>
            <w:shd w:val="clear" w:color="auto" w:fill="auto"/>
          </w:tcPr>
          <w:p w14:paraId="016DF7AF" w14:textId="77777777" w:rsidR="006F46E9" w:rsidRPr="006F46E9" w:rsidRDefault="006F46E9" w:rsidP="006F46E9">
            <w:pPr>
              <w:widowControl w:val="0"/>
              <w:spacing w:after="60"/>
              <w:ind w:right="33"/>
              <w:jc w:val="center"/>
              <w:rPr>
                <w:sz w:val="20"/>
                <w:szCs w:val="20"/>
              </w:rPr>
            </w:pPr>
          </w:p>
        </w:tc>
        <w:tc>
          <w:tcPr>
            <w:tcW w:w="236" w:type="dxa"/>
            <w:shd w:val="clear" w:color="auto" w:fill="auto"/>
          </w:tcPr>
          <w:p w14:paraId="72C3A606" w14:textId="77777777" w:rsidR="006F46E9" w:rsidRPr="006F46E9" w:rsidRDefault="006F46E9" w:rsidP="006F46E9">
            <w:pPr>
              <w:widowControl w:val="0"/>
              <w:ind w:left="-136" w:right="-119"/>
              <w:jc w:val="center"/>
              <w:rPr>
                <w:sz w:val="4"/>
                <w:szCs w:val="4"/>
              </w:rPr>
            </w:pPr>
          </w:p>
        </w:tc>
      </w:tr>
      <w:tr w:rsidR="006F46E9" w:rsidRPr="006F46E9" w14:paraId="242B8800" w14:textId="77777777" w:rsidTr="006F46E9">
        <w:trPr>
          <w:cantSplit/>
          <w:trHeight w:val="70"/>
        </w:trPr>
        <w:tc>
          <w:tcPr>
            <w:tcW w:w="1338" w:type="dxa"/>
            <w:shd w:val="clear" w:color="auto" w:fill="auto"/>
          </w:tcPr>
          <w:p w14:paraId="65CAF8A5" w14:textId="77777777" w:rsidR="006F46E9" w:rsidRPr="006F46E9" w:rsidRDefault="006F46E9" w:rsidP="006F46E9">
            <w:pPr>
              <w:widowControl w:val="0"/>
              <w:ind w:right="-108"/>
              <w:rPr>
                <w:sz w:val="16"/>
                <w:szCs w:val="16"/>
              </w:rPr>
            </w:pPr>
          </w:p>
        </w:tc>
        <w:tc>
          <w:tcPr>
            <w:tcW w:w="3179" w:type="dxa"/>
            <w:gridSpan w:val="4"/>
            <w:shd w:val="clear" w:color="auto" w:fill="auto"/>
          </w:tcPr>
          <w:p w14:paraId="36B1C256" w14:textId="77777777" w:rsidR="006F46E9" w:rsidRPr="006F46E9" w:rsidRDefault="006F46E9" w:rsidP="006F46E9">
            <w:pPr>
              <w:widowControl w:val="0"/>
              <w:ind w:right="-108"/>
              <w:jc w:val="center"/>
              <w:rPr>
                <w:sz w:val="16"/>
                <w:szCs w:val="16"/>
              </w:rPr>
            </w:pPr>
            <w:r w:rsidRPr="006F46E9">
              <w:rPr>
                <w:sz w:val="16"/>
                <w:szCs w:val="16"/>
              </w:rPr>
              <w:t>(pārstāvības tiesiskais pamats)</w:t>
            </w:r>
          </w:p>
        </w:tc>
        <w:tc>
          <w:tcPr>
            <w:tcW w:w="242" w:type="dxa"/>
            <w:shd w:val="clear" w:color="auto" w:fill="auto"/>
          </w:tcPr>
          <w:p w14:paraId="5C792266" w14:textId="77777777" w:rsidR="006F46E9" w:rsidRPr="006F46E9" w:rsidRDefault="006F46E9" w:rsidP="006F46E9">
            <w:pPr>
              <w:widowControl w:val="0"/>
              <w:ind w:right="-250"/>
              <w:jc w:val="center"/>
              <w:rPr>
                <w:sz w:val="16"/>
                <w:szCs w:val="16"/>
              </w:rPr>
            </w:pPr>
          </w:p>
        </w:tc>
        <w:tc>
          <w:tcPr>
            <w:tcW w:w="2970" w:type="dxa"/>
            <w:tcBorders>
              <w:top w:val="single" w:sz="4" w:space="0" w:color="auto"/>
            </w:tcBorders>
            <w:shd w:val="clear" w:color="auto" w:fill="auto"/>
          </w:tcPr>
          <w:p w14:paraId="2E2995FF" w14:textId="740C6F40" w:rsidR="00960F9C" w:rsidRPr="006F46E9" w:rsidRDefault="006F46E9" w:rsidP="0087233E">
            <w:pPr>
              <w:widowControl w:val="0"/>
              <w:ind w:right="34"/>
              <w:jc w:val="center"/>
              <w:rPr>
                <w:sz w:val="16"/>
                <w:szCs w:val="16"/>
              </w:rPr>
            </w:pPr>
            <w:r w:rsidRPr="006F46E9">
              <w:rPr>
                <w:sz w:val="16"/>
                <w:szCs w:val="16"/>
              </w:rPr>
              <w:t>(vārds, uzvārds)</w:t>
            </w:r>
          </w:p>
        </w:tc>
        <w:tc>
          <w:tcPr>
            <w:tcW w:w="236" w:type="dxa"/>
            <w:shd w:val="clear" w:color="auto" w:fill="auto"/>
          </w:tcPr>
          <w:p w14:paraId="0C6C238B" w14:textId="77777777" w:rsidR="006F46E9" w:rsidRPr="006F46E9" w:rsidRDefault="006F46E9" w:rsidP="006F46E9">
            <w:pPr>
              <w:widowControl w:val="0"/>
              <w:ind w:right="34"/>
              <w:jc w:val="center"/>
              <w:rPr>
                <w:sz w:val="16"/>
                <w:szCs w:val="16"/>
              </w:rPr>
            </w:pPr>
          </w:p>
        </w:tc>
        <w:tc>
          <w:tcPr>
            <w:tcW w:w="236" w:type="dxa"/>
            <w:shd w:val="clear" w:color="auto" w:fill="auto"/>
          </w:tcPr>
          <w:p w14:paraId="2B9C3F0C" w14:textId="77777777" w:rsidR="006F46E9" w:rsidRPr="006F46E9" w:rsidRDefault="006F46E9" w:rsidP="006F46E9">
            <w:pPr>
              <w:widowControl w:val="0"/>
              <w:ind w:left="-136" w:right="-119"/>
              <w:jc w:val="center"/>
              <w:rPr>
                <w:sz w:val="4"/>
                <w:szCs w:val="4"/>
              </w:rPr>
            </w:pPr>
          </w:p>
        </w:tc>
      </w:tr>
      <w:tr w:rsidR="006F46E9" w:rsidRPr="006F46E9" w14:paraId="1DC18236" w14:textId="77777777" w:rsidTr="006F46E9">
        <w:trPr>
          <w:cantSplit/>
          <w:trHeight w:val="70"/>
        </w:trPr>
        <w:tc>
          <w:tcPr>
            <w:tcW w:w="1338" w:type="dxa"/>
            <w:shd w:val="pct15" w:color="auto" w:fill="auto"/>
          </w:tcPr>
          <w:p w14:paraId="079A16C6" w14:textId="77777777" w:rsidR="006F46E9" w:rsidRPr="006F46E9" w:rsidRDefault="006F46E9" w:rsidP="006F46E9">
            <w:pPr>
              <w:widowControl w:val="0"/>
              <w:ind w:right="-108"/>
              <w:jc w:val="center"/>
              <w:rPr>
                <w:sz w:val="16"/>
                <w:szCs w:val="16"/>
              </w:rPr>
            </w:pPr>
          </w:p>
        </w:tc>
        <w:tc>
          <w:tcPr>
            <w:tcW w:w="3179" w:type="dxa"/>
            <w:gridSpan w:val="4"/>
            <w:tcBorders>
              <w:left w:val="nil"/>
            </w:tcBorders>
            <w:shd w:val="pct15" w:color="auto" w:fill="auto"/>
          </w:tcPr>
          <w:p w14:paraId="3D686BF1" w14:textId="77777777" w:rsidR="006F46E9" w:rsidRPr="006F46E9" w:rsidRDefault="006F46E9" w:rsidP="006F46E9">
            <w:pPr>
              <w:widowControl w:val="0"/>
              <w:ind w:right="-108"/>
              <w:jc w:val="center"/>
              <w:rPr>
                <w:sz w:val="16"/>
                <w:szCs w:val="16"/>
              </w:rPr>
            </w:pPr>
          </w:p>
        </w:tc>
        <w:tc>
          <w:tcPr>
            <w:tcW w:w="242" w:type="dxa"/>
            <w:shd w:val="pct15" w:color="auto" w:fill="auto"/>
          </w:tcPr>
          <w:p w14:paraId="6A01D75D" w14:textId="77777777" w:rsidR="006F46E9" w:rsidRPr="006F46E9" w:rsidRDefault="006F46E9" w:rsidP="006F46E9">
            <w:pPr>
              <w:widowControl w:val="0"/>
              <w:ind w:right="-250"/>
              <w:jc w:val="center"/>
              <w:rPr>
                <w:sz w:val="16"/>
                <w:szCs w:val="16"/>
              </w:rPr>
            </w:pPr>
          </w:p>
        </w:tc>
        <w:tc>
          <w:tcPr>
            <w:tcW w:w="2970" w:type="dxa"/>
            <w:shd w:val="pct15" w:color="auto" w:fill="auto"/>
          </w:tcPr>
          <w:p w14:paraId="63AFEA51" w14:textId="77777777" w:rsidR="006F46E9" w:rsidRPr="006F46E9" w:rsidRDefault="006F46E9" w:rsidP="006F46E9">
            <w:pPr>
              <w:widowControl w:val="0"/>
              <w:ind w:right="34"/>
              <w:jc w:val="center"/>
              <w:rPr>
                <w:sz w:val="16"/>
                <w:szCs w:val="16"/>
              </w:rPr>
            </w:pPr>
          </w:p>
        </w:tc>
        <w:tc>
          <w:tcPr>
            <w:tcW w:w="236" w:type="dxa"/>
            <w:shd w:val="pct15" w:color="auto" w:fill="auto"/>
          </w:tcPr>
          <w:p w14:paraId="6EBD15F7" w14:textId="77777777" w:rsidR="006F46E9" w:rsidRPr="006F46E9" w:rsidRDefault="006F46E9" w:rsidP="006F46E9">
            <w:pPr>
              <w:widowControl w:val="0"/>
              <w:ind w:right="34"/>
              <w:jc w:val="center"/>
              <w:rPr>
                <w:sz w:val="16"/>
                <w:szCs w:val="16"/>
              </w:rPr>
            </w:pPr>
          </w:p>
        </w:tc>
        <w:tc>
          <w:tcPr>
            <w:tcW w:w="236" w:type="dxa"/>
            <w:shd w:val="pct15" w:color="auto" w:fill="auto"/>
          </w:tcPr>
          <w:p w14:paraId="67009E30" w14:textId="77777777" w:rsidR="006F46E9" w:rsidRPr="006F46E9" w:rsidRDefault="006F46E9" w:rsidP="006F46E9">
            <w:pPr>
              <w:widowControl w:val="0"/>
              <w:ind w:left="-136" w:right="-119"/>
              <w:jc w:val="center"/>
              <w:rPr>
                <w:sz w:val="4"/>
                <w:szCs w:val="4"/>
              </w:rPr>
            </w:pPr>
          </w:p>
        </w:tc>
      </w:tr>
      <w:tr w:rsidR="006F46E9" w:rsidRPr="006F46E9" w14:paraId="2657B7D0" w14:textId="77777777" w:rsidTr="006F46E9">
        <w:trPr>
          <w:gridAfter w:val="1"/>
          <w:wAfter w:w="236" w:type="dxa"/>
          <w:cantSplit/>
          <w:trHeight w:val="253"/>
        </w:trPr>
        <w:tc>
          <w:tcPr>
            <w:tcW w:w="7729" w:type="dxa"/>
            <w:gridSpan w:val="7"/>
            <w:shd w:val="clear" w:color="auto" w:fill="auto"/>
          </w:tcPr>
          <w:p w14:paraId="1783178A" w14:textId="77777777" w:rsidR="006F46E9" w:rsidRDefault="00422CF5" w:rsidP="00422CF5">
            <w:pPr>
              <w:widowControl w:val="0"/>
              <w:ind w:right="-108"/>
              <w:rPr>
                <w:b/>
                <w:sz w:val="22"/>
                <w:szCs w:val="20"/>
              </w:rPr>
            </w:pPr>
            <w:r w:rsidRPr="00422CF5">
              <w:rPr>
                <w:b/>
                <w:sz w:val="22"/>
                <w:szCs w:val="20"/>
              </w:rPr>
              <w:t xml:space="preserve">Pilnsabiedrība </w:t>
            </w:r>
            <w:r>
              <w:rPr>
                <w:b/>
                <w:sz w:val="22"/>
                <w:szCs w:val="20"/>
              </w:rPr>
              <w:t>“Prompt un LDC”</w:t>
            </w:r>
          </w:p>
          <w:p w14:paraId="220F2F88" w14:textId="4C4767DE" w:rsidR="000E5961" w:rsidRPr="0005113D" w:rsidRDefault="000E5961" w:rsidP="000E5961">
            <w:pPr>
              <w:widowControl w:val="0"/>
              <w:ind w:right="-108"/>
              <w:jc w:val="both"/>
              <w:rPr>
                <w:sz w:val="22"/>
                <w:szCs w:val="22"/>
              </w:rPr>
            </w:pPr>
            <w:r w:rsidRPr="0005113D">
              <w:rPr>
                <w:sz w:val="22"/>
                <w:szCs w:val="22"/>
              </w:rPr>
              <w:t>Reģ. Nr.</w:t>
            </w:r>
            <w:r w:rsidR="00FD1649" w:rsidRPr="00FD1649">
              <w:rPr>
                <w:bCs/>
                <w:sz w:val="22"/>
                <w:szCs w:val="22"/>
              </w:rPr>
              <w:t xml:space="preserve"> </w:t>
            </w:r>
            <w:r w:rsidR="00FD1649" w:rsidRPr="00FD1649">
              <w:rPr>
                <w:bCs/>
                <w:sz w:val="22"/>
                <w:szCs w:val="22"/>
              </w:rPr>
              <w:t>50203236631</w:t>
            </w:r>
          </w:p>
          <w:p w14:paraId="3B9F3F8B" w14:textId="12CC49EB" w:rsidR="000E5961" w:rsidRPr="0005113D" w:rsidRDefault="000E5961" w:rsidP="000E5961">
            <w:pPr>
              <w:widowControl w:val="0"/>
              <w:ind w:right="-108"/>
              <w:jc w:val="both"/>
              <w:rPr>
                <w:sz w:val="22"/>
                <w:szCs w:val="22"/>
              </w:rPr>
            </w:pPr>
            <w:r w:rsidRPr="0005113D">
              <w:rPr>
                <w:sz w:val="22"/>
                <w:szCs w:val="22"/>
              </w:rPr>
              <w:t xml:space="preserve">Adrese: </w:t>
            </w:r>
            <w:r w:rsidR="00240DCC" w:rsidRPr="00240DCC">
              <w:rPr>
                <w:sz w:val="22"/>
                <w:szCs w:val="22"/>
              </w:rPr>
              <w:t>Mazā Nometņu iela 15-1, Rīga, LV-1002</w:t>
            </w:r>
          </w:p>
          <w:p w14:paraId="675579F5" w14:textId="3F6875B4" w:rsidR="000E5961" w:rsidRPr="0005113D" w:rsidRDefault="000E5961" w:rsidP="000E5961">
            <w:pPr>
              <w:widowControl w:val="0"/>
              <w:ind w:right="-108"/>
              <w:jc w:val="both"/>
              <w:rPr>
                <w:rFonts w:eastAsia="Times New Roman"/>
                <w:bCs/>
                <w:color w:val="7030A0"/>
                <w:sz w:val="16"/>
                <w:szCs w:val="16"/>
                <w:u w:val="single"/>
              </w:rPr>
            </w:pPr>
            <w:r w:rsidRPr="0005113D">
              <w:rPr>
                <w:sz w:val="22"/>
                <w:szCs w:val="22"/>
              </w:rPr>
              <w:t>e-pasts:</w:t>
            </w:r>
            <w:r w:rsidRPr="0005113D">
              <w:rPr>
                <w:sz w:val="22"/>
                <w:szCs w:val="22"/>
              </w:rPr>
              <w:tab/>
            </w:r>
            <w:r w:rsidRPr="0005113D">
              <w:rPr>
                <w:rFonts w:eastAsia="Times New Roman"/>
                <w:color w:val="7030A0"/>
                <w:sz w:val="20"/>
                <w:szCs w:val="20"/>
              </w:rPr>
              <w:t xml:space="preserve"> </w:t>
            </w:r>
            <w:hyperlink r:id="rId19" w:history="1">
              <w:r w:rsidR="00240DCC" w:rsidRPr="00E1415C">
                <w:rPr>
                  <w:rStyle w:val="a5"/>
                </w:rPr>
                <w:t>promptunldc@prompt.lv</w:t>
              </w:r>
            </w:hyperlink>
            <w:r w:rsidR="00240DCC">
              <w:t xml:space="preserve"> </w:t>
            </w:r>
          </w:p>
          <w:p w14:paraId="55348A43" w14:textId="3884B167" w:rsidR="000E5961" w:rsidRDefault="000E5961" w:rsidP="000E5961">
            <w:pPr>
              <w:widowControl w:val="0"/>
              <w:ind w:right="-108"/>
              <w:jc w:val="both"/>
              <w:rPr>
                <w:sz w:val="22"/>
                <w:szCs w:val="22"/>
              </w:rPr>
            </w:pPr>
            <w:r w:rsidRPr="0005113D">
              <w:rPr>
                <w:sz w:val="22"/>
                <w:szCs w:val="22"/>
              </w:rPr>
              <w:t xml:space="preserve">Banka: </w:t>
            </w:r>
            <w:r w:rsidR="00140BDF" w:rsidRPr="00140BDF">
              <w:rPr>
                <w:sz w:val="22"/>
                <w:szCs w:val="22"/>
              </w:rPr>
              <w:t>“Luminor Bank AS Latvijas filiāle”</w:t>
            </w:r>
          </w:p>
          <w:p w14:paraId="5BA91982" w14:textId="269C3647" w:rsidR="000E5961" w:rsidRPr="0005113D" w:rsidRDefault="000E5961" w:rsidP="000E5961">
            <w:pPr>
              <w:widowControl w:val="0"/>
              <w:ind w:right="-108"/>
              <w:jc w:val="both"/>
              <w:rPr>
                <w:sz w:val="22"/>
                <w:szCs w:val="22"/>
              </w:rPr>
            </w:pPr>
            <w:r>
              <w:rPr>
                <w:sz w:val="22"/>
                <w:szCs w:val="22"/>
              </w:rPr>
              <w:t>Kods:</w:t>
            </w:r>
            <w:r w:rsidRPr="0073195C">
              <w:rPr>
                <w:sz w:val="22"/>
                <w:szCs w:val="20"/>
              </w:rPr>
              <w:t xml:space="preserve"> </w:t>
            </w:r>
            <w:r w:rsidR="00140BDF" w:rsidRPr="00140BDF">
              <w:rPr>
                <w:sz w:val="22"/>
                <w:szCs w:val="22"/>
              </w:rPr>
              <w:t>RIKOLV2X</w:t>
            </w:r>
          </w:p>
          <w:p w14:paraId="23AD253D" w14:textId="5CD49EC4" w:rsidR="00422CF5" w:rsidRPr="00422CF5" w:rsidRDefault="000E5961" w:rsidP="000E5961">
            <w:pPr>
              <w:widowControl w:val="0"/>
              <w:ind w:right="-108"/>
              <w:rPr>
                <w:b/>
                <w:sz w:val="20"/>
                <w:szCs w:val="20"/>
              </w:rPr>
            </w:pPr>
            <w:r w:rsidRPr="0005113D">
              <w:rPr>
                <w:sz w:val="22"/>
                <w:szCs w:val="22"/>
              </w:rPr>
              <w:t>Konta Nr.</w:t>
            </w:r>
            <w:r w:rsidRPr="0005113D">
              <w:rPr>
                <w:rFonts w:eastAsia="Times New Roman"/>
                <w:color w:val="7030A0"/>
                <w:sz w:val="16"/>
                <w:szCs w:val="16"/>
              </w:rPr>
              <w:t xml:space="preserve"> </w:t>
            </w:r>
            <w:r w:rsidR="00140BDF" w:rsidRPr="00140BDF">
              <w:rPr>
                <w:sz w:val="22"/>
                <w:szCs w:val="22"/>
              </w:rPr>
              <w:t>LV11RIKO0002930286196</w:t>
            </w:r>
          </w:p>
        </w:tc>
        <w:tc>
          <w:tcPr>
            <w:tcW w:w="236" w:type="dxa"/>
            <w:shd w:val="clear" w:color="auto" w:fill="auto"/>
          </w:tcPr>
          <w:p w14:paraId="447A63E9" w14:textId="77777777" w:rsidR="006F46E9" w:rsidRPr="006F46E9" w:rsidRDefault="006F46E9" w:rsidP="006F46E9">
            <w:pPr>
              <w:widowControl w:val="0"/>
              <w:ind w:left="-136" w:right="-119"/>
              <w:jc w:val="both"/>
              <w:rPr>
                <w:b/>
                <w:sz w:val="4"/>
                <w:szCs w:val="4"/>
              </w:rPr>
            </w:pPr>
          </w:p>
        </w:tc>
      </w:tr>
      <w:tr w:rsidR="006F46E9" w:rsidRPr="006F46E9" w14:paraId="55F56B16" w14:textId="77777777" w:rsidTr="006F46E9">
        <w:trPr>
          <w:gridAfter w:val="1"/>
          <w:wAfter w:w="236" w:type="dxa"/>
          <w:cantSplit/>
          <w:trHeight w:val="80"/>
        </w:trPr>
        <w:tc>
          <w:tcPr>
            <w:tcW w:w="7729" w:type="dxa"/>
            <w:gridSpan w:val="7"/>
            <w:shd w:val="clear" w:color="auto" w:fill="auto"/>
          </w:tcPr>
          <w:p w14:paraId="0E337C0F" w14:textId="77777777" w:rsidR="006F46E9" w:rsidRPr="006F46E9" w:rsidRDefault="006F46E9" w:rsidP="006F46E9">
            <w:pPr>
              <w:widowControl w:val="0"/>
              <w:ind w:right="-108"/>
              <w:rPr>
                <w:b/>
                <w:sz w:val="8"/>
                <w:szCs w:val="8"/>
              </w:rPr>
            </w:pPr>
          </w:p>
        </w:tc>
        <w:tc>
          <w:tcPr>
            <w:tcW w:w="236" w:type="dxa"/>
            <w:shd w:val="clear" w:color="auto" w:fill="auto"/>
          </w:tcPr>
          <w:p w14:paraId="682B0897" w14:textId="77777777" w:rsidR="006F46E9" w:rsidRPr="006F46E9" w:rsidRDefault="006F46E9" w:rsidP="006F46E9">
            <w:pPr>
              <w:widowControl w:val="0"/>
              <w:ind w:left="-136" w:right="-119"/>
              <w:jc w:val="both"/>
              <w:rPr>
                <w:b/>
                <w:sz w:val="8"/>
                <w:szCs w:val="8"/>
              </w:rPr>
            </w:pPr>
          </w:p>
        </w:tc>
      </w:tr>
      <w:tr w:rsidR="006F46E9" w:rsidRPr="006F46E9" w14:paraId="091EAC89" w14:textId="77777777" w:rsidTr="006F46E9">
        <w:trPr>
          <w:cantSplit/>
          <w:trHeight w:val="165"/>
        </w:trPr>
        <w:tc>
          <w:tcPr>
            <w:tcW w:w="1338" w:type="dxa"/>
            <w:vMerge w:val="restart"/>
            <w:shd w:val="clear" w:color="auto" w:fill="auto"/>
            <w:vAlign w:val="center"/>
          </w:tcPr>
          <w:p w14:paraId="431A09DA" w14:textId="77777777" w:rsidR="006F46E9" w:rsidRPr="006F46E9" w:rsidRDefault="006F46E9" w:rsidP="006F46E9">
            <w:pPr>
              <w:widowControl w:val="0"/>
              <w:ind w:right="-108"/>
              <w:rPr>
                <w:sz w:val="22"/>
                <w:szCs w:val="22"/>
              </w:rPr>
            </w:pPr>
            <w:r w:rsidRPr="006F46E9">
              <w:rPr>
                <w:sz w:val="22"/>
                <w:szCs w:val="22"/>
              </w:rPr>
              <w:t>kuru pārstāv</w:t>
            </w:r>
          </w:p>
        </w:tc>
        <w:tc>
          <w:tcPr>
            <w:tcW w:w="236" w:type="dxa"/>
            <w:shd w:val="clear" w:color="auto" w:fill="auto"/>
          </w:tcPr>
          <w:p w14:paraId="58F8C862" w14:textId="77777777" w:rsidR="006F46E9" w:rsidRPr="006F46E9" w:rsidRDefault="006F46E9" w:rsidP="006F46E9">
            <w:pPr>
              <w:widowControl w:val="0"/>
              <w:ind w:left="-119" w:right="-1588"/>
              <w:rPr>
                <w:sz w:val="20"/>
                <w:szCs w:val="20"/>
              </w:rPr>
            </w:pPr>
            <w:r w:rsidRPr="006F46E9">
              <w:rPr>
                <w:noProof/>
                <w:sz w:val="20"/>
                <w:szCs w:val="20"/>
                <w:lang w:val="ru-RU" w:eastAsia="ru-RU"/>
              </w:rPr>
              <w:drawing>
                <wp:inline distT="0" distB="0" distL="0" distR="0" wp14:anchorId="14276CEB" wp14:editId="478A329C">
                  <wp:extent cx="123825" cy="123825"/>
                  <wp:effectExtent l="19050" t="0" r="9525" b="0"/>
                  <wp:docPr id="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1BC47034" wp14:editId="5A113316">
                  <wp:extent cx="123825" cy="123825"/>
                  <wp:effectExtent l="19050" t="0" r="9525" b="0"/>
                  <wp:docPr id="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B2C4FC9" w14:textId="77777777" w:rsidR="006F46E9" w:rsidRPr="006F46E9" w:rsidRDefault="006F46E9" w:rsidP="006F46E9">
            <w:pPr>
              <w:widowControl w:val="0"/>
              <w:ind w:left="-80" w:right="-108"/>
              <w:rPr>
                <w:sz w:val="20"/>
                <w:szCs w:val="20"/>
              </w:rPr>
            </w:pPr>
            <w:r w:rsidRPr="006F46E9">
              <w:rPr>
                <w:sz w:val="20"/>
                <w:szCs w:val="20"/>
              </w:rPr>
              <w:t>valdes loceklis</w:t>
            </w:r>
          </w:p>
        </w:tc>
        <w:tc>
          <w:tcPr>
            <w:tcW w:w="236" w:type="dxa"/>
            <w:shd w:val="clear" w:color="auto" w:fill="auto"/>
          </w:tcPr>
          <w:p w14:paraId="4DFDB958" w14:textId="77777777" w:rsidR="006F46E9" w:rsidRPr="006F46E9" w:rsidRDefault="006F46E9" w:rsidP="006F46E9">
            <w:pPr>
              <w:widowControl w:val="0"/>
              <w:ind w:left="-119" w:right="-1313"/>
              <w:rPr>
                <w:sz w:val="20"/>
                <w:szCs w:val="20"/>
              </w:rPr>
            </w:pPr>
            <w:r w:rsidRPr="006F46E9">
              <w:rPr>
                <w:noProof/>
                <w:sz w:val="20"/>
                <w:szCs w:val="20"/>
                <w:lang w:val="ru-RU" w:eastAsia="ru-RU"/>
              </w:rPr>
              <w:drawing>
                <wp:inline distT="0" distB="0" distL="0" distR="0" wp14:anchorId="60E1B5AC" wp14:editId="4E0369CA">
                  <wp:extent cx="123825" cy="123825"/>
                  <wp:effectExtent l="19050" t="0" r="9525" b="0"/>
                  <wp:docPr id="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73FE5035" wp14:editId="7E57FBAF">
                  <wp:extent cx="123825" cy="123825"/>
                  <wp:effectExtent l="19050" t="0" r="9525" b="0"/>
                  <wp:docPr id="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9BC5151" w14:textId="77777777" w:rsidR="006F46E9" w:rsidRPr="006F46E9" w:rsidRDefault="006F46E9" w:rsidP="006F46E9">
            <w:pPr>
              <w:widowControl w:val="0"/>
              <w:ind w:left="-58" w:right="-108"/>
              <w:rPr>
                <w:sz w:val="20"/>
                <w:szCs w:val="20"/>
              </w:rPr>
            </w:pPr>
            <w:r w:rsidRPr="006F46E9">
              <w:rPr>
                <w:sz w:val="20"/>
                <w:szCs w:val="20"/>
              </w:rPr>
              <w:t>prokūrists</w:t>
            </w:r>
          </w:p>
        </w:tc>
        <w:tc>
          <w:tcPr>
            <w:tcW w:w="242" w:type="dxa"/>
            <w:shd w:val="clear" w:color="auto" w:fill="auto"/>
          </w:tcPr>
          <w:p w14:paraId="68885CED" w14:textId="77777777" w:rsidR="006F46E9" w:rsidRPr="006F46E9" w:rsidRDefault="006F46E9" w:rsidP="006F46E9">
            <w:pPr>
              <w:widowControl w:val="0"/>
              <w:ind w:right="-250"/>
              <w:jc w:val="both"/>
              <w:rPr>
                <w:sz w:val="20"/>
                <w:szCs w:val="20"/>
              </w:rPr>
            </w:pPr>
          </w:p>
        </w:tc>
        <w:tc>
          <w:tcPr>
            <w:tcW w:w="2970" w:type="dxa"/>
            <w:shd w:val="clear" w:color="auto" w:fill="auto"/>
          </w:tcPr>
          <w:p w14:paraId="5261DB65" w14:textId="77777777" w:rsidR="006F46E9" w:rsidRPr="006F46E9" w:rsidRDefault="006F46E9" w:rsidP="006F46E9">
            <w:pPr>
              <w:widowControl w:val="0"/>
              <w:ind w:right="33"/>
              <w:jc w:val="center"/>
              <w:rPr>
                <w:sz w:val="20"/>
                <w:szCs w:val="20"/>
              </w:rPr>
            </w:pPr>
          </w:p>
        </w:tc>
        <w:tc>
          <w:tcPr>
            <w:tcW w:w="236" w:type="dxa"/>
            <w:shd w:val="clear" w:color="auto" w:fill="auto"/>
          </w:tcPr>
          <w:p w14:paraId="0F2A8FBB" w14:textId="77777777" w:rsidR="006F46E9" w:rsidRPr="006F46E9" w:rsidRDefault="006F46E9" w:rsidP="006F46E9">
            <w:pPr>
              <w:widowControl w:val="0"/>
              <w:ind w:right="33"/>
              <w:jc w:val="center"/>
              <w:rPr>
                <w:sz w:val="20"/>
                <w:szCs w:val="20"/>
              </w:rPr>
            </w:pPr>
          </w:p>
        </w:tc>
        <w:tc>
          <w:tcPr>
            <w:tcW w:w="236" w:type="dxa"/>
            <w:shd w:val="clear" w:color="auto" w:fill="auto"/>
          </w:tcPr>
          <w:p w14:paraId="6ED8AAD5" w14:textId="77777777" w:rsidR="006F46E9" w:rsidRPr="006F46E9" w:rsidRDefault="006F46E9" w:rsidP="006F46E9">
            <w:pPr>
              <w:widowControl w:val="0"/>
              <w:ind w:left="-136" w:right="-119"/>
              <w:jc w:val="center"/>
              <w:rPr>
                <w:sz w:val="4"/>
                <w:szCs w:val="4"/>
              </w:rPr>
            </w:pPr>
          </w:p>
        </w:tc>
      </w:tr>
      <w:tr w:rsidR="006F46E9" w:rsidRPr="006F46E9" w14:paraId="39C8443B" w14:textId="77777777" w:rsidTr="006F46E9">
        <w:trPr>
          <w:cantSplit/>
          <w:trHeight w:val="150"/>
        </w:trPr>
        <w:tc>
          <w:tcPr>
            <w:tcW w:w="1338" w:type="dxa"/>
            <w:vMerge/>
            <w:shd w:val="clear" w:color="auto" w:fill="auto"/>
          </w:tcPr>
          <w:p w14:paraId="78CDC0AF" w14:textId="77777777" w:rsidR="006F46E9" w:rsidRPr="006F46E9" w:rsidRDefault="006F46E9" w:rsidP="006F46E9">
            <w:pPr>
              <w:widowControl w:val="0"/>
              <w:ind w:right="-108"/>
              <w:rPr>
                <w:sz w:val="22"/>
                <w:szCs w:val="22"/>
              </w:rPr>
            </w:pPr>
          </w:p>
        </w:tc>
        <w:tc>
          <w:tcPr>
            <w:tcW w:w="236" w:type="dxa"/>
            <w:shd w:val="clear" w:color="auto" w:fill="auto"/>
          </w:tcPr>
          <w:p w14:paraId="0865ED44" w14:textId="285681A5" w:rsidR="006F46E9" w:rsidRPr="006F46E9" w:rsidRDefault="00AB6CB1" w:rsidP="006F46E9">
            <w:pPr>
              <w:widowControl w:val="0"/>
              <w:ind w:left="-119" w:right="-1544"/>
              <w:rPr>
                <w:sz w:val="20"/>
                <w:szCs w:val="20"/>
              </w:rPr>
            </w:pPr>
            <w:r w:rsidRPr="004B4B28">
              <w:rPr>
                <w:noProof/>
                <w:sz w:val="20"/>
                <w:szCs w:val="20"/>
                <w:lang w:val="ru-RU" w:eastAsia="ru-RU"/>
              </w:rPr>
              <w:drawing>
                <wp:inline distT="0" distB="0" distL="0" distR="0" wp14:anchorId="19B863D2" wp14:editId="51DA30B3">
                  <wp:extent cx="123825" cy="123825"/>
                  <wp:effectExtent l="19050" t="0" r="9525" b="0"/>
                  <wp:docPr id="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F46E9" w:rsidRPr="006F46E9">
              <w:rPr>
                <w:noProof/>
                <w:sz w:val="20"/>
                <w:szCs w:val="20"/>
                <w:lang w:val="ru-RU" w:eastAsia="ru-RU"/>
              </w:rPr>
              <w:drawing>
                <wp:inline distT="0" distB="0" distL="0" distR="0" wp14:anchorId="1D133EED" wp14:editId="0661D51B">
                  <wp:extent cx="123825" cy="123825"/>
                  <wp:effectExtent l="19050" t="0" r="9525" b="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94C0E90" w14:textId="77777777" w:rsidR="006F46E9" w:rsidRPr="006F46E9" w:rsidRDefault="006F46E9" w:rsidP="006F46E9">
            <w:pPr>
              <w:widowControl w:val="0"/>
              <w:spacing w:after="60"/>
              <w:ind w:left="-80" w:right="-108"/>
              <w:rPr>
                <w:sz w:val="20"/>
                <w:szCs w:val="20"/>
              </w:rPr>
            </w:pPr>
            <w:r w:rsidRPr="006F46E9">
              <w:rPr>
                <w:sz w:val="20"/>
                <w:szCs w:val="20"/>
              </w:rPr>
              <w:t>pilnvarotā pers.</w:t>
            </w:r>
          </w:p>
        </w:tc>
        <w:tc>
          <w:tcPr>
            <w:tcW w:w="236" w:type="dxa"/>
            <w:shd w:val="clear" w:color="auto" w:fill="auto"/>
          </w:tcPr>
          <w:p w14:paraId="05D78162" w14:textId="77777777" w:rsidR="006F46E9" w:rsidRPr="006F46E9" w:rsidRDefault="006F46E9" w:rsidP="006F46E9">
            <w:pPr>
              <w:widowControl w:val="0"/>
              <w:spacing w:after="60"/>
              <w:ind w:left="-119" w:right="-1302"/>
              <w:rPr>
                <w:sz w:val="20"/>
                <w:szCs w:val="20"/>
              </w:rPr>
            </w:pPr>
            <w:r w:rsidRPr="006F46E9">
              <w:rPr>
                <w:noProof/>
                <w:sz w:val="20"/>
                <w:szCs w:val="20"/>
                <w:lang w:val="ru-RU" w:eastAsia="ru-RU"/>
              </w:rPr>
              <w:drawing>
                <wp:inline distT="0" distB="0" distL="0" distR="0" wp14:anchorId="72391977" wp14:editId="1392CDF7">
                  <wp:extent cx="123825" cy="123825"/>
                  <wp:effectExtent l="19050" t="0" r="9525" b="0"/>
                  <wp:docPr id="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01F42738" wp14:editId="0E914273">
                  <wp:extent cx="123825" cy="123825"/>
                  <wp:effectExtent l="19050" t="0" r="9525" b="0"/>
                  <wp:docPr id="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78B42A0" w14:textId="77777777" w:rsidR="006F46E9" w:rsidRPr="006F46E9" w:rsidRDefault="006F46E9" w:rsidP="006F46E9">
            <w:pPr>
              <w:widowControl w:val="0"/>
              <w:spacing w:after="60"/>
              <w:ind w:left="-58" w:right="-108"/>
              <w:rPr>
                <w:sz w:val="20"/>
                <w:szCs w:val="20"/>
              </w:rPr>
            </w:pPr>
            <w:r w:rsidRPr="006F46E9">
              <w:rPr>
                <w:sz w:val="20"/>
                <w:szCs w:val="20"/>
              </w:rPr>
              <w:t>valdes priekšs.</w:t>
            </w:r>
          </w:p>
        </w:tc>
        <w:tc>
          <w:tcPr>
            <w:tcW w:w="242" w:type="dxa"/>
            <w:shd w:val="clear" w:color="auto" w:fill="auto"/>
          </w:tcPr>
          <w:p w14:paraId="7487CC8A" w14:textId="77777777" w:rsidR="006F46E9" w:rsidRPr="006F46E9" w:rsidRDefault="006F46E9" w:rsidP="006F46E9">
            <w:pPr>
              <w:widowControl w:val="0"/>
              <w:spacing w:after="60"/>
              <w:ind w:right="-250"/>
              <w:jc w:val="both"/>
              <w:rPr>
                <w:sz w:val="20"/>
                <w:szCs w:val="20"/>
              </w:rPr>
            </w:pPr>
          </w:p>
        </w:tc>
        <w:tc>
          <w:tcPr>
            <w:tcW w:w="2970" w:type="dxa"/>
            <w:tcBorders>
              <w:bottom w:val="single" w:sz="4" w:space="0" w:color="auto"/>
            </w:tcBorders>
            <w:shd w:val="clear" w:color="auto" w:fill="auto"/>
          </w:tcPr>
          <w:p w14:paraId="18BEB0DD" w14:textId="77123D67" w:rsidR="006F46E9" w:rsidRPr="006F46E9" w:rsidRDefault="00F84F64" w:rsidP="006F46E9">
            <w:pPr>
              <w:widowControl w:val="0"/>
              <w:spacing w:after="60"/>
              <w:ind w:right="33"/>
              <w:jc w:val="center"/>
              <w:rPr>
                <w:sz w:val="20"/>
                <w:szCs w:val="20"/>
              </w:rPr>
            </w:pPr>
            <w:r w:rsidRPr="00F84F64">
              <w:rPr>
                <w:sz w:val="20"/>
                <w:szCs w:val="20"/>
              </w:rPr>
              <w:t>Oskars Luste</w:t>
            </w:r>
          </w:p>
        </w:tc>
        <w:tc>
          <w:tcPr>
            <w:tcW w:w="236" w:type="dxa"/>
            <w:shd w:val="clear" w:color="auto" w:fill="auto"/>
          </w:tcPr>
          <w:p w14:paraId="6693C2F5" w14:textId="77777777" w:rsidR="006F46E9" w:rsidRPr="006F46E9" w:rsidRDefault="006F46E9" w:rsidP="006F46E9">
            <w:pPr>
              <w:widowControl w:val="0"/>
              <w:spacing w:after="60"/>
              <w:ind w:right="33"/>
              <w:jc w:val="center"/>
              <w:rPr>
                <w:sz w:val="20"/>
                <w:szCs w:val="20"/>
              </w:rPr>
            </w:pPr>
          </w:p>
        </w:tc>
        <w:tc>
          <w:tcPr>
            <w:tcW w:w="236" w:type="dxa"/>
            <w:shd w:val="clear" w:color="auto" w:fill="auto"/>
          </w:tcPr>
          <w:p w14:paraId="4DAB2571" w14:textId="77777777" w:rsidR="006F46E9" w:rsidRPr="006F46E9" w:rsidRDefault="006F46E9" w:rsidP="006F46E9">
            <w:pPr>
              <w:widowControl w:val="0"/>
              <w:ind w:left="-136" w:right="-119"/>
              <w:jc w:val="center"/>
              <w:rPr>
                <w:sz w:val="4"/>
                <w:szCs w:val="4"/>
              </w:rPr>
            </w:pPr>
          </w:p>
        </w:tc>
      </w:tr>
      <w:tr w:rsidR="006F46E9" w:rsidRPr="006F46E9" w14:paraId="4DAD807F" w14:textId="77777777" w:rsidTr="006F46E9">
        <w:trPr>
          <w:cantSplit/>
          <w:trHeight w:val="70"/>
        </w:trPr>
        <w:tc>
          <w:tcPr>
            <w:tcW w:w="1338" w:type="dxa"/>
            <w:shd w:val="clear" w:color="auto" w:fill="auto"/>
          </w:tcPr>
          <w:p w14:paraId="52EE5FA7" w14:textId="77777777" w:rsidR="006F46E9" w:rsidRPr="006F46E9" w:rsidRDefault="006F46E9" w:rsidP="006F46E9">
            <w:pPr>
              <w:widowControl w:val="0"/>
              <w:ind w:right="-108"/>
              <w:rPr>
                <w:sz w:val="16"/>
                <w:szCs w:val="16"/>
              </w:rPr>
            </w:pPr>
          </w:p>
        </w:tc>
        <w:tc>
          <w:tcPr>
            <w:tcW w:w="3179" w:type="dxa"/>
            <w:gridSpan w:val="4"/>
            <w:shd w:val="clear" w:color="auto" w:fill="auto"/>
          </w:tcPr>
          <w:p w14:paraId="1DD869CE" w14:textId="77777777" w:rsidR="006F46E9" w:rsidRPr="006F46E9" w:rsidRDefault="006F46E9" w:rsidP="006F46E9">
            <w:pPr>
              <w:widowControl w:val="0"/>
              <w:ind w:right="-108"/>
              <w:jc w:val="center"/>
              <w:rPr>
                <w:sz w:val="16"/>
                <w:szCs w:val="16"/>
              </w:rPr>
            </w:pPr>
            <w:r w:rsidRPr="006F46E9">
              <w:rPr>
                <w:sz w:val="16"/>
                <w:szCs w:val="16"/>
              </w:rPr>
              <w:t>(pārstāvības tiesiskais pamats)</w:t>
            </w:r>
          </w:p>
        </w:tc>
        <w:tc>
          <w:tcPr>
            <w:tcW w:w="242" w:type="dxa"/>
            <w:shd w:val="clear" w:color="auto" w:fill="auto"/>
          </w:tcPr>
          <w:p w14:paraId="125FB90A" w14:textId="77777777" w:rsidR="006F46E9" w:rsidRPr="006F46E9" w:rsidRDefault="006F46E9" w:rsidP="006F46E9">
            <w:pPr>
              <w:widowControl w:val="0"/>
              <w:ind w:right="-250"/>
              <w:jc w:val="center"/>
              <w:rPr>
                <w:sz w:val="16"/>
                <w:szCs w:val="16"/>
              </w:rPr>
            </w:pPr>
          </w:p>
        </w:tc>
        <w:tc>
          <w:tcPr>
            <w:tcW w:w="2970" w:type="dxa"/>
            <w:tcBorders>
              <w:top w:val="single" w:sz="4" w:space="0" w:color="auto"/>
            </w:tcBorders>
            <w:shd w:val="clear" w:color="auto" w:fill="auto"/>
          </w:tcPr>
          <w:p w14:paraId="7D4A66C2" w14:textId="21007E0C" w:rsidR="00960F9C" w:rsidRPr="006F46E9" w:rsidRDefault="006F46E9" w:rsidP="0087233E">
            <w:pPr>
              <w:widowControl w:val="0"/>
              <w:ind w:right="34"/>
              <w:jc w:val="center"/>
              <w:rPr>
                <w:sz w:val="16"/>
                <w:szCs w:val="16"/>
              </w:rPr>
            </w:pPr>
            <w:r w:rsidRPr="006F46E9">
              <w:rPr>
                <w:sz w:val="16"/>
                <w:szCs w:val="16"/>
              </w:rPr>
              <w:t>(vārds, uzvārds)</w:t>
            </w:r>
          </w:p>
        </w:tc>
        <w:tc>
          <w:tcPr>
            <w:tcW w:w="236" w:type="dxa"/>
            <w:shd w:val="clear" w:color="auto" w:fill="auto"/>
          </w:tcPr>
          <w:p w14:paraId="2A550E2C" w14:textId="77777777" w:rsidR="006F46E9" w:rsidRPr="006F46E9" w:rsidRDefault="006F46E9" w:rsidP="006F46E9">
            <w:pPr>
              <w:widowControl w:val="0"/>
              <w:ind w:right="34"/>
              <w:jc w:val="center"/>
              <w:rPr>
                <w:sz w:val="16"/>
                <w:szCs w:val="16"/>
              </w:rPr>
            </w:pPr>
          </w:p>
        </w:tc>
        <w:tc>
          <w:tcPr>
            <w:tcW w:w="236" w:type="dxa"/>
            <w:shd w:val="clear" w:color="auto" w:fill="auto"/>
          </w:tcPr>
          <w:p w14:paraId="1C0D84D4" w14:textId="77777777" w:rsidR="006F46E9" w:rsidRPr="006F46E9" w:rsidRDefault="006F46E9" w:rsidP="006F46E9">
            <w:pPr>
              <w:widowControl w:val="0"/>
              <w:ind w:left="-136" w:right="-119"/>
              <w:jc w:val="center"/>
              <w:rPr>
                <w:sz w:val="4"/>
                <w:szCs w:val="4"/>
              </w:rPr>
            </w:pPr>
          </w:p>
        </w:tc>
      </w:tr>
      <w:tr w:rsidR="006F46E9" w:rsidRPr="006F46E9" w14:paraId="0777825C" w14:textId="77777777" w:rsidTr="006F46E9">
        <w:trPr>
          <w:cantSplit/>
          <w:trHeight w:val="70"/>
        </w:trPr>
        <w:tc>
          <w:tcPr>
            <w:tcW w:w="1338" w:type="dxa"/>
            <w:shd w:val="pct15" w:color="auto" w:fill="auto"/>
          </w:tcPr>
          <w:p w14:paraId="42790232" w14:textId="77777777" w:rsidR="006F46E9" w:rsidRPr="006F46E9" w:rsidRDefault="006F46E9" w:rsidP="006F46E9">
            <w:pPr>
              <w:widowControl w:val="0"/>
              <w:ind w:right="-108"/>
              <w:jc w:val="center"/>
              <w:rPr>
                <w:sz w:val="16"/>
                <w:szCs w:val="16"/>
              </w:rPr>
            </w:pPr>
          </w:p>
        </w:tc>
        <w:tc>
          <w:tcPr>
            <w:tcW w:w="3179" w:type="dxa"/>
            <w:gridSpan w:val="4"/>
            <w:tcBorders>
              <w:left w:val="nil"/>
            </w:tcBorders>
            <w:shd w:val="pct15" w:color="auto" w:fill="auto"/>
          </w:tcPr>
          <w:p w14:paraId="375600D8" w14:textId="77777777" w:rsidR="006F46E9" w:rsidRPr="006F46E9" w:rsidRDefault="006F46E9" w:rsidP="006F46E9">
            <w:pPr>
              <w:widowControl w:val="0"/>
              <w:ind w:right="-108"/>
              <w:jc w:val="center"/>
              <w:rPr>
                <w:sz w:val="16"/>
                <w:szCs w:val="16"/>
              </w:rPr>
            </w:pPr>
          </w:p>
        </w:tc>
        <w:tc>
          <w:tcPr>
            <w:tcW w:w="242" w:type="dxa"/>
            <w:shd w:val="pct15" w:color="auto" w:fill="auto"/>
          </w:tcPr>
          <w:p w14:paraId="796B3FA6" w14:textId="77777777" w:rsidR="006F46E9" w:rsidRPr="006F46E9" w:rsidRDefault="006F46E9" w:rsidP="006F46E9">
            <w:pPr>
              <w:widowControl w:val="0"/>
              <w:ind w:right="-250"/>
              <w:jc w:val="center"/>
              <w:rPr>
                <w:sz w:val="16"/>
                <w:szCs w:val="16"/>
              </w:rPr>
            </w:pPr>
          </w:p>
        </w:tc>
        <w:tc>
          <w:tcPr>
            <w:tcW w:w="2970" w:type="dxa"/>
            <w:shd w:val="pct15" w:color="auto" w:fill="auto"/>
          </w:tcPr>
          <w:p w14:paraId="2275B3B3" w14:textId="77777777" w:rsidR="006F46E9" w:rsidRPr="006F46E9" w:rsidRDefault="006F46E9" w:rsidP="006F46E9">
            <w:pPr>
              <w:widowControl w:val="0"/>
              <w:ind w:right="34"/>
              <w:jc w:val="center"/>
              <w:rPr>
                <w:sz w:val="16"/>
                <w:szCs w:val="16"/>
              </w:rPr>
            </w:pPr>
          </w:p>
        </w:tc>
        <w:tc>
          <w:tcPr>
            <w:tcW w:w="236" w:type="dxa"/>
            <w:shd w:val="pct15" w:color="auto" w:fill="auto"/>
          </w:tcPr>
          <w:p w14:paraId="187B9F30" w14:textId="77777777" w:rsidR="006F46E9" w:rsidRPr="006F46E9" w:rsidRDefault="006F46E9" w:rsidP="006F46E9">
            <w:pPr>
              <w:widowControl w:val="0"/>
              <w:ind w:right="34"/>
              <w:jc w:val="center"/>
              <w:rPr>
                <w:sz w:val="16"/>
                <w:szCs w:val="16"/>
              </w:rPr>
            </w:pPr>
          </w:p>
        </w:tc>
        <w:tc>
          <w:tcPr>
            <w:tcW w:w="236" w:type="dxa"/>
            <w:shd w:val="pct15" w:color="auto" w:fill="auto"/>
          </w:tcPr>
          <w:p w14:paraId="5996C103" w14:textId="77777777" w:rsidR="006F46E9" w:rsidRPr="006F46E9" w:rsidRDefault="006F46E9" w:rsidP="006F46E9">
            <w:pPr>
              <w:widowControl w:val="0"/>
              <w:ind w:left="-136" w:right="-119"/>
              <w:jc w:val="center"/>
              <w:rPr>
                <w:sz w:val="4"/>
                <w:szCs w:val="4"/>
              </w:rPr>
            </w:pPr>
          </w:p>
        </w:tc>
      </w:tr>
      <w:tr w:rsidR="006F46E9" w:rsidRPr="006F46E9" w14:paraId="709C5F59" w14:textId="77777777" w:rsidTr="006F46E9">
        <w:trPr>
          <w:gridAfter w:val="1"/>
          <w:wAfter w:w="236" w:type="dxa"/>
          <w:cantSplit/>
          <w:trHeight w:val="253"/>
        </w:trPr>
        <w:tc>
          <w:tcPr>
            <w:tcW w:w="7729" w:type="dxa"/>
            <w:gridSpan w:val="7"/>
            <w:shd w:val="clear" w:color="auto" w:fill="auto"/>
          </w:tcPr>
          <w:p w14:paraId="6D18FD33" w14:textId="53B03BD0" w:rsidR="006F46E9" w:rsidRDefault="001C30CB" w:rsidP="006F46E9">
            <w:pPr>
              <w:widowControl w:val="0"/>
              <w:ind w:right="-108"/>
              <w:rPr>
                <w:b/>
                <w:sz w:val="22"/>
                <w:szCs w:val="20"/>
              </w:rPr>
            </w:pPr>
            <w:r>
              <w:rPr>
                <w:b/>
                <w:sz w:val="22"/>
                <w:szCs w:val="20"/>
              </w:rPr>
              <w:t xml:space="preserve">Personu apvienība </w:t>
            </w:r>
            <w:r w:rsidR="00980813">
              <w:rPr>
                <w:b/>
                <w:sz w:val="22"/>
                <w:szCs w:val="20"/>
              </w:rPr>
              <w:t>SIA “TCon”</w:t>
            </w:r>
            <w:r w:rsidR="00F84F64" w:rsidRPr="00F84F64">
              <w:rPr>
                <w:b/>
                <w:sz w:val="22"/>
                <w:szCs w:val="20"/>
              </w:rPr>
              <w:t xml:space="preserve"> un SIA "Lielvārds"</w:t>
            </w:r>
            <w:r w:rsidR="00980813">
              <w:rPr>
                <w:b/>
                <w:sz w:val="22"/>
                <w:szCs w:val="20"/>
              </w:rPr>
              <w:t>,</w:t>
            </w:r>
          </w:p>
          <w:p w14:paraId="076FA742" w14:textId="0F1414DF" w:rsidR="00980813" w:rsidRPr="001C30CB" w:rsidRDefault="00980813" w:rsidP="006F46E9">
            <w:pPr>
              <w:widowControl w:val="0"/>
              <w:ind w:right="-108"/>
              <w:rPr>
                <w:sz w:val="22"/>
                <w:szCs w:val="20"/>
              </w:rPr>
            </w:pPr>
            <w:r w:rsidRPr="00783880">
              <w:rPr>
                <w:sz w:val="22"/>
                <w:szCs w:val="20"/>
              </w:rPr>
              <w:t xml:space="preserve">kuru </w:t>
            </w:r>
            <w:r w:rsidRPr="001C30CB">
              <w:rPr>
                <w:sz w:val="22"/>
                <w:szCs w:val="20"/>
              </w:rPr>
              <w:t>pārstāv</w:t>
            </w:r>
            <w:r w:rsidRPr="00783880">
              <w:rPr>
                <w:b/>
                <w:sz w:val="22"/>
                <w:szCs w:val="20"/>
              </w:rPr>
              <w:t xml:space="preserve"> SIA “TCon”</w:t>
            </w:r>
          </w:p>
          <w:p w14:paraId="31A70FB9" w14:textId="3F17D0BA" w:rsidR="00EE5EC3" w:rsidRPr="0005113D" w:rsidRDefault="00EE5EC3" w:rsidP="00EE5EC3">
            <w:pPr>
              <w:widowControl w:val="0"/>
              <w:ind w:right="-108"/>
              <w:jc w:val="both"/>
              <w:rPr>
                <w:sz w:val="22"/>
                <w:szCs w:val="22"/>
              </w:rPr>
            </w:pPr>
            <w:r w:rsidRPr="0005113D">
              <w:rPr>
                <w:sz w:val="22"/>
                <w:szCs w:val="22"/>
              </w:rPr>
              <w:t>Reģ. Nr.</w:t>
            </w:r>
            <w:r>
              <w:t xml:space="preserve"> </w:t>
            </w:r>
            <w:r w:rsidRPr="00EE5EC3">
              <w:rPr>
                <w:sz w:val="22"/>
                <w:szCs w:val="22"/>
              </w:rPr>
              <w:t>40003794767</w:t>
            </w:r>
          </w:p>
          <w:p w14:paraId="7112F7E2" w14:textId="668D3727" w:rsidR="00EE5EC3" w:rsidRPr="0005113D" w:rsidRDefault="00EE5EC3" w:rsidP="00EE5EC3">
            <w:pPr>
              <w:widowControl w:val="0"/>
              <w:ind w:right="-108"/>
              <w:jc w:val="both"/>
              <w:rPr>
                <w:sz w:val="22"/>
                <w:szCs w:val="22"/>
              </w:rPr>
            </w:pPr>
            <w:r w:rsidRPr="0005113D">
              <w:rPr>
                <w:sz w:val="22"/>
                <w:szCs w:val="22"/>
              </w:rPr>
              <w:t xml:space="preserve">Adrese: </w:t>
            </w:r>
            <w:r w:rsidRPr="00EE5EC3">
              <w:rPr>
                <w:sz w:val="22"/>
                <w:szCs w:val="22"/>
              </w:rPr>
              <w:t>Ganību dambis</w:t>
            </w:r>
            <w:r>
              <w:rPr>
                <w:sz w:val="22"/>
                <w:szCs w:val="22"/>
              </w:rPr>
              <w:t xml:space="preserve"> 24A</w:t>
            </w:r>
            <w:r w:rsidR="00DB626B">
              <w:rPr>
                <w:sz w:val="22"/>
                <w:szCs w:val="22"/>
              </w:rPr>
              <w:t>-52</w:t>
            </w:r>
            <w:r w:rsidRPr="0005113D">
              <w:rPr>
                <w:sz w:val="22"/>
                <w:szCs w:val="22"/>
              </w:rPr>
              <w:t xml:space="preserve">, Rīga, </w:t>
            </w:r>
            <w:r w:rsidRPr="00EE5EC3">
              <w:rPr>
                <w:sz w:val="22"/>
                <w:szCs w:val="22"/>
              </w:rPr>
              <w:t>LV-1005</w:t>
            </w:r>
          </w:p>
          <w:p w14:paraId="7FBC8478" w14:textId="1F994F42" w:rsidR="00EE5EC3" w:rsidRPr="0005113D" w:rsidRDefault="00EE5EC3" w:rsidP="00EE5EC3">
            <w:pPr>
              <w:widowControl w:val="0"/>
              <w:ind w:right="-108"/>
              <w:jc w:val="both"/>
              <w:rPr>
                <w:rFonts w:eastAsia="Times New Roman"/>
                <w:bCs/>
                <w:color w:val="7030A0"/>
                <w:sz w:val="16"/>
                <w:szCs w:val="16"/>
                <w:u w:val="single"/>
              </w:rPr>
            </w:pPr>
            <w:r w:rsidRPr="0005113D">
              <w:rPr>
                <w:sz w:val="22"/>
                <w:szCs w:val="22"/>
              </w:rPr>
              <w:t>e-pasts:</w:t>
            </w:r>
            <w:r w:rsidRPr="0005113D">
              <w:rPr>
                <w:sz w:val="22"/>
                <w:szCs w:val="22"/>
              </w:rPr>
              <w:tab/>
            </w:r>
            <w:hyperlink r:id="rId20" w:history="1">
              <w:r w:rsidRPr="00E1415C">
                <w:rPr>
                  <w:rStyle w:val="a5"/>
                  <w:rFonts w:eastAsia="Times New Roman"/>
                  <w:sz w:val="22"/>
                  <w:szCs w:val="20"/>
                </w:rPr>
                <w:t>info@tcon.lv</w:t>
              </w:r>
            </w:hyperlink>
            <w:r>
              <w:rPr>
                <w:rFonts w:eastAsia="Times New Roman"/>
                <w:sz w:val="22"/>
                <w:szCs w:val="20"/>
              </w:rPr>
              <w:t xml:space="preserve"> </w:t>
            </w:r>
          </w:p>
          <w:p w14:paraId="7E32FB08" w14:textId="77777777" w:rsidR="00EE5EC3" w:rsidRDefault="00EE5EC3" w:rsidP="00EE5EC3">
            <w:pPr>
              <w:widowControl w:val="0"/>
              <w:ind w:right="-108"/>
              <w:jc w:val="both"/>
              <w:rPr>
                <w:sz w:val="22"/>
                <w:szCs w:val="22"/>
              </w:rPr>
            </w:pPr>
            <w:r w:rsidRPr="0005113D">
              <w:rPr>
                <w:sz w:val="22"/>
                <w:szCs w:val="22"/>
              </w:rPr>
              <w:t>Banka: AS “Swedbank”</w:t>
            </w:r>
          </w:p>
          <w:p w14:paraId="04D56376" w14:textId="77777777" w:rsidR="00EE5EC3" w:rsidRPr="0005113D" w:rsidRDefault="00EE5EC3" w:rsidP="00EE5EC3">
            <w:pPr>
              <w:widowControl w:val="0"/>
              <w:ind w:right="-108"/>
              <w:jc w:val="both"/>
              <w:rPr>
                <w:sz w:val="22"/>
                <w:szCs w:val="22"/>
              </w:rPr>
            </w:pPr>
            <w:r>
              <w:rPr>
                <w:sz w:val="22"/>
                <w:szCs w:val="22"/>
              </w:rPr>
              <w:t>Kods:</w:t>
            </w:r>
            <w:r w:rsidRPr="0073195C">
              <w:rPr>
                <w:sz w:val="22"/>
                <w:szCs w:val="20"/>
              </w:rPr>
              <w:t xml:space="preserve"> </w:t>
            </w:r>
            <w:r w:rsidRPr="0073195C">
              <w:rPr>
                <w:sz w:val="22"/>
                <w:szCs w:val="22"/>
              </w:rPr>
              <w:t>HABALV22</w:t>
            </w:r>
          </w:p>
          <w:p w14:paraId="0ED0B6FA" w14:textId="1D0302F0" w:rsidR="00F84F64" w:rsidRPr="00F84F64" w:rsidRDefault="00EE5EC3" w:rsidP="00EE5EC3">
            <w:pPr>
              <w:widowControl w:val="0"/>
              <w:ind w:right="-108"/>
              <w:rPr>
                <w:b/>
                <w:sz w:val="20"/>
                <w:szCs w:val="20"/>
              </w:rPr>
            </w:pPr>
            <w:r w:rsidRPr="0005113D">
              <w:rPr>
                <w:sz w:val="22"/>
                <w:szCs w:val="22"/>
              </w:rPr>
              <w:t>Konta Nr.</w:t>
            </w:r>
            <w:r w:rsidRPr="0005113D">
              <w:rPr>
                <w:rFonts w:eastAsia="Times New Roman"/>
                <w:color w:val="7030A0"/>
                <w:sz w:val="16"/>
                <w:szCs w:val="16"/>
              </w:rPr>
              <w:t xml:space="preserve"> </w:t>
            </w:r>
            <w:r w:rsidR="004C5BB3">
              <w:t xml:space="preserve"> </w:t>
            </w:r>
            <w:r w:rsidR="004C5BB3" w:rsidRPr="004C5BB3">
              <w:rPr>
                <w:sz w:val="22"/>
                <w:szCs w:val="22"/>
              </w:rPr>
              <w:t>LV72HABA0551012226444</w:t>
            </w:r>
          </w:p>
        </w:tc>
        <w:tc>
          <w:tcPr>
            <w:tcW w:w="236" w:type="dxa"/>
            <w:shd w:val="clear" w:color="auto" w:fill="auto"/>
          </w:tcPr>
          <w:p w14:paraId="78084718" w14:textId="77777777" w:rsidR="006F46E9" w:rsidRPr="006F46E9" w:rsidRDefault="006F46E9" w:rsidP="006F46E9">
            <w:pPr>
              <w:widowControl w:val="0"/>
              <w:ind w:left="-136" w:right="-119"/>
              <w:jc w:val="both"/>
              <w:rPr>
                <w:b/>
                <w:sz w:val="4"/>
                <w:szCs w:val="4"/>
              </w:rPr>
            </w:pPr>
          </w:p>
        </w:tc>
      </w:tr>
      <w:tr w:rsidR="006F46E9" w:rsidRPr="006F46E9" w14:paraId="3630267E" w14:textId="77777777" w:rsidTr="006F46E9">
        <w:trPr>
          <w:gridAfter w:val="1"/>
          <w:wAfter w:w="236" w:type="dxa"/>
          <w:cantSplit/>
          <w:trHeight w:val="80"/>
        </w:trPr>
        <w:tc>
          <w:tcPr>
            <w:tcW w:w="7729" w:type="dxa"/>
            <w:gridSpan w:val="7"/>
            <w:shd w:val="clear" w:color="auto" w:fill="auto"/>
          </w:tcPr>
          <w:p w14:paraId="3A02CE72" w14:textId="77777777" w:rsidR="006F46E9" w:rsidRPr="006F46E9" w:rsidRDefault="006F46E9" w:rsidP="006F46E9">
            <w:pPr>
              <w:widowControl w:val="0"/>
              <w:ind w:right="-108"/>
              <w:rPr>
                <w:b/>
                <w:sz w:val="8"/>
                <w:szCs w:val="8"/>
              </w:rPr>
            </w:pPr>
          </w:p>
        </w:tc>
        <w:tc>
          <w:tcPr>
            <w:tcW w:w="236" w:type="dxa"/>
            <w:shd w:val="clear" w:color="auto" w:fill="auto"/>
          </w:tcPr>
          <w:p w14:paraId="18B6C1A9" w14:textId="77777777" w:rsidR="006F46E9" w:rsidRPr="006F46E9" w:rsidRDefault="006F46E9" w:rsidP="006F46E9">
            <w:pPr>
              <w:widowControl w:val="0"/>
              <w:ind w:left="-136" w:right="-119"/>
              <w:jc w:val="both"/>
              <w:rPr>
                <w:b/>
                <w:sz w:val="8"/>
                <w:szCs w:val="8"/>
              </w:rPr>
            </w:pPr>
          </w:p>
        </w:tc>
      </w:tr>
      <w:tr w:rsidR="006F46E9" w:rsidRPr="006F46E9" w14:paraId="714C1691" w14:textId="77777777" w:rsidTr="006F46E9">
        <w:trPr>
          <w:cantSplit/>
          <w:trHeight w:val="165"/>
        </w:trPr>
        <w:tc>
          <w:tcPr>
            <w:tcW w:w="1338" w:type="dxa"/>
            <w:vMerge w:val="restart"/>
            <w:shd w:val="clear" w:color="auto" w:fill="auto"/>
            <w:vAlign w:val="center"/>
          </w:tcPr>
          <w:p w14:paraId="70418F28" w14:textId="77777777" w:rsidR="006F46E9" w:rsidRPr="006F46E9" w:rsidRDefault="006F46E9" w:rsidP="006F46E9">
            <w:pPr>
              <w:widowControl w:val="0"/>
              <w:ind w:right="-108"/>
              <w:rPr>
                <w:sz w:val="22"/>
                <w:szCs w:val="22"/>
              </w:rPr>
            </w:pPr>
            <w:r w:rsidRPr="006F46E9">
              <w:rPr>
                <w:sz w:val="22"/>
                <w:szCs w:val="22"/>
              </w:rPr>
              <w:t>kuru pārstāv</w:t>
            </w:r>
          </w:p>
        </w:tc>
        <w:tc>
          <w:tcPr>
            <w:tcW w:w="236" w:type="dxa"/>
            <w:shd w:val="clear" w:color="auto" w:fill="auto"/>
          </w:tcPr>
          <w:p w14:paraId="1E1DD424" w14:textId="5AC0BCFD" w:rsidR="006F46E9" w:rsidRPr="006F46E9" w:rsidRDefault="00980813" w:rsidP="006F46E9">
            <w:pPr>
              <w:widowControl w:val="0"/>
              <w:ind w:left="-119" w:right="-1588"/>
              <w:rPr>
                <w:sz w:val="20"/>
                <w:szCs w:val="20"/>
              </w:rPr>
            </w:pPr>
            <w:r w:rsidRPr="004B4B28">
              <w:rPr>
                <w:noProof/>
                <w:sz w:val="20"/>
                <w:szCs w:val="20"/>
                <w:lang w:val="ru-RU" w:eastAsia="ru-RU"/>
              </w:rPr>
              <w:drawing>
                <wp:inline distT="0" distB="0" distL="0" distR="0" wp14:anchorId="2F1F2D7F" wp14:editId="5A213714">
                  <wp:extent cx="123825" cy="123825"/>
                  <wp:effectExtent l="19050" t="0" r="9525" b="0"/>
                  <wp:docPr id="1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F46E9" w:rsidRPr="006F46E9">
              <w:rPr>
                <w:noProof/>
                <w:sz w:val="20"/>
                <w:szCs w:val="20"/>
                <w:lang w:val="ru-RU" w:eastAsia="ru-RU"/>
              </w:rPr>
              <w:drawing>
                <wp:inline distT="0" distB="0" distL="0" distR="0" wp14:anchorId="79FE52B5" wp14:editId="2CB7D26E">
                  <wp:extent cx="123825" cy="123825"/>
                  <wp:effectExtent l="19050" t="0" r="9525" b="0"/>
                  <wp:docPr id="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9601E0D" w14:textId="77777777" w:rsidR="006F46E9" w:rsidRPr="006F46E9" w:rsidRDefault="006F46E9" w:rsidP="006F46E9">
            <w:pPr>
              <w:widowControl w:val="0"/>
              <w:ind w:left="-80" w:right="-108"/>
              <w:rPr>
                <w:sz w:val="20"/>
                <w:szCs w:val="20"/>
              </w:rPr>
            </w:pPr>
            <w:r w:rsidRPr="006F46E9">
              <w:rPr>
                <w:sz w:val="20"/>
                <w:szCs w:val="20"/>
              </w:rPr>
              <w:t>valdes loceklis</w:t>
            </w:r>
          </w:p>
        </w:tc>
        <w:tc>
          <w:tcPr>
            <w:tcW w:w="236" w:type="dxa"/>
            <w:shd w:val="clear" w:color="auto" w:fill="auto"/>
          </w:tcPr>
          <w:p w14:paraId="776DC2AB" w14:textId="77777777" w:rsidR="006F46E9" w:rsidRPr="006F46E9" w:rsidRDefault="006F46E9" w:rsidP="006F46E9">
            <w:pPr>
              <w:widowControl w:val="0"/>
              <w:ind w:left="-119" w:right="-1313"/>
              <w:rPr>
                <w:sz w:val="20"/>
                <w:szCs w:val="20"/>
              </w:rPr>
            </w:pPr>
            <w:r w:rsidRPr="006F46E9">
              <w:rPr>
                <w:noProof/>
                <w:sz w:val="20"/>
                <w:szCs w:val="20"/>
                <w:lang w:val="ru-RU" w:eastAsia="ru-RU"/>
              </w:rPr>
              <w:drawing>
                <wp:inline distT="0" distB="0" distL="0" distR="0" wp14:anchorId="2310965C" wp14:editId="4E651D70">
                  <wp:extent cx="123825" cy="123825"/>
                  <wp:effectExtent l="19050" t="0" r="9525" b="0"/>
                  <wp:docPr id="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18273F9C" wp14:editId="34C0090E">
                  <wp:extent cx="123825" cy="123825"/>
                  <wp:effectExtent l="19050" t="0" r="9525" b="0"/>
                  <wp:docPr id="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8D21454" w14:textId="77777777" w:rsidR="006F46E9" w:rsidRPr="006F46E9" w:rsidRDefault="006F46E9" w:rsidP="006F46E9">
            <w:pPr>
              <w:widowControl w:val="0"/>
              <w:ind w:left="-58" w:right="-108"/>
              <w:rPr>
                <w:sz w:val="20"/>
                <w:szCs w:val="20"/>
              </w:rPr>
            </w:pPr>
            <w:r w:rsidRPr="006F46E9">
              <w:rPr>
                <w:sz w:val="20"/>
                <w:szCs w:val="20"/>
              </w:rPr>
              <w:t>prokūrists</w:t>
            </w:r>
          </w:p>
        </w:tc>
        <w:tc>
          <w:tcPr>
            <w:tcW w:w="242" w:type="dxa"/>
            <w:shd w:val="clear" w:color="auto" w:fill="auto"/>
          </w:tcPr>
          <w:p w14:paraId="3E62BE3F" w14:textId="77777777" w:rsidR="006F46E9" w:rsidRPr="006F46E9" w:rsidRDefault="006F46E9" w:rsidP="006F46E9">
            <w:pPr>
              <w:widowControl w:val="0"/>
              <w:ind w:right="-250"/>
              <w:jc w:val="both"/>
              <w:rPr>
                <w:sz w:val="20"/>
                <w:szCs w:val="20"/>
              </w:rPr>
            </w:pPr>
          </w:p>
        </w:tc>
        <w:tc>
          <w:tcPr>
            <w:tcW w:w="2970" w:type="dxa"/>
            <w:shd w:val="clear" w:color="auto" w:fill="auto"/>
          </w:tcPr>
          <w:p w14:paraId="6D2947A8" w14:textId="77777777" w:rsidR="006F46E9" w:rsidRPr="006F46E9" w:rsidRDefault="006F46E9" w:rsidP="006F46E9">
            <w:pPr>
              <w:widowControl w:val="0"/>
              <w:ind w:right="33"/>
              <w:jc w:val="center"/>
              <w:rPr>
                <w:sz w:val="20"/>
                <w:szCs w:val="20"/>
              </w:rPr>
            </w:pPr>
          </w:p>
        </w:tc>
        <w:tc>
          <w:tcPr>
            <w:tcW w:w="236" w:type="dxa"/>
            <w:shd w:val="clear" w:color="auto" w:fill="auto"/>
          </w:tcPr>
          <w:p w14:paraId="63AEF0E4" w14:textId="77777777" w:rsidR="006F46E9" w:rsidRPr="006F46E9" w:rsidRDefault="006F46E9" w:rsidP="006F46E9">
            <w:pPr>
              <w:widowControl w:val="0"/>
              <w:ind w:right="33"/>
              <w:jc w:val="center"/>
              <w:rPr>
                <w:sz w:val="20"/>
                <w:szCs w:val="20"/>
              </w:rPr>
            </w:pPr>
          </w:p>
        </w:tc>
        <w:tc>
          <w:tcPr>
            <w:tcW w:w="236" w:type="dxa"/>
            <w:shd w:val="clear" w:color="auto" w:fill="auto"/>
          </w:tcPr>
          <w:p w14:paraId="495C3438" w14:textId="77777777" w:rsidR="006F46E9" w:rsidRPr="006F46E9" w:rsidRDefault="006F46E9" w:rsidP="006F46E9">
            <w:pPr>
              <w:widowControl w:val="0"/>
              <w:ind w:left="-136" w:right="-119"/>
              <w:jc w:val="center"/>
              <w:rPr>
                <w:sz w:val="4"/>
                <w:szCs w:val="4"/>
              </w:rPr>
            </w:pPr>
          </w:p>
        </w:tc>
      </w:tr>
      <w:tr w:rsidR="006F46E9" w:rsidRPr="006F46E9" w14:paraId="18EEEB65" w14:textId="77777777" w:rsidTr="006F46E9">
        <w:trPr>
          <w:cantSplit/>
          <w:trHeight w:val="150"/>
        </w:trPr>
        <w:tc>
          <w:tcPr>
            <w:tcW w:w="1338" w:type="dxa"/>
            <w:vMerge/>
            <w:shd w:val="clear" w:color="auto" w:fill="auto"/>
          </w:tcPr>
          <w:p w14:paraId="0F0AAACB" w14:textId="77777777" w:rsidR="006F46E9" w:rsidRPr="006F46E9" w:rsidRDefault="006F46E9" w:rsidP="006F46E9">
            <w:pPr>
              <w:widowControl w:val="0"/>
              <w:ind w:right="-108"/>
              <w:rPr>
                <w:sz w:val="22"/>
                <w:szCs w:val="22"/>
              </w:rPr>
            </w:pPr>
          </w:p>
        </w:tc>
        <w:tc>
          <w:tcPr>
            <w:tcW w:w="236" w:type="dxa"/>
            <w:shd w:val="clear" w:color="auto" w:fill="auto"/>
          </w:tcPr>
          <w:p w14:paraId="2746F9CD" w14:textId="77777777" w:rsidR="006F46E9" w:rsidRPr="006F46E9" w:rsidRDefault="006F46E9" w:rsidP="006F46E9">
            <w:pPr>
              <w:widowControl w:val="0"/>
              <w:ind w:left="-119" w:right="-1544"/>
              <w:rPr>
                <w:sz w:val="20"/>
                <w:szCs w:val="20"/>
              </w:rPr>
            </w:pPr>
            <w:r w:rsidRPr="006F46E9">
              <w:rPr>
                <w:noProof/>
                <w:sz w:val="20"/>
                <w:szCs w:val="20"/>
                <w:lang w:val="ru-RU" w:eastAsia="ru-RU"/>
              </w:rPr>
              <w:drawing>
                <wp:inline distT="0" distB="0" distL="0" distR="0" wp14:anchorId="46283F91" wp14:editId="111B8395">
                  <wp:extent cx="123825" cy="123825"/>
                  <wp:effectExtent l="19050" t="0" r="9525" b="0"/>
                  <wp:docPr id="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67939FCD" wp14:editId="25666FEA">
                  <wp:extent cx="123825" cy="123825"/>
                  <wp:effectExtent l="19050" t="0" r="9525" b="0"/>
                  <wp:docPr id="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8E9EEF5" w14:textId="77777777" w:rsidR="006F46E9" w:rsidRPr="006F46E9" w:rsidRDefault="006F46E9" w:rsidP="006F46E9">
            <w:pPr>
              <w:widowControl w:val="0"/>
              <w:spacing w:after="60"/>
              <w:ind w:left="-80" w:right="-108"/>
              <w:rPr>
                <w:sz w:val="20"/>
                <w:szCs w:val="20"/>
              </w:rPr>
            </w:pPr>
            <w:r w:rsidRPr="006F46E9">
              <w:rPr>
                <w:sz w:val="20"/>
                <w:szCs w:val="20"/>
              </w:rPr>
              <w:t>pilnvarotā pers.</w:t>
            </w:r>
          </w:p>
        </w:tc>
        <w:tc>
          <w:tcPr>
            <w:tcW w:w="236" w:type="dxa"/>
            <w:shd w:val="clear" w:color="auto" w:fill="auto"/>
          </w:tcPr>
          <w:p w14:paraId="718123C3" w14:textId="77777777" w:rsidR="006F46E9" w:rsidRPr="006F46E9" w:rsidRDefault="006F46E9" w:rsidP="006F46E9">
            <w:pPr>
              <w:widowControl w:val="0"/>
              <w:spacing w:after="60"/>
              <w:ind w:left="-119" w:right="-1302"/>
              <w:rPr>
                <w:sz w:val="20"/>
                <w:szCs w:val="20"/>
              </w:rPr>
            </w:pPr>
            <w:r w:rsidRPr="006F46E9">
              <w:rPr>
                <w:noProof/>
                <w:sz w:val="20"/>
                <w:szCs w:val="20"/>
                <w:lang w:val="ru-RU" w:eastAsia="ru-RU"/>
              </w:rPr>
              <w:drawing>
                <wp:inline distT="0" distB="0" distL="0" distR="0" wp14:anchorId="65E021D2" wp14:editId="627E6FDF">
                  <wp:extent cx="123825" cy="123825"/>
                  <wp:effectExtent l="19050" t="0" r="9525" b="0"/>
                  <wp:docPr id="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27969E26" wp14:editId="583DCD01">
                  <wp:extent cx="123825" cy="123825"/>
                  <wp:effectExtent l="19050" t="0" r="9525" b="0"/>
                  <wp:docPr id="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245EC3A" w14:textId="77777777" w:rsidR="006F46E9" w:rsidRPr="006F46E9" w:rsidRDefault="006F46E9" w:rsidP="006F46E9">
            <w:pPr>
              <w:widowControl w:val="0"/>
              <w:spacing w:after="60"/>
              <w:ind w:left="-58" w:right="-108"/>
              <w:rPr>
                <w:sz w:val="20"/>
                <w:szCs w:val="20"/>
              </w:rPr>
            </w:pPr>
            <w:r w:rsidRPr="006F46E9">
              <w:rPr>
                <w:sz w:val="20"/>
                <w:szCs w:val="20"/>
              </w:rPr>
              <w:t>valdes priekšs.</w:t>
            </w:r>
          </w:p>
        </w:tc>
        <w:tc>
          <w:tcPr>
            <w:tcW w:w="242" w:type="dxa"/>
            <w:shd w:val="clear" w:color="auto" w:fill="auto"/>
          </w:tcPr>
          <w:p w14:paraId="4F840E43" w14:textId="77777777" w:rsidR="006F46E9" w:rsidRPr="006F46E9" w:rsidRDefault="006F46E9" w:rsidP="006F46E9">
            <w:pPr>
              <w:widowControl w:val="0"/>
              <w:spacing w:after="60"/>
              <w:ind w:right="-250"/>
              <w:jc w:val="both"/>
              <w:rPr>
                <w:sz w:val="20"/>
                <w:szCs w:val="20"/>
              </w:rPr>
            </w:pPr>
          </w:p>
        </w:tc>
        <w:tc>
          <w:tcPr>
            <w:tcW w:w="2970" w:type="dxa"/>
            <w:tcBorders>
              <w:bottom w:val="single" w:sz="4" w:space="0" w:color="auto"/>
            </w:tcBorders>
            <w:shd w:val="clear" w:color="auto" w:fill="auto"/>
          </w:tcPr>
          <w:p w14:paraId="18240C18" w14:textId="19173282" w:rsidR="006F46E9" w:rsidRPr="006F46E9" w:rsidRDefault="00337789" w:rsidP="006F46E9">
            <w:pPr>
              <w:widowControl w:val="0"/>
              <w:spacing w:after="60"/>
              <w:ind w:right="33"/>
              <w:jc w:val="center"/>
              <w:rPr>
                <w:sz w:val="20"/>
                <w:szCs w:val="20"/>
              </w:rPr>
            </w:pPr>
            <w:r>
              <w:rPr>
                <w:sz w:val="20"/>
                <w:szCs w:val="20"/>
              </w:rPr>
              <w:t>Gena Miezītis</w:t>
            </w:r>
          </w:p>
        </w:tc>
        <w:tc>
          <w:tcPr>
            <w:tcW w:w="236" w:type="dxa"/>
            <w:shd w:val="clear" w:color="auto" w:fill="auto"/>
          </w:tcPr>
          <w:p w14:paraId="39F0A07A" w14:textId="77777777" w:rsidR="006F46E9" w:rsidRPr="006F46E9" w:rsidRDefault="006F46E9" w:rsidP="006F46E9">
            <w:pPr>
              <w:widowControl w:val="0"/>
              <w:spacing w:after="60"/>
              <w:ind w:right="33"/>
              <w:jc w:val="center"/>
              <w:rPr>
                <w:sz w:val="20"/>
                <w:szCs w:val="20"/>
              </w:rPr>
            </w:pPr>
          </w:p>
        </w:tc>
        <w:tc>
          <w:tcPr>
            <w:tcW w:w="236" w:type="dxa"/>
            <w:shd w:val="clear" w:color="auto" w:fill="auto"/>
          </w:tcPr>
          <w:p w14:paraId="5F494528" w14:textId="77777777" w:rsidR="006F46E9" w:rsidRPr="006F46E9" w:rsidRDefault="006F46E9" w:rsidP="006F46E9">
            <w:pPr>
              <w:widowControl w:val="0"/>
              <w:ind w:left="-136" w:right="-119"/>
              <w:jc w:val="center"/>
              <w:rPr>
                <w:sz w:val="4"/>
                <w:szCs w:val="4"/>
              </w:rPr>
            </w:pPr>
          </w:p>
        </w:tc>
      </w:tr>
      <w:tr w:rsidR="006F46E9" w:rsidRPr="006F46E9" w14:paraId="70B4E01F" w14:textId="77777777" w:rsidTr="006F46E9">
        <w:trPr>
          <w:cantSplit/>
          <w:trHeight w:val="70"/>
        </w:trPr>
        <w:tc>
          <w:tcPr>
            <w:tcW w:w="1338" w:type="dxa"/>
            <w:shd w:val="clear" w:color="auto" w:fill="auto"/>
          </w:tcPr>
          <w:p w14:paraId="20C94FB2" w14:textId="77777777" w:rsidR="006F46E9" w:rsidRPr="006F46E9" w:rsidRDefault="006F46E9" w:rsidP="006F46E9">
            <w:pPr>
              <w:widowControl w:val="0"/>
              <w:ind w:right="-108"/>
              <w:rPr>
                <w:sz w:val="16"/>
                <w:szCs w:val="16"/>
              </w:rPr>
            </w:pPr>
          </w:p>
        </w:tc>
        <w:tc>
          <w:tcPr>
            <w:tcW w:w="3179" w:type="dxa"/>
            <w:gridSpan w:val="4"/>
            <w:shd w:val="clear" w:color="auto" w:fill="auto"/>
          </w:tcPr>
          <w:p w14:paraId="66031682" w14:textId="77777777" w:rsidR="006F46E9" w:rsidRPr="006F46E9" w:rsidRDefault="006F46E9" w:rsidP="006F46E9">
            <w:pPr>
              <w:widowControl w:val="0"/>
              <w:ind w:right="-108"/>
              <w:jc w:val="center"/>
              <w:rPr>
                <w:sz w:val="16"/>
                <w:szCs w:val="16"/>
              </w:rPr>
            </w:pPr>
            <w:r w:rsidRPr="006F46E9">
              <w:rPr>
                <w:sz w:val="16"/>
                <w:szCs w:val="16"/>
              </w:rPr>
              <w:t>(pārstāvības tiesiskais pamats)</w:t>
            </w:r>
          </w:p>
        </w:tc>
        <w:tc>
          <w:tcPr>
            <w:tcW w:w="242" w:type="dxa"/>
            <w:shd w:val="clear" w:color="auto" w:fill="auto"/>
          </w:tcPr>
          <w:p w14:paraId="1F8377EF" w14:textId="77777777" w:rsidR="006F46E9" w:rsidRPr="006F46E9" w:rsidRDefault="006F46E9" w:rsidP="006F46E9">
            <w:pPr>
              <w:widowControl w:val="0"/>
              <w:ind w:right="-250"/>
              <w:jc w:val="center"/>
              <w:rPr>
                <w:sz w:val="16"/>
                <w:szCs w:val="16"/>
              </w:rPr>
            </w:pPr>
          </w:p>
        </w:tc>
        <w:tc>
          <w:tcPr>
            <w:tcW w:w="2970" w:type="dxa"/>
            <w:tcBorders>
              <w:top w:val="single" w:sz="4" w:space="0" w:color="auto"/>
            </w:tcBorders>
            <w:shd w:val="clear" w:color="auto" w:fill="auto"/>
          </w:tcPr>
          <w:p w14:paraId="119CC539" w14:textId="784A0C1C" w:rsidR="00960F9C" w:rsidRPr="006F46E9" w:rsidRDefault="006F46E9" w:rsidP="0087233E">
            <w:pPr>
              <w:widowControl w:val="0"/>
              <w:ind w:right="34"/>
              <w:jc w:val="center"/>
              <w:rPr>
                <w:sz w:val="16"/>
                <w:szCs w:val="16"/>
              </w:rPr>
            </w:pPr>
            <w:r w:rsidRPr="006F46E9">
              <w:rPr>
                <w:sz w:val="16"/>
                <w:szCs w:val="16"/>
              </w:rPr>
              <w:t>(vārds, uzvārds)</w:t>
            </w:r>
          </w:p>
        </w:tc>
        <w:tc>
          <w:tcPr>
            <w:tcW w:w="236" w:type="dxa"/>
            <w:shd w:val="clear" w:color="auto" w:fill="auto"/>
          </w:tcPr>
          <w:p w14:paraId="4646D46D" w14:textId="77777777" w:rsidR="006F46E9" w:rsidRPr="006F46E9" w:rsidRDefault="006F46E9" w:rsidP="006F46E9">
            <w:pPr>
              <w:widowControl w:val="0"/>
              <w:ind w:right="34"/>
              <w:jc w:val="center"/>
              <w:rPr>
                <w:sz w:val="16"/>
                <w:szCs w:val="16"/>
              </w:rPr>
            </w:pPr>
          </w:p>
        </w:tc>
        <w:tc>
          <w:tcPr>
            <w:tcW w:w="236" w:type="dxa"/>
            <w:shd w:val="clear" w:color="auto" w:fill="auto"/>
          </w:tcPr>
          <w:p w14:paraId="265046B2" w14:textId="77777777" w:rsidR="006F46E9" w:rsidRPr="006F46E9" w:rsidRDefault="006F46E9" w:rsidP="006F46E9">
            <w:pPr>
              <w:widowControl w:val="0"/>
              <w:ind w:left="-136" w:right="-119"/>
              <w:jc w:val="center"/>
              <w:rPr>
                <w:sz w:val="4"/>
                <w:szCs w:val="4"/>
              </w:rPr>
            </w:pPr>
          </w:p>
        </w:tc>
      </w:tr>
      <w:tr w:rsidR="006F46E9" w:rsidRPr="006F46E9" w14:paraId="6ED06A75" w14:textId="77777777" w:rsidTr="006F46E9">
        <w:trPr>
          <w:cantSplit/>
          <w:trHeight w:val="70"/>
        </w:trPr>
        <w:tc>
          <w:tcPr>
            <w:tcW w:w="1338" w:type="dxa"/>
            <w:shd w:val="pct15" w:color="auto" w:fill="auto"/>
          </w:tcPr>
          <w:p w14:paraId="17AB0EFA" w14:textId="77777777" w:rsidR="006F46E9" w:rsidRPr="006F46E9" w:rsidRDefault="006F46E9" w:rsidP="006F46E9">
            <w:pPr>
              <w:widowControl w:val="0"/>
              <w:ind w:right="-108"/>
              <w:jc w:val="center"/>
              <w:rPr>
                <w:sz w:val="16"/>
                <w:szCs w:val="16"/>
              </w:rPr>
            </w:pPr>
          </w:p>
        </w:tc>
        <w:tc>
          <w:tcPr>
            <w:tcW w:w="3179" w:type="dxa"/>
            <w:gridSpan w:val="4"/>
            <w:tcBorders>
              <w:left w:val="nil"/>
            </w:tcBorders>
            <w:shd w:val="pct15" w:color="auto" w:fill="auto"/>
          </w:tcPr>
          <w:p w14:paraId="186A59D9" w14:textId="77777777" w:rsidR="006F46E9" w:rsidRPr="006F46E9" w:rsidRDefault="006F46E9" w:rsidP="006F46E9">
            <w:pPr>
              <w:widowControl w:val="0"/>
              <w:ind w:right="-108"/>
              <w:jc w:val="center"/>
              <w:rPr>
                <w:sz w:val="16"/>
                <w:szCs w:val="16"/>
              </w:rPr>
            </w:pPr>
          </w:p>
        </w:tc>
        <w:tc>
          <w:tcPr>
            <w:tcW w:w="242" w:type="dxa"/>
            <w:shd w:val="pct15" w:color="auto" w:fill="auto"/>
          </w:tcPr>
          <w:p w14:paraId="4305A92E" w14:textId="77777777" w:rsidR="006F46E9" w:rsidRPr="006F46E9" w:rsidRDefault="006F46E9" w:rsidP="006F46E9">
            <w:pPr>
              <w:widowControl w:val="0"/>
              <w:ind w:right="-250"/>
              <w:jc w:val="center"/>
              <w:rPr>
                <w:sz w:val="16"/>
                <w:szCs w:val="16"/>
              </w:rPr>
            </w:pPr>
          </w:p>
        </w:tc>
        <w:tc>
          <w:tcPr>
            <w:tcW w:w="2970" w:type="dxa"/>
            <w:shd w:val="pct15" w:color="auto" w:fill="auto"/>
          </w:tcPr>
          <w:p w14:paraId="4B383143" w14:textId="77777777" w:rsidR="006F46E9" w:rsidRPr="006F46E9" w:rsidRDefault="006F46E9" w:rsidP="006F46E9">
            <w:pPr>
              <w:widowControl w:val="0"/>
              <w:ind w:right="34"/>
              <w:jc w:val="center"/>
              <w:rPr>
                <w:sz w:val="16"/>
                <w:szCs w:val="16"/>
              </w:rPr>
            </w:pPr>
          </w:p>
        </w:tc>
        <w:tc>
          <w:tcPr>
            <w:tcW w:w="236" w:type="dxa"/>
            <w:shd w:val="pct15" w:color="auto" w:fill="auto"/>
          </w:tcPr>
          <w:p w14:paraId="45C6B23A" w14:textId="77777777" w:rsidR="006F46E9" w:rsidRPr="006F46E9" w:rsidRDefault="006F46E9" w:rsidP="006F46E9">
            <w:pPr>
              <w:widowControl w:val="0"/>
              <w:ind w:right="34"/>
              <w:jc w:val="center"/>
              <w:rPr>
                <w:sz w:val="16"/>
                <w:szCs w:val="16"/>
              </w:rPr>
            </w:pPr>
          </w:p>
        </w:tc>
        <w:tc>
          <w:tcPr>
            <w:tcW w:w="236" w:type="dxa"/>
            <w:shd w:val="pct15" w:color="auto" w:fill="auto"/>
          </w:tcPr>
          <w:p w14:paraId="72B04192" w14:textId="77777777" w:rsidR="006F46E9" w:rsidRPr="006F46E9" w:rsidRDefault="006F46E9" w:rsidP="006F46E9">
            <w:pPr>
              <w:widowControl w:val="0"/>
              <w:ind w:left="-136" w:right="-119"/>
              <w:jc w:val="center"/>
              <w:rPr>
                <w:sz w:val="4"/>
                <w:szCs w:val="4"/>
              </w:rPr>
            </w:pPr>
          </w:p>
        </w:tc>
      </w:tr>
      <w:tr w:rsidR="006F46E9" w:rsidRPr="006F46E9" w14:paraId="5F90B70A" w14:textId="77777777" w:rsidTr="006F46E9">
        <w:trPr>
          <w:gridAfter w:val="1"/>
          <w:wAfter w:w="236" w:type="dxa"/>
          <w:cantSplit/>
          <w:trHeight w:val="253"/>
        </w:trPr>
        <w:tc>
          <w:tcPr>
            <w:tcW w:w="7729" w:type="dxa"/>
            <w:gridSpan w:val="7"/>
            <w:shd w:val="clear" w:color="auto" w:fill="auto"/>
          </w:tcPr>
          <w:p w14:paraId="6BE71C09" w14:textId="77777777" w:rsidR="0005113D" w:rsidRPr="0005113D" w:rsidRDefault="0005113D" w:rsidP="0005113D">
            <w:pPr>
              <w:widowControl w:val="0"/>
              <w:ind w:right="-108"/>
              <w:jc w:val="both"/>
              <w:rPr>
                <w:b/>
                <w:bCs/>
                <w:sz w:val="22"/>
                <w:szCs w:val="22"/>
              </w:rPr>
            </w:pPr>
            <w:r w:rsidRPr="0005113D">
              <w:rPr>
                <w:b/>
                <w:bCs/>
                <w:sz w:val="22"/>
                <w:szCs w:val="22"/>
              </w:rPr>
              <w:t>SIA “TelCom”</w:t>
            </w:r>
          </w:p>
          <w:p w14:paraId="1C2B797D" w14:textId="77777777" w:rsidR="0005113D" w:rsidRPr="0005113D" w:rsidRDefault="0005113D" w:rsidP="0005113D">
            <w:pPr>
              <w:widowControl w:val="0"/>
              <w:ind w:right="-108"/>
              <w:jc w:val="both"/>
              <w:rPr>
                <w:sz w:val="22"/>
                <w:szCs w:val="22"/>
              </w:rPr>
            </w:pPr>
            <w:r w:rsidRPr="0005113D">
              <w:rPr>
                <w:sz w:val="22"/>
                <w:szCs w:val="22"/>
              </w:rPr>
              <w:t>Reģ. Nr.40003899464</w:t>
            </w:r>
          </w:p>
          <w:p w14:paraId="4AE07053" w14:textId="77777777" w:rsidR="0005113D" w:rsidRPr="0005113D" w:rsidRDefault="0005113D" w:rsidP="0005113D">
            <w:pPr>
              <w:widowControl w:val="0"/>
              <w:ind w:right="-108"/>
              <w:jc w:val="both"/>
              <w:rPr>
                <w:sz w:val="22"/>
                <w:szCs w:val="22"/>
              </w:rPr>
            </w:pPr>
            <w:r w:rsidRPr="0005113D">
              <w:rPr>
                <w:sz w:val="22"/>
                <w:szCs w:val="22"/>
              </w:rPr>
              <w:t>Adrese: Visvalža iela 8-3a, Rīga, LV-1050</w:t>
            </w:r>
          </w:p>
          <w:p w14:paraId="1F41F7AC" w14:textId="77777777" w:rsidR="0005113D" w:rsidRPr="0005113D" w:rsidRDefault="0005113D" w:rsidP="0005113D">
            <w:pPr>
              <w:widowControl w:val="0"/>
              <w:ind w:right="-108"/>
              <w:jc w:val="both"/>
              <w:rPr>
                <w:rFonts w:eastAsia="Times New Roman"/>
                <w:bCs/>
                <w:color w:val="7030A0"/>
                <w:sz w:val="16"/>
                <w:szCs w:val="16"/>
                <w:u w:val="single"/>
              </w:rPr>
            </w:pPr>
            <w:r w:rsidRPr="0005113D">
              <w:rPr>
                <w:sz w:val="22"/>
                <w:szCs w:val="22"/>
              </w:rPr>
              <w:t>e-pasts:</w:t>
            </w:r>
            <w:r w:rsidRPr="0005113D">
              <w:rPr>
                <w:sz w:val="22"/>
                <w:szCs w:val="22"/>
              </w:rPr>
              <w:tab/>
            </w:r>
            <w:r w:rsidRPr="0005113D">
              <w:rPr>
                <w:rFonts w:eastAsia="Times New Roman"/>
                <w:color w:val="7030A0"/>
                <w:sz w:val="20"/>
                <w:szCs w:val="20"/>
              </w:rPr>
              <w:t xml:space="preserve"> </w:t>
            </w:r>
            <w:hyperlink r:id="rId21" w:history="1">
              <w:r w:rsidRPr="0005113D">
                <w:rPr>
                  <w:rFonts w:eastAsia="Times New Roman"/>
                  <w:bCs/>
                  <w:color w:val="0000FF"/>
                  <w:u w:val="single"/>
                </w:rPr>
                <w:t>info@telcom.lv</w:t>
              </w:r>
            </w:hyperlink>
          </w:p>
          <w:p w14:paraId="40C73AF4" w14:textId="3324C3EF" w:rsidR="0005113D" w:rsidRDefault="0005113D" w:rsidP="0005113D">
            <w:pPr>
              <w:widowControl w:val="0"/>
              <w:ind w:right="-108"/>
              <w:jc w:val="both"/>
              <w:rPr>
                <w:sz w:val="22"/>
                <w:szCs w:val="22"/>
              </w:rPr>
            </w:pPr>
            <w:r w:rsidRPr="0005113D">
              <w:rPr>
                <w:sz w:val="22"/>
                <w:szCs w:val="22"/>
              </w:rPr>
              <w:t>Banka: AS “Swedbank”</w:t>
            </w:r>
          </w:p>
          <w:p w14:paraId="247D70CE" w14:textId="62051C61" w:rsidR="0073195C" w:rsidRPr="0005113D" w:rsidRDefault="0073195C" w:rsidP="0005113D">
            <w:pPr>
              <w:widowControl w:val="0"/>
              <w:ind w:right="-108"/>
              <w:jc w:val="both"/>
              <w:rPr>
                <w:sz w:val="22"/>
                <w:szCs w:val="22"/>
              </w:rPr>
            </w:pPr>
            <w:r>
              <w:rPr>
                <w:sz w:val="22"/>
                <w:szCs w:val="22"/>
              </w:rPr>
              <w:t>Kods:</w:t>
            </w:r>
            <w:r w:rsidRPr="0073195C">
              <w:rPr>
                <w:sz w:val="22"/>
                <w:szCs w:val="20"/>
              </w:rPr>
              <w:t xml:space="preserve"> </w:t>
            </w:r>
            <w:r w:rsidRPr="0073195C">
              <w:rPr>
                <w:sz w:val="22"/>
                <w:szCs w:val="22"/>
              </w:rPr>
              <w:t>HABALV22</w:t>
            </w:r>
          </w:p>
          <w:p w14:paraId="4C910469" w14:textId="362D88B2" w:rsidR="006F46E9" w:rsidRPr="006F46E9" w:rsidRDefault="0005113D" w:rsidP="0005113D">
            <w:pPr>
              <w:widowControl w:val="0"/>
              <w:ind w:right="-108"/>
              <w:rPr>
                <w:sz w:val="20"/>
                <w:szCs w:val="20"/>
              </w:rPr>
            </w:pPr>
            <w:r w:rsidRPr="0005113D">
              <w:rPr>
                <w:sz w:val="22"/>
                <w:szCs w:val="22"/>
              </w:rPr>
              <w:t>Konta Nr.</w:t>
            </w:r>
            <w:r w:rsidRPr="0005113D">
              <w:rPr>
                <w:rFonts w:eastAsia="Times New Roman"/>
                <w:color w:val="7030A0"/>
                <w:sz w:val="16"/>
                <w:szCs w:val="16"/>
              </w:rPr>
              <w:t xml:space="preserve"> </w:t>
            </w:r>
            <w:r w:rsidRPr="0005113D">
              <w:rPr>
                <w:sz w:val="22"/>
                <w:szCs w:val="22"/>
              </w:rPr>
              <w:t>LV58HABA0551026839843</w:t>
            </w:r>
          </w:p>
        </w:tc>
        <w:tc>
          <w:tcPr>
            <w:tcW w:w="236" w:type="dxa"/>
            <w:shd w:val="clear" w:color="auto" w:fill="auto"/>
          </w:tcPr>
          <w:p w14:paraId="72631E5C" w14:textId="77777777" w:rsidR="006F46E9" w:rsidRPr="006F46E9" w:rsidRDefault="006F46E9" w:rsidP="006F46E9">
            <w:pPr>
              <w:widowControl w:val="0"/>
              <w:ind w:left="-136" w:right="-119"/>
              <w:jc w:val="both"/>
              <w:rPr>
                <w:b/>
                <w:sz w:val="4"/>
                <w:szCs w:val="4"/>
              </w:rPr>
            </w:pPr>
          </w:p>
        </w:tc>
      </w:tr>
      <w:tr w:rsidR="006F46E9" w:rsidRPr="006F46E9" w14:paraId="21258195" w14:textId="77777777" w:rsidTr="006F46E9">
        <w:trPr>
          <w:gridAfter w:val="1"/>
          <w:wAfter w:w="236" w:type="dxa"/>
          <w:cantSplit/>
          <w:trHeight w:val="80"/>
        </w:trPr>
        <w:tc>
          <w:tcPr>
            <w:tcW w:w="7729" w:type="dxa"/>
            <w:gridSpan w:val="7"/>
            <w:shd w:val="clear" w:color="auto" w:fill="auto"/>
          </w:tcPr>
          <w:p w14:paraId="4DCAF225" w14:textId="77777777" w:rsidR="006F46E9" w:rsidRPr="006F46E9" w:rsidRDefault="006F46E9" w:rsidP="006F46E9">
            <w:pPr>
              <w:widowControl w:val="0"/>
              <w:ind w:right="-108"/>
              <w:rPr>
                <w:b/>
                <w:sz w:val="8"/>
                <w:szCs w:val="8"/>
              </w:rPr>
            </w:pPr>
          </w:p>
        </w:tc>
        <w:tc>
          <w:tcPr>
            <w:tcW w:w="236" w:type="dxa"/>
            <w:shd w:val="clear" w:color="auto" w:fill="auto"/>
          </w:tcPr>
          <w:p w14:paraId="7DB8446A" w14:textId="77777777" w:rsidR="006F46E9" w:rsidRPr="006F46E9" w:rsidRDefault="006F46E9" w:rsidP="006F46E9">
            <w:pPr>
              <w:widowControl w:val="0"/>
              <w:ind w:left="-136" w:right="-119"/>
              <w:jc w:val="both"/>
              <w:rPr>
                <w:b/>
                <w:sz w:val="8"/>
                <w:szCs w:val="8"/>
              </w:rPr>
            </w:pPr>
          </w:p>
        </w:tc>
      </w:tr>
      <w:tr w:rsidR="006F46E9" w:rsidRPr="006F46E9" w14:paraId="1CC1E7FE" w14:textId="77777777" w:rsidTr="006F46E9">
        <w:trPr>
          <w:cantSplit/>
          <w:trHeight w:val="165"/>
        </w:trPr>
        <w:tc>
          <w:tcPr>
            <w:tcW w:w="1338" w:type="dxa"/>
            <w:vMerge w:val="restart"/>
            <w:shd w:val="clear" w:color="auto" w:fill="auto"/>
            <w:vAlign w:val="center"/>
          </w:tcPr>
          <w:p w14:paraId="36E8FA56" w14:textId="77777777" w:rsidR="006F46E9" w:rsidRPr="006F46E9" w:rsidRDefault="006F46E9" w:rsidP="006F46E9">
            <w:pPr>
              <w:widowControl w:val="0"/>
              <w:ind w:right="-108"/>
              <w:rPr>
                <w:sz w:val="22"/>
                <w:szCs w:val="22"/>
              </w:rPr>
            </w:pPr>
            <w:r w:rsidRPr="006F46E9">
              <w:rPr>
                <w:sz w:val="22"/>
                <w:szCs w:val="22"/>
              </w:rPr>
              <w:t>kuru pārstāv</w:t>
            </w:r>
          </w:p>
        </w:tc>
        <w:tc>
          <w:tcPr>
            <w:tcW w:w="236" w:type="dxa"/>
            <w:shd w:val="clear" w:color="auto" w:fill="auto"/>
          </w:tcPr>
          <w:p w14:paraId="22D87A7A" w14:textId="77777777" w:rsidR="006F46E9" w:rsidRPr="006F46E9" w:rsidRDefault="006F46E9" w:rsidP="006F46E9">
            <w:pPr>
              <w:widowControl w:val="0"/>
              <w:ind w:left="-119" w:right="-1588"/>
              <w:rPr>
                <w:sz w:val="20"/>
                <w:szCs w:val="20"/>
              </w:rPr>
            </w:pPr>
            <w:r w:rsidRPr="006F46E9">
              <w:rPr>
                <w:noProof/>
                <w:sz w:val="20"/>
                <w:szCs w:val="20"/>
                <w:lang w:val="ru-RU" w:eastAsia="ru-RU"/>
              </w:rPr>
              <w:drawing>
                <wp:inline distT="0" distB="0" distL="0" distR="0" wp14:anchorId="13B1C561" wp14:editId="25EDDFB3">
                  <wp:extent cx="123825" cy="123825"/>
                  <wp:effectExtent l="19050" t="0" r="9525" b="0"/>
                  <wp:docPr id="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31AB981E" wp14:editId="1EF77252">
                  <wp:extent cx="123825" cy="123825"/>
                  <wp:effectExtent l="19050" t="0" r="9525" b="0"/>
                  <wp:docPr id="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5DF6DDD" w14:textId="77777777" w:rsidR="006F46E9" w:rsidRPr="006F46E9" w:rsidRDefault="006F46E9" w:rsidP="006F46E9">
            <w:pPr>
              <w:widowControl w:val="0"/>
              <w:ind w:left="-80" w:right="-108"/>
              <w:rPr>
                <w:sz w:val="20"/>
                <w:szCs w:val="20"/>
              </w:rPr>
            </w:pPr>
            <w:r w:rsidRPr="006F46E9">
              <w:rPr>
                <w:sz w:val="20"/>
                <w:szCs w:val="20"/>
              </w:rPr>
              <w:t>valdes loceklis</w:t>
            </w:r>
          </w:p>
        </w:tc>
        <w:tc>
          <w:tcPr>
            <w:tcW w:w="236" w:type="dxa"/>
            <w:shd w:val="clear" w:color="auto" w:fill="auto"/>
          </w:tcPr>
          <w:p w14:paraId="4786A56E" w14:textId="77777777" w:rsidR="006F46E9" w:rsidRPr="006F46E9" w:rsidRDefault="006F46E9" w:rsidP="006F46E9">
            <w:pPr>
              <w:widowControl w:val="0"/>
              <w:ind w:left="-119" w:right="-1313"/>
              <w:rPr>
                <w:sz w:val="20"/>
                <w:szCs w:val="20"/>
              </w:rPr>
            </w:pPr>
            <w:r w:rsidRPr="006F46E9">
              <w:rPr>
                <w:noProof/>
                <w:sz w:val="20"/>
                <w:szCs w:val="20"/>
                <w:lang w:val="ru-RU" w:eastAsia="ru-RU"/>
              </w:rPr>
              <w:drawing>
                <wp:inline distT="0" distB="0" distL="0" distR="0" wp14:anchorId="15E968D7" wp14:editId="3667CAA9">
                  <wp:extent cx="123825" cy="123825"/>
                  <wp:effectExtent l="19050" t="0" r="9525" b="0"/>
                  <wp:docPr id="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46D684F8" wp14:editId="2EB7F430">
                  <wp:extent cx="123825" cy="123825"/>
                  <wp:effectExtent l="19050" t="0" r="9525" b="0"/>
                  <wp:docPr id="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3854741" w14:textId="77777777" w:rsidR="006F46E9" w:rsidRPr="006F46E9" w:rsidRDefault="006F46E9" w:rsidP="006F46E9">
            <w:pPr>
              <w:widowControl w:val="0"/>
              <w:ind w:left="-58" w:right="-108"/>
              <w:rPr>
                <w:sz w:val="20"/>
                <w:szCs w:val="20"/>
              </w:rPr>
            </w:pPr>
            <w:r w:rsidRPr="006F46E9">
              <w:rPr>
                <w:sz w:val="20"/>
                <w:szCs w:val="20"/>
              </w:rPr>
              <w:t>prokūrists</w:t>
            </w:r>
          </w:p>
        </w:tc>
        <w:tc>
          <w:tcPr>
            <w:tcW w:w="242" w:type="dxa"/>
            <w:shd w:val="clear" w:color="auto" w:fill="auto"/>
          </w:tcPr>
          <w:p w14:paraId="7B0B375E" w14:textId="77777777" w:rsidR="006F46E9" w:rsidRPr="006F46E9" w:rsidRDefault="006F46E9" w:rsidP="006F46E9">
            <w:pPr>
              <w:widowControl w:val="0"/>
              <w:ind w:right="-250"/>
              <w:jc w:val="both"/>
              <w:rPr>
                <w:sz w:val="20"/>
                <w:szCs w:val="20"/>
              </w:rPr>
            </w:pPr>
          </w:p>
        </w:tc>
        <w:tc>
          <w:tcPr>
            <w:tcW w:w="2970" w:type="dxa"/>
            <w:shd w:val="clear" w:color="auto" w:fill="auto"/>
          </w:tcPr>
          <w:p w14:paraId="7857F82C" w14:textId="77777777" w:rsidR="006F46E9" w:rsidRPr="006F46E9" w:rsidRDefault="006F46E9" w:rsidP="006F46E9">
            <w:pPr>
              <w:widowControl w:val="0"/>
              <w:ind w:right="33"/>
              <w:jc w:val="center"/>
              <w:rPr>
                <w:sz w:val="20"/>
                <w:szCs w:val="20"/>
              </w:rPr>
            </w:pPr>
          </w:p>
        </w:tc>
        <w:tc>
          <w:tcPr>
            <w:tcW w:w="236" w:type="dxa"/>
            <w:shd w:val="clear" w:color="auto" w:fill="auto"/>
          </w:tcPr>
          <w:p w14:paraId="61D8A6E5" w14:textId="77777777" w:rsidR="006F46E9" w:rsidRPr="006F46E9" w:rsidRDefault="006F46E9" w:rsidP="006F46E9">
            <w:pPr>
              <w:widowControl w:val="0"/>
              <w:ind w:right="33"/>
              <w:jc w:val="center"/>
              <w:rPr>
                <w:sz w:val="20"/>
                <w:szCs w:val="20"/>
              </w:rPr>
            </w:pPr>
          </w:p>
        </w:tc>
        <w:tc>
          <w:tcPr>
            <w:tcW w:w="236" w:type="dxa"/>
            <w:shd w:val="clear" w:color="auto" w:fill="auto"/>
          </w:tcPr>
          <w:p w14:paraId="4F878338" w14:textId="77777777" w:rsidR="006F46E9" w:rsidRPr="006F46E9" w:rsidRDefault="006F46E9" w:rsidP="006F46E9">
            <w:pPr>
              <w:widowControl w:val="0"/>
              <w:ind w:left="-136" w:right="-119"/>
              <w:jc w:val="center"/>
              <w:rPr>
                <w:sz w:val="4"/>
                <w:szCs w:val="4"/>
              </w:rPr>
            </w:pPr>
          </w:p>
        </w:tc>
      </w:tr>
      <w:tr w:rsidR="006F46E9" w:rsidRPr="006F46E9" w14:paraId="528C2278" w14:textId="77777777" w:rsidTr="006F46E9">
        <w:trPr>
          <w:cantSplit/>
          <w:trHeight w:val="150"/>
        </w:trPr>
        <w:tc>
          <w:tcPr>
            <w:tcW w:w="1338" w:type="dxa"/>
            <w:vMerge/>
            <w:shd w:val="clear" w:color="auto" w:fill="auto"/>
          </w:tcPr>
          <w:p w14:paraId="55EDBD49" w14:textId="77777777" w:rsidR="006F46E9" w:rsidRPr="006F46E9" w:rsidRDefault="006F46E9" w:rsidP="006F46E9">
            <w:pPr>
              <w:widowControl w:val="0"/>
              <w:ind w:right="-108"/>
              <w:rPr>
                <w:sz w:val="22"/>
                <w:szCs w:val="22"/>
              </w:rPr>
            </w:pPr>
          </w:p>
        </w:tc>
        <w:tc>
          <w:tcPr>
            <w:tcW w:w="236" w:type="dxa"/>
            <w:shd w:val="clear" w:color="auto" w:fill="auto"/>
          </w:tcPr>
          <w:p w14:paraId="1C837456" w14:textId="29912B70" w:rsidR="006F46E9" w:rsidRPr="006F46E9" w:rsidRDefault="00B0377C" w:rsidP="006F46E9">
            <w:pPr>
              <w:widowControl w:val="0"/>
              <w:ind w:left="-119" w:right="-1544"/>
              <w:rPr>
                <w:sz w:val="20"/>
                <w:szCs w:val="20"/>
              </w:rPr>
            </w:pPr>
            <w:r w:rsidRPr="004B4B28">
              <w:rPr>
                <w:noProof/>
                <w:sz w:val="20"/>
                <w:szCs w:val="20"/>
                <w:lang w:val="ru-RU" w:eastAsia="ru-RU"/>
              </w:rPr>
              <w:drawing>
                <wp:inline distT="0" distB="0" distL="0" distR="0" wp14:anchorId="413C3670" wp14:editId="3E013CDB">
                  <wp:extent cx="123825" cy="123825"/>
                  <wp:effectExtent l="19050" t="0" r="9525" b="0"/>
                  <wp:docPr id="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F46E9" w:rsidRPr="006F46E9">
              <w:rPr>
                <w:noProof/>
                <w:sz w:val="20"/>
                <w:szCs w:val="20"/>
                <w:lang w:val="ru-RU" w:eastAsia="ru-RU"/>
              </w:rPr>
              <w:drawing>
                <wp:inline distT="0" distB="0" distL="0" distR="0" wp14:anchorId="628D2121" wp14:editId="5B3CD185">
                  <wp:extent cx="123825" cy="123825"/>
                  <wp:effectExtent l="19050" t="0" r="9525" b="0"/>
                  <wp:docPr id="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A12C069" w14:textId="77777777" w:rsidR="006F46E9" w:rsidRPr="006F46E9" w:rsidRDefault="006F46E9" w:rsidP="006F46E9">
            <w:pPr>
              <w:widowControl w:val="0"/>
              <w:spacing w:after="60"/>
              <w:ind w:left="-80" w:right="-108"/>
              <w:rPr>
                <w:sz w:val="20"/>
                <w:szCs w:val="20"/>
              </w:rPr>
            </w:pPr>
            <w:r w:rsidRPr="006F46E9">
              <w:rPr>
                <w:sz w:val="20"/>
                <w:szCs w:val="20"/>
              </w:rPr>
              <w:t>pilnvarotā pers.</w:t>
            </w:r>
          </w:p>
        </w:tc>
        <w:tc>
          <w:tcPr>
            <w:tcW w:w="236" w:type="dxa"/>
            <w:shd w:val="clear" w:color="auto" w:fill="auto"/>
          </w:tcPr>
          <w:p w14:paraId="3C6C6CB0" w14:textId="77777777" w:rsidR="006F46E9" w:rsidRPr="006F46E9" w:rsidRDefault="006F46E9" w:rsidP="006F46E9">
            <w:pPr>
              <w:widowControl w:val="0"/>
              <w:spacing w:after="60"/>
              <w:ind w:left="-119" w:right="-1302"/>
              <w:rPr>
                <w:sz w:val="20"/>
                <w:szCs w:val="20"/>
              </w:rPr>
            </w:pPr>
            <w:r w:rsidRPr="006F46E9">
              <w:rPr>
                <w:noProof/>
                <w:sz w:val="20"/>
                <w:szCs w:val="20"/>
                <w:lang w:val="ru-RU" w:eastAsia="ru-RU"/>
              </w:rPr>
              <w:drawing>
                <wp:inline distT="0" distB="0" distL="0" distR="0" wp14:anchorId="473EAFB0" wp14:editId="4AE6BAA5">
                  <wp:extent cx="123825" cy="123825"/>
                  <wp:effectExtent l="19050" t="0" r="9525" b="0"/>
                  <wp:docPr id="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10931F44" wp14:editId="77232694">
                  <wp:extent cx="123825" cy="123825"/>
                  <wp:effectExtent l="19050" t="0" r="9525" b="0"/>
                  <wp:docPr id="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6926F2F" w14:textId="77777777" w:rsidR="006F46E9" w:rsidRPr="006F46E9" w:rsidRDefault="006F46E9" w:rsidP="006F46E9">
            <w:pPr>
              <w:widowControl w:val="0"/>
              <w:spacing w:after="60"/>
              <w:ind w:left="-58" w:right="-108"/>
              <w:rPr>
                <w:sz w:val="20"/>
                <w:szCs w:val="20"/>
              </w:rPr>
            </w:pPr>
            <w:r w:rsidRPr="006F46E9">
              <w:rPr>
                <w:sz w:val="20"/>
                <w:szCs w:val="20"/>
              </w:rPr>
              <w:t>valdes priekšs.</w:t>
            </w:r>
          </w:p>
        </w:tc>
        <w:tc>
          <w:tcPr>
            <w:tcW w:w="242" w:type="dxa"/>
            <w:shd w:val="clear" w:color="auto" w:fill="auto"/>
          </w:tcPr>
          <w:p w14:paraId="5AC03058" w14:textId="77777777" w:rsidR="006F46E9" w:rsidRPr="006F46E9" w:rsidRDefault="006F46E9" w:rsidP="006F46E9">
            <w:pPr>
              <w:widowControl w:val="0"/>
              <w:spacing w:after="60"/>
              <w:ind w:right="-250"/>
              <w:jc w:val="both"/>
              <w:rPr>
                <w:sz w:val="20"/>
                <w:szCs w:val="20"/>
              </w:rPr>
            </w:pPr>
          </w:p>
        </w:tc>
        <w:tc>
          <w:tcPr>
            <w:tcW w:w="2970" w:type="dxa"/>
            <w:tcBorders>
              <w:bottom w:val="single" w:sz="4" w:space="0" w:color="auto"/>
            </w:tcBorders>
            <w:shd w:val="clear" w:color="auto" w:fill="auto"/>
          </w:tcPr>
          <w:p w14:paraId="1A0B8ABF" w14:textId="2AC46E6E" w:rsidR="006F46E9" w:rsidRPr="006F46E9" w:rsidRDefault="00B0377C" w:rsidP="006F46E9">
            <w:pPr>
              <w:widowControl w:val="0"/>
              <w:spacing w:after="60"/>
              <w:ind w:right="33"/>
              <w:jc w:val="center"/>
              <w:rPr>
                <w:sz w:val="20"/>
                <w:szCs w:val="20"/>
              </w:rPr>
            </w:pPr>
            <w:r>
              <w:rPr>
                <w:sz w:val="20"/>
                <w:szCs w:val="20"/>
              </w:rPr>
              <w:t>Jānis Kravalis</w:t>
            </w:r>
          </w:p>
        </w:tc>
        <w:tc>
          <w:tcPr>
            <w:tcW w:w="236" w:type="dxa"/>
            <w:shd w:val="clear" w:color="auto" w:fill="auto"/>
          </w:tcPr>
          <w:p w14:paraId="47D66EA5" w14:textId="77777777" w:rsidR="006F46E9" w:rsidRPr="006F46E9" w:rsidRDefault="006F46E9" w:rsidP="006F46E9">
            <w:pPr>
              <w:widowControl w:val="0"/>
              <w:spacing w:after="60"/>
              <w:ind w:right="33"/>
              <w:jc w:val="center"/>
              <w:rPr>
                <w:sz w:val="20"/>
                <w:szCs w:val="20"/>
              </w:rPr>
            </w:pPr>
          </w:p>
        </w:tc>
        <w:tc>
          <w:tcPr>
            <w:tcW w:w="236" w:type="dxa"/>
            <w:shd w:val="clear" w:color="auto" w:fill="auto"/>
          </w:tcPr>
          <w:p w14:paraId="085F7EB2" w14:textId="77777777" w:rsidR="006F46E9" w:rsidRPr="006F46E9" w:rsidRDefault="006F46E9" w:rsidP="006F46E9">
            <w:pPr>
              <w:widowControl w:val="0"/>
              <w:ind w:left="-136" w:right="-119"/>
              <w:jc w:val="center"/>
              <w:rPr>
                <w:sz w:val="4"/>
                <w:szCs w:val="4"/>
              </w:rPr>
            </w:pPr>
          </w:p>
        </w:tc>
      </w:tr>
      <w:tr w:rsidR="006F46E9" w:rsidRPr="006F46E9" w14:paraId="33C124E9" w14:textId="77777777" w:rsidTr="006F46E9">
        <w:trPr>
          <w:cantSplit/>
          <w:trHeight w:val="70"/>
        </w:trPr>
        <w:tc>
          <w:tcPr>
            <w:tcW w:w="1338" w:type="dxa"/>
            <w:shd w:val="clear" w:color="auto" w:fill="auto"/>
          </w:tcPr>
          <w:p w14:paraId="65132B16" w14:textId="77777777" w:rsidR="006F46E9" w:rsidRPr="006F46E9" w:rsidRDefault="006F46E9" w:rsidP="006F46E9">
            <w:pPr>
              <w:widowControl w:val="0"/>
              <w:ind w:right="-108"/>
              <w:rPr>
                <w:sz w:val="16"/>
                <w:szCs w:val="16"/>
              </w:rPr>
            </w:pPr>
          </w:p>
        </w:tc>
        <w:tc>
          <w:tcPr>
            <w:tcW w:w="3179" w:type="dxa"/>
            <w:gridSpan w:val="4"/>
            <w:shd w:val="clear" w:color="auto" w:fill="auto"/>
          </w:tcPr>
          <w:p w14:paraId="2B68CE80" w14:textId="77777777" w:rsidR="006F46E9" w:rsidRPr="006F46E9" w:rsidRDefault="006F46E9" w:rsidP="006F46E9">
            <w:pPr>
              <w:widowControl w:val="0"/>
              <w:ind w:right="-108"/>
              <w:jc w:val="center"/>
              <w:rPr>
                <w:sz w:val="16"/>
                <w:szCs w:val="16"/>
              </w:rPr>
            </w:pPr>
            <w:r w:rsidRPr="006F46E9">
              <w:rPr>
                <w:sz w:val="16"/>
                <w:szCs w:val="16"/>
              </w:rPr>
              <w:t>(pārstāvības tiesiskais pamats)</w:t>
            </w:r>
          </w:p>
        </w:tc>
        <w:tc>
          <w:tcPr>
            <w:tcW w:w="242" w:type="dxa"/>
            <w:shd w:val="clear" w:color="auto" w:fill="auto"/>
          </w:tcPr>
          <w:p w14:paraId="6EC6C05D" w14:textId="77777777" w:rsidR="006F46E9" w:rsidRPr="006F46E9" w:rsidRDefault="006F46E9" w:rsidP="006F46E9">
            <w:pPr>
              <w:widowControl w:val="0"/>
              <w:ind w:right="-250"/>
              <w:jc w:val="center"/>
              <w:rPr>
                <w:sz w:val="16"/>
                <w:szCs w:val="16"/>
              </w:rPr>
            </w:pPr>
          </w:p>
        </w:tc>
        <w:tc>
          <w:tcPr>
            <w:tcW w:w="2970" w:type="dxa"/>
            <w:tcBorders>
              <w:top w:val="single" w:sz="4" w:space="0" w:color="auto"/>
            </w:tcBorders>
            <w:shd w:val="clear" w:color="auto" w:fill="auto"/>
          </w:tcPr>
          <w:p w14:paraId="59CEB502" w14:textId="52FD0BFB" w:rsidR="00960F9C" w:rsidRPr="006F46E9" w:rsidRDefault="006F46E9" w:rsidP="0087233E">
            <w:pPr>
              <w:widowControl w:val="0"/>
              <w:ind w:right="34"/>
              <w:jc w:val="center"/>
              <w:rPr>
                <w:sz w:val="16"/>
                <w:szCs w:val="16"/>
              </w:rPr>
            </w:pPr>
            <w:r w:rsidRPr="006F46E9">
              <w:rPr>
                <w:sz w:val="16"/>
                <w:szCs w:val="16"/>
              </w:rPr>
              <w:t>(vārds, uzvārds)</w:t>
            </w:r>
          </w:p>
        </w:tc>
        <w:tc>
          <w:tcPr>
            <w:tcW w:w="236" w:type="dxa"/>
            <w:shd w:val="clear" w:color="auto" w:fill="auto"/>
          </w:tcPr>
          <w:p w14:paraId="6A02E611" w14:textId="77777777" w:rsidR="006F46E9" w:rsidRPr="006F46E9" w:rsidRDefault="006F46E9" w:rsidP="006F46E9">
            <w:pPr>
              <w:widowControl w:val="0"/>
              <w:ind w:right="34"/>
              <w:jc w:val="center"/>
              <w:rPr>
                <w:sz w:val="16"/>
                <w:szCs w:val="16"/>
              </w:rPr>
            </w:pPr>
          </w:p>
        </w:tc>
        <w:tc>
          <w:tcPr>
            <w:tcW w:w="236" w:type="dxa"/>
            <w:shd w:val="clear" w:color="auto" w:fill="auto"/>
          </w:tcPr>
          <w:p w14:paraId="0C40F9F0" w14:textId="77777777" w:rsidR="006F46E9" w:rsidRPr="006F46E9" w:rsidRDefault="006F46E9" w:rsidP="006F46E9">
            <w:pPr>
              <w:widowControl w:val="0"/>
              <w:ind w:left="-136" w:right="-119"/>
              <w:jc w:val="center"/>
              <w:rPr>
                <w:sz w:val="4"/>
                <w:szCs w:val="4"/>
              </w:rPr>
            </w:pPr>
          </w:p>
        </w:tc>
      </w:tr>
      <w:tr w:rsidR="006F46E9" w:rsidRPr="006F46E9" w14:paraId="614E1497" w14:textId="77777777" w:rsidTr="006F46E9">
        <w:trPr>
          <w:cantSplit/>
          <w:trHeight w:val="70"/>
        </w:trPr>
        <w:tc>
          <w:tcPr>
            <w:tcW w:w="1338" w:type="dxa"/>
            <w:shd w:val="pct15" w:color="auto" w:fill="auto"/>
          </w:tcPr>
          <w:p w14:paraId="0A73C838" w14:textId="77777777" w:rsidR="006F46E9" w:rsidRPr="006F46E9" w:rsidRDefault="006F46E9" w:rsidP="006F46E9">
            <w:pPr>
              <w:widowControl w:val="0"/>
              <w:ind w:right="-108"/>
              <w:jc w:val="center"/>
              <w:rPr>
                <w:sz w:val="16"/>
                <w:szCs w:val="16"/>
              </w:rPr>
            </w:pPr>
          </w:p>
        </w:tc>
        <w:tc>
          <w:tcPr>
            <w:tcW w:w="3179" w:type="dxa"/>
            <w:gridSpan w:val="4"/>
            <w:tcBorders>
              <w:left w:val="nil"/>
            </w:tcBorders>
            <w:shd w:val="pct15" w:color="auto" w:fill="auto"/>
          </w:tcPr>
          <w:p w14:paraId="16D4CC69" w14:textId="77777777" w:rsidR="006F46E9" w:rsidRPr="006F46E9" w:rsidRDefault="006F46E9" w:rsidP="006F46E9">
            <w:pPr>
              <w:widowControl w:val="0"/>
              <w:ind w:right="-108"/>
              <w:jc w:val="center"/>
              <w:rPr>
                <w:sz w:val="16"/>
                <w:szCs w:val="16"/>
              </w:rPr>
            </w:pPr>
          </w:p>
        </w:tc>
        <w:tc>
          <w:tcPr>
            <w:tcW w:w="242" w:type="dxa"/>
            <w:shd w:val="pct15" w:color="auto" w:fill="auto"/>
          </w:tcPr>
          <w:p w14:paraId="7CB2973B" w14:textId="77777777" w:rsidR="006F46E9" w:rsidRPr="006F46E9" w:rsidRDefault="006F46E9" w:rsidP="006F46E9">
            <w:pPr>
              <w:widowControl w:val="0"/>
              <w:ind w:right="-250"/>
              <w:jc w:val="center"/>
              <w:rPr>
                <w:sz w:val="16"/>
                <w:szCs w:val="16"/>
              </w:rPr>
            </w:pPr>
          </w:p>
        </w:tc>
        <w:tc>
          <w:tcPr>
            <w:tcW w:w="2970" w:type="dxa"/>
            <w:shd w:val="pct15" w:color="auto" w:fill="auto"/>
          </w:tcPr>
          <w:p w14:paraId="6A60B063" w14:textId="77777777" w:rsidR="006F46E9" w:rsidRPr="006F46E9" w:rsidRDefault="006F46E9" w:rsidP="006F46E9">
            <w:pPr>
              <w:widowControl w:val="0"/>
              <w:ind w:right="34"/>
              <w:jc w:val="center"/>
              <w:rPr>
                <w:sz w:val="16"/>
                <w:szCs w:val="16"/>
              </w:rPr>
            </w:pPr>
          </w:p>
        </w:tc>
        <w:tc>
          <w:tcPr>
            <w:tcW w:w="236" w:type="dxa"/>
            <w:shd w:val="pct15" w:color="auto" w:fill="auto"/>
          </w:tcPr>
          <w:p w14:paraId="1A5BACD8" w14:textId="77777777" w:rsidR="006F46E9" w:rsidRPr="006F46E9" w:rsidRDefault="006F46E9" w:rsidP="006F46E9">
            <w:pPr>
              <w:widowControl w:val="0"/>
              <w:ind w:right="34"/>
              <w:jc w:val="center"/>
              <w:rPr>
                <w:sz w:val="16"/>
                <w:szCs w:val="16"/>
              </w:rPr>
            </w:pPr>
          </w:p>
        </w:tc>
        <w:tc>
          <w:tcPr>
            <w:tcW w:w="236" w:type="dxa"/>
            <w:shd w:val="pct15" w:color="auto" w:fill="auto"/>
          </w:tcPr>
          <w:p w14:paraId="4A029D01" w14:textId="77777777" w:rsidR="006F46E9" w:rsidRPr="006F46E9" w:rsidRDefault="006F46E9" w:rsidP="006F46E9">
            <w:pPr>
              <w:widowControl w:val="0"/>
              <w:ind w:left="-136" w:right="-119"/>
              <w:jc w:val="center"/>
              <w:rPr>
                <w:sz w:val="4"/>
                <w:szCs w:val="4"/>
              </w:rPr>
            </w:pPr>
          </w:p>
        </w:tc>
      </w:tr>
      <w:tr w:rsidR="006F46E9" w:rsidRPr="006F46E9" w14:paraId="2F0FA870" w14:textId="77777777" w:rsidTr="006F46E9">
        <w:trPr>
          <w:gridAfter w:val="1"/>
          <w:wAfter w:w="236" w:type="dxa"/>
          <w:cantSplit/>
          <w:trHeight w:val="253"/>
        </w:trPr>
        <w:tc>
          <w:tcPr>
            <w:tcW w:w="7729" w:type="dxa"/>
            <w:gridSpan w:val="7"/>
            <w:shd w:val="clear" w:color="auto" w:fill="auto"/>
          </w:tcPr>
          <w:p w14:paraId="7EF8ED34" w14:textId="77777777" w:rsidR="00B0377C" w:rsidRPr="00B0377C" w:rsidRDefault="00B0377C" w:rsidP="00B0377C">
            <w:pPr>
              <w:widowControl w:val="0"/>
              <w:ind w:right="-108"/>
              <w:jc w:val="both"/>
              <w:rPr>
                <w:b/>
                <w:bCs/>
                <w:sz w:val="22"/>
                <w:szCs w:val="22"/>
              </w:rPr>
            </w:pPr>
            <w:r w:rsidRPr="00B0377C">
              <w:rPr>
                <w:b/>
                <w:bCs/>
                <w:sz w:val="22"/>
                <w:szCs w:val="22"/>
              </w:rPr>
              <w:t>SIA “Tomega”</w:t>
            </w:r>
          </w:p>
          <w:p w14:paraId="2EB0F04F" w14:textId="77777777" w:rsidR="00B0377C" w:rsidRPr="00B0377C" w:rsidRDefault="00B0377C" w:rsidP="00B0377C">
            <w:pPr>
              <w:widowControl w:val="0"/>
              <w:ind w:right="-108"/>
              <w:jc w:val="both"/>
              <w:rPr>
                <w:sz w:val="22"/>
                <w:szCs w:val="22"/>
              </w:rPr>
            </w:pPr>
            <w:r w:rsidRPr="00B0377C">
              <w:rPr>
                <w:sz w:val="22"/>
                <w:szCs w:val="22"/>
              </w:rPr>
              <w:t>Reģ. Nr.40103361909</w:t>
            </w:r>
          </w:p>
          <w:p w14:paraId="54FFC976" w14:textId="77777777" w:rsidR="00B0377C" w:rsidRPr="00B0377C" w:rsidRDefault="00B0377C" w:rsidP="00B0377C">
            <w:pPr>
              <w:widowControl w:val="0"/>
              <w:ind w:right="-108"/>
              <w:jc w:val="both"/>
              <w:rPr>
                <w:sz w:val="22"/>
                <w:szCs w:val="22"/>
              </w:rPr>
            </w:pPr>
            <w:r w:rsidRPr="00B0377C">
              <w:rPr>
                <w:sz w:val="22"/>
                <w:szCs w:val="22"/>
              </w:rPr>
              <w:t>Adrese:</w:t>
            </w:r>
            <w:r w:rsidRPr="00B0377C">
              <w:rPr>
                <w:rFonts w:eastAsia="Times New Roman"/>
                <w:sz w:val="22"/>
                <w:szCs w:val="22"/>
              </w:rPr>
              <w:t xml:space="preserve"> </w:t>
            </w:r>
            <w:r w:rsidRPr="00B0377C">
              <w:rPr>
                <w:sz w:val="22"/>
                <w:szCs w:val="22"/>
              </w:rPr>
              <w:t>“Piepilsētas”, Krustkalni, Ķekavas novads, LV-2111</w:t>
            </w:r>
          </w:p>
          <w:p w14:paraId="73E087A2" w14:textId="77777777" w:rsidR="00B0377C" w:rsidRPr="00B0377C" w:rsidRDefault="00B0377C" w:rsidP="00B0377C">
            <w:pPr>
              <w:widowControl w:val="0"/>
              <w:ind w:right="-108"/>
              <w:jc w:val="both"/>
              <w:rPr>
                <w:u w:val="single"/>
              </w:rPr>
            </w:pPr>
            <w:r w:rsidRPr="00B0377C">
              <w:rPr>
                <w:sz w:val="22"/>
                <w:szCs w:val="22"/>
              </w:rPr>
              <w:t xml:space="preserve">e-pasts: </w:t>
            </w:r>
            <w:hyperlink r:id="rId22" w:history="1">
              <w:r w:rsidRPr="00B0377C">
                <w:rPr>
                  <w:color w:val="0000FF"/>
                  <w:u w:val="single"/>
                </w:rPr>
                <w:t>info@tomega.lv</w:t>
              </w:r>
            </w:hyperlink>
            <w:r w:rsidRPr="00B0377C">
              <w:rPr>
                <w:sz w:val="22"/>
                <w:szCs w:val="22"/>
              </w:rPr>
              <w:t xml:space="preserve"> </w:t>
            </w:r>
          </w:p>
          <w:p w14:paraId="07C054E8" w14:textId="5D8101FD" w:rsidR="00B0377C" w:rsidRDefault="00B0377C" w:rsidP="00B0377C">
            <w:pPr>
              <w:widowControl w:val="0"/>
              <w:ind w:right="-108"/>
              <w:jc w:val="both"/>
              <w:rPr>
                <w:sz w:val="22"/>
                <w:szCs w:val="22"/>
              </w:rPr>
            </w:pPr>
            <w:r w:rsidRPr="00B0377C">
              <w:rPr>
                <w:sz w:val="22"/>
                <w:szCs w:val="22"/>
              </w:rPr>
              <w:t>Banka:</w:t>
            </w:r>
            <w:r w:rsidRPr="00B0377C">
              <w:rPr>
                <w:rFonts w:eastAsia="Times New Roman"/>
                <w:color w:val="7030A0"/>
                <w:sz w:val="16"/>
                <w:szCs w:val="16"/>
              </w:rPr>
              <w:t xml:space="preserve"> </w:t>
            </w:r>
            <w:r w:rsidRPr="00B0377C">
              <w:rPr>
                <w:sz w:val="22"/>
                <w:szCs w:val="22"/>
              </w:rPr>
              <w:t>AS “Swedbank”</w:t>
            </w:r>
          </w:p>
          <w:p w14:paraId="39362C83" w14:textId="6B173F62" w:rsidR="0073195C" w:rsidRPr="00B0377C" w:rsidRDefault="0073195C" w:rsidP="00B0377C">
            <w:pPr>
              <w:widowControl w:val="0"/>
              <w:ind w:right="-108"/>
              <w:jc w:val="both"/>
              <w:rPr>
                <w:sz w:val="22"/>
                <w:szCs w:val="22"/>
              </w:rPr>
            </w:pPr>
            <w:r>
              <w:rPr>
                <w:sz w:val="22"/>
                <w:szCs w:val="22"/>
              </w:rPr>
              <w:t xml:space="preserve">Kods: </w:t>
            </w:r>
            <w:r w:rsidRPr="0073195C">
              <w:rPr>
                <w:sz w:val="22"/>
                <w:szCs w:val="20"/>
              </w:rPr>
              <w:t xml:space="preserve"> </w:t>
            </w:r>
            <w:r w:rsidRPr="0073195C">
              <w:rPr>
                <w:sz w:val="22"/>
                <w:szCs w:val="22"/>
              </w:rPr>
              <w:t>HABALV22</w:t>
            </w:r>
          </w:p>
          <w:p w14:paraId="0B78CDE9" w14:textId="7885EFEA" w:rsidR="006F46E9" w:rsidRPr="006F46E9" w:rsidRDefault="00B0377C" w:rsidP="00B0377C">
            <w:pPr>
              <w:widowControl w:val="0"/>
              <w:ind w:right="-108"/>
              <w:rPr>
                <w:sz w:val="20"/>
                <w:szCs w:val="20"/>
              </w:rPr>
            </w:pPr>
            <w:r w:rsidRPr="00B0377C">
              <w:rPr>
                <w:sz w:val="22"/>
                <w:szCs w:val="22"/>
              </w:rPr>
              <w:t>Konta Nr.</w:t>
            </w:r>
            <w:r w:rsidRPr="00B0377C">
              <w:t xml:space="preserve"> </w:t>
            </w:r>
            <w:r w:rsidRPr="00B0377C">
              <w:rPr>
                <w:sz w:val="22"/>
                <w:szCs w:val="22"/>
              </w:rPr>
              <w:t>LV94HABA0551029881212</w:t>
            </w:r>
          </w:p>
        </w:tc>
        <w:tc>
          <w:tcPr>
            <w:tcW w:w="236" w:type="dxa"/>
            <w:shd w:val="clear" w:color="auto" w:fill="auto"/>
          </w:tcPr>
          <w:p w14:paraId="34800A15" w14:textId="77777777" w:rsidR="006F46E9" w:rsidRPr="006F46E9" w:rsidRDefault="006F46E9" w:rsidP="006F46E9">
            <w:pPr>
              <w:widowControl w:val="0"/>
              <w:ind w:left="-136" w:right="-119"/>
              <w:jc w:val="both"/>
              <w:rPr>
                <w:b/>
                <w:sz w:val="4"/>
                <w:szCs w:val="4"/>
              </w:rPr>
            </w:pPr>
          </w:p>
        </w:tc>
      </w:tr>
      <w:tr w:rsidR="006F46E9" w:rsidRPr="006F46E9" w14:paraId="604245CD" w14:textId="77777777" w:rsidTr="006F46E9">
        <w:trPr>
          <w:gridAfter w:val="1"/>
          <w:wAfter w:w="236" w:type="dxa"/>
          <w:cantSplit/>
          <w:trHeight w:val="80"/>
        </w:trPr>
        <w:tc>
          <w:tcPr>
            <w:tcW w:w="7729" w:type="dxa"/>
            <w:gridSpan w:val="7"/>
            <w:shd w:val="clear" w:color="auto" w:fill="auto"/>
          </w:tcPr>
          <w:p w14:paraId="06BD9E3E" w14:textId="77777777" w:rsidR="006F46E9" w:rsidRPr="006F46E9" w:rsidRDefault="006F46E9" w:rsidP="006F46E9">
            <w:pPr>
              <w:widowControl w:val="0"/>
              <w:ind w:right="-108"/>
              <w:rPr>
                <w:b/>
                <w:sz w:val="8"/>
                <w:szCs w:val="8"/>
              </w:rPr>
            </w:pPr>
          </w:p>
        </w:tc>
        <w:tc>
          <w:tcPr>
            <w:tcW w:w="236" w:type="dxa"/>
            <w:shd w:val="clear" w:color="auto" w:fill="auto"/>
          </w:tcPr>
          <w:p w14:paraId="336C63ED" w14:textId="77777777" w:rsidR="006F46E9" w:rsidRPr="006F46E9" w:rsidRDefault="006F46E9" w:rsidP="006F46E9">
            <w:pPr>
              <w:widowControl w:val="0"/>
              <w:ind w:left="-136" w:right="-119"/>
              <w:jc w:val="both"/>
              <w:rPr>
                <w:b/>
                <w:sz w:val="8"/>
                <w:szCs w:val="8"/>
              </w:rPr>
            </w:pPr>
          </w:p>
        </w:tc>
      </w:tr>
      <w:tr w:rsidR="006F46E9" w:rsidRPr="006F46E9" w14:paraId="54A01636" w14:textId="77777777" w:rsidTr="006F46E9">
        <w:trPr>
          <w:cantSplit/>
          <w:trHeight w:val="165"/>
        </w:trPr>
        <w:tc>
          <w:tcPr>
            <w:tcW w:w="1338" w:type="dxa"/>
            <w:vMerge w:val="restart"/>
            <w:shd w:val="clear" w:color="auto" w:fill="auto"/>
            <w:vAlign w:val="center"/>
          </w:tcPr>
          <w:p w14:paraId="697CA6FB" w14:textId="77777777" w:rsidR="006F46E9" w:rsidRPr="006F46E9" w:rsidRDefault="006F46E9" w:rsidP="006F46E9">
            <w:pPr>
              <w:widowControl w:val="0"/>
              <w:ind w:right="-108"/>
              <w:rPr>
                <w:sz w:val="22"/>
                <w:szCs w:val="22"/>
              </w:rPr>
            </w:pPr>
            <w:r w:rsidRPr="006F46E9">
              <w:rPr>
                <w:sz w:val="22"/>
                <w:szCs w:val="22"/>
              </w:rPr>
              <w:t>kuru pārstāv</w:t>
            </w:r>
          </w:p>
        </w:tc>
        <w:tc>
          <w:tcPr>
            <w:tcW w:w="236" w:type="dxa"/>
            <w:shd w:val="clear" w:color="auto" w:fill="auto"/>
          </w:tcPr>
          <w:p w14:paraId="6E1EDF65" w14:textId="3384243F" w:rsidR="006F46E9" w:rsidRPr="006F46E9" w:rsidRDefault="007E4D9B" w:rsidP="006F46E9">
            <w:pPr>
              <w:widowControl w:val="0"/>
              <w:ind w:left="-119" w:right="-1588"/>
              <w:rPr>
                <w:sz w:val="20"/>
                <w:szCs w:val="20"/>
              </w:rPr>
            </w:pPr>
            <w:r w:rsidRPr="004B4B28">
              <w:rPr>
                <w:noProof/>
                <w:sz w:val="20"/>
                <w:szCs w:val="20"/>
                <w:lang w:val="ru-RU" w:eastAsia="ru-RU"/>
              </w:rPr>
              <w:drawing>
                <wp:inline distT="0" distB="0" distL="0" distR="0" wp14:anchorId="6F6F45EC" wp14:editId="1ADA620D">
                  <wp:extent cx="123825" cy="123825"/>
                  <wp:effectExtent l="19050" t="0" r="9525" b="0"/>
                  <wp:docPr id="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F46E9" w:rsidRPr="006F46E9">
              <w:rPr>
                <w:noProof/>
                <w:sz w:val="20"/>
                <w:szCs w:val="20"/>
                <w:lang w:val="ru-RU" w:eastAsia="ru-RU"/>
              </w:rPr>
              <w:drawing>
                <wp:inline distT="0" distB="0" distL="0" distR="0" wp14:anchorId="499D78A3" wp14:editId="3929EA98">
                  <wp:extent cx="123825" cy="123825"/>
                  <wp:effectExtent l="19050" t="0" r="9525" b="0"/>
                  <wp:docPr id="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16D1B54" w14:textId="77777777" w:rsidR="006F46E9" w:rsidRPr="006F46E9" w:rsidRDefault="006F46E9" w:rsidP="006F46E9">
            <w:pPr>
              <w:widowControl w:val="0"/>
              <w:ind w:left="-80" w:right="-108"/>
              <w:rPr>
                <w:sz w:val="20"/>
                <w:szCs w:val="20"/>
              </w:rPr>
            </w:pPr>
            <w:r w:rsidRPr="006F46E9">
              <w:rPr>
                <w:sz w:val="20"/>
                <w:szCs w:val="20"/>
              </w:rPr>
              <w:t>valdes loceklis</w:t>
            </w:r>
          </w:p>
        </w:tc>
        <w:tc>
          <w:tcPr>
            <w:tcW w:w="236" w:type="dxa"/>
            <w:shd w:val="clear" w:color="auto" w:fill="auto"/>
          </w:tcPr>
          <w:p w14:paraId="41BE4640" w14:textId="77777777" w:rsidR="006F46E9" w:rsidRPr="006F46E9" w:rsidRDefault="006F46E9" w:rsidP="006F46E9">
            <w:pPr>
              <w:widowControl w:val="0"/>
              <w:ind w:left="-119" w:right="-1313"/>
              <w:rPr>
                <w:sz w:val="20"/>
                <w:szCs w:val="20"/>
              </w:rPr>
            </w:pPr>
            <w:r w:rsidRPr="006F46E9">
              <w:rPr>
                <w:noProof/>
                <w:sz w:val="20"/>
                <w:szCs w:val="20"/>
                <w:lang w:val="ru-RU" w:eastAsia="ru-RU"/>
              </w:rPr>
              <w:drawing>
                <wp:inline distT="0" distB="0" distL="0" distR="0" wp14:anchorId="181999D8" wp14:editId="292FB808">
                  <wp:extent cx="123825" cy="123825"/>
                  <wp:effectExtent l="19050" t="0" r="9525" b="0"/>
                  <wp:docPr id="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26B3C61A" wp14:editId="59C399F4">
                  <wp:extent cx="123825" cy="123825"/>
                  <wp:effectExtent l="19050" t="0" r="9525" b="0"/>
                  <wp:docPr id="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B99CBD5" w14:textId="77777777" w:rsidR="006F46E9" w:rsidRPr="006F46E9" w:rsidRDefault="006F46E9" w:rsidP="006F46E9">
            <w:pPr>
              <w:widowControl w:val="0"/>
              <w:ind w:left="-58" w:right="-108"/>
              <w:rPr>
                <w:sz w:val="20"/>
                <w:szCs w:val="20"/>
              </w:rPr>
            </w:pPr>
            <w:r w:rsidRPr="006F46E9">
              <w:rPr>
                <w:sz w:val="20"/>
                <w:szCs w:val="20"/>
              </w:rPr>
              <w:t>prokūrists</w:t>
            </w:r>
          </w:p>
        </w:tc>
        <w:tc>
          <w:tcPr>
            <w:tcW w:w="242" w:type="dxa"/>
            <w:shd w:val="clear" w:color="auto" w:fill="auto"/>
          </w:tcPr>
          <w:p w14:paraId="162D8844" w14:textId="77777777" w:rsidR="006F46E9" w:rsidRPr="006F46E9" w:rsidRDefault="006F46E9" w:rsidP="006F46E9">
            <w:pPr>
              <w:widowControl w:val="0"/>
              <w:ind w:right="-250"/>
              <w:jc w:val="both"/>
              <w:rPr>
                <w:sz w:val="20"/>
                <w:szCs w:val="20"/>
              </w:rPr>
            </w:pPr>
          </w:p>
        </w:tc>
        <w:tc>
          <w:tcPr>
            <w:tcW w:w="2970" w:type="dxa"/>
            <w:shd w:val="clear" w:color="auto" w:fill="auto"/>
          </w:tcPr>
          <w:p w14:paraId="6BD16308" w14:textId="77777777" w:rsidR="006F46E9" w:rsidRPr="006F46E9" w:rsidRDefault="006F46E9" w:rsidP="006F46E9">
            <w:pPr>
              <w:widowControl w:val="0"/>
              <w:ind w:right="33"/>
              <w:jc w:val="center"/>
              <w:rPr>
                <w:sz w:val="20"/>
                <w:szCs w:val="20"/>
              </w:rPr>
            </w:pPr>
          </w:p>
        </w:tc>
        <w:tc>
          <w:tcPr>
            <w:tcW w:w="236" w:type="dxa"/>
            <w:shd w:val="clear" w:color="auto" w:fill="auto"/>
          </w:tcPr>
          <w:p w14:paraId="5AD10AF0" w14:textId="77777777" w:rsidR="006F46E9" w:rsidRPr="006F46E9" w:rsidRDefault="006F46E9" w:rsidP="006F46E9">
            <w:pPr>
              <w:widowControl w:val="0"/>
              <w:ind w:right="33"/>
              <w:jc w:val="center"/>
              <w:rPr>
                <w:sz w:val="20"/>
                <w:szCs w:val="20"/>
              </w:rPr>
            </w:pPr>
          </w:p>
        </w:tc>
        <w:tc>
          <w:tcPr>
            <w:tcW w:w="236" w:type="dxa"/>
            <w:shd w:val="clear" w:color="auto" w:fill="auto"/>
          </w:tcPr>
          <w:p w14:paraId="209D7BB8" w14:textId="77777777" w:rsidR="006F46E9" w:rsidRPr="006F46E9" w:rsidRDefault="006F46E9" w:rsidP="006F46E9">
            <w:pPr>
              <w:widowControl w:val="0"/>
              <w:ind w:left="-136" w:right="-119"/>
              <w:jc w:val="center"/>
              <w:rPr>
                <w:sz w:val="4"/>
                <w:szCs w:val="4"/>
              </w:rPr>
            </w:pPr>
          </w:p>
        </w:tc>
      </w:tr>
      <w:tr w:rsidR="006F46E9" w:rsidRPr="006F46E9" w14:paraId="6E7A3888" w14:textId="77777777" w:rsidTr="006F46E9">
        <w:trPr>
          <w:cantSplit/>
          <w:trHeight w:val="150"/>
        </w:trPr>
        <w:tc>
          <w:tcPr>
            <w:tcW w:w="1338" w:type="dxa"/>
            <w:vMerge/>
            <w:shd w:val="clear" w:color="auto" w:fill="auto"/>
          </w:tcPr>
          <w:p w14:paraId="1C8103B0" w14:textId="77777777" w:rsidR="006F46E9" w:rsidRPr="006F46E9" w:rsidRDefault="006F46E9" w:rsidP="006F46E9">
            <w:pPr>
              <w:widowControl w:val="0"/>
              <w:ind w:right="-108"/>
              <w:rPr>
                <w:sz w:val="22"/>
                <w:szCs w:val="22"/>
              </w:rPr>
            </w:pPr>
          </w:p>
        </w:tc>
        <w:tc>
          <w:tcPr>
            <w:tcW w:w="236" w:type="dxa"/>
            <w:shd w:val="clear" w:color="auto" w:fill="auto"/>
          </w:tcPr>
          <w:p w14:paraId="1C774A43" w14:textId="77777777" w:rsidR="006F46E9" w:rsidRPr="006F46E9" w:rsidRDefault="006F46E9" w:rsidP="006F46E9">
            <w:pPr>
              <w:widowControl w:val="0"/>
              <w:ind w:left="-119" w:right="-1544"/>
              <w:rPr>
                <w:sz w:val="20"/>
                <w:szCs w:val="20"/>
              </w:rPr>
            </w:pPr>
            <w:r w:rsidRPr="006F46E9">
              <w:rPr>
                <w:noProof/>
                <w:sz w:val="20"/>
                <w:szCs w:val="20"/>
                <w:lang w:val="ru-RU" w:eastAsia="ru-RU"/>
              </w:rPr>
              <w:drawing>
                <wp:inline distT="0" distB="0" distL="0" distR="0" wp14:anchorId="3FF5FC8F" wp14:editId="5AE6C866">
                  <wp:extent cx="123825" cy="123825"/>
                  <wp:effectExtent l="19050" t="0" r="9525" b="0"/>
                  <wp:docPr id="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62A2D1B6" wp14:editId="1B541919">
                  <wp:extent cx="123825" cy="123825"/>
                  <wp:effectExtent l="19050" t="0" r="9525" b="0"/>
                  <wp:docPr id="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7689F38" w14:textId="77777777" w:rsidR="006F46E9" w:rsidRPr="006F46E9" w:rsidRDefault="006F46E9" w:rsidP="006F46E9">
            <w:pPr>
              <w:widowControl w:val="0"/>
              <w:spacing w:after="60"/>
              <w:ind w:left="-80" w:right="-108"/>
              <w:rPr>
                <w:sz w:val="20"/>
                <w:szCs w:val="20"/>
              </w:rPr>
            </w:pPr>
            <w:r w:rsidRPr="006F46E9">
              <w:rPr>
                <w:sz w:val="20"/>
                <w:szCs w:val="20"/>
              </w:rPr>
              <w:t>pilnvarotā pers.</w:t>
            </w:r>
          </w:p>
        </w:tc>
        <w:tc>
          <w:tcPr>
            <w:tcW w:w="236" w:type="dxa"/>
            <w:shd w:val="clear" w:color="auto" w:fill="auto"/>
          </w:tcPr>
          <w:p w14:paraId="73B0E7A1" w14:textId="77777777" w:rsidR="006F46E9" w:rsidRPr="006F46E9" w:rsidRDefault="006F46E9" w:rsidP="006F46E9">
            <w:pPr>
              <w:widowControl w:val="0"/>
              <w:spacing w:after="60"/>
              <w:ind w:left="-119" w:right="-1302"/>
              <w:rPr>
                <w:sz w:val="20"/>
                <w:szCs w:val="20"/>
              </w:rPr>
            </w:pPr>
            <w:r w:rsidRPr="006F46E9">
              <w:rPr>
                <w:noProof/>
                <w:sz w:val="20"/>
                <w:szCs w:val="20"/>
                <w:lang w:val="ru-RU" w:eastAsia="ru-RU"/>
              </w:rPr>
              <w:drawing>
                <wp:inline distT="0" distB="0" distL="0" distR="0" wp14:anchorId="04538FBB" wp14:editId="14BD9C87">
                  <wp:extent cx="123825" cy="123825"/>
                  <wp:effectExtent l="19050" t="0" r="9525" b="0"/>
                  <wp:docPr id="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F46E9">
              <w:rPr>
                <w:noProof/>
                <w:sz w:val="20"/>
                <w:szCs w:val="20"/>
                <w:lang w:val="ru-RU" w:eastAsia="ru-RU"/>
              </w:rPr>
              <w:drawing>
                <wp:inline distT="0" distB="0" distL="0" distR="0" wp14:anchorId="492AA53C" wp14:editId="0411BF80">
                  <wp:extent cx="123825" cy="123825"/>
                  <wp:effectExtent l="19050" t="0" r="9525" b="0"/>
                  <wp:docPr id="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4B305D8" w14:textId="77777777" w:rsidR="006F46E9" w:rsidRPr="006F46E9" w:rsidRDefault="006F46E9" w:rsidP="006F46E9">
            <w:pPr>
              <w:widowControl w:val="0"/>
              <w:spacing w:after="60"/>
              <w:ind w:left="-58" w:right="-108"/>
              <w:rPr>
                <w:sz w:val="20"/>
                <w:szCs w:val="20"/>
              </w:rPr>
            </w:pPr>
            <w:r w:rsidRPr="006F46E9">
              <w:rPr>
                <w:sz w:val="20"/>
                <w:szCs w:val="20"/>
              </w:rPr>
              <w:t>valdes priekšs.</w:t>
            </w:r>
          </w:p>
        </w:tc>
        <w:tc>
          <w:tcPr>
            <w:tcW w:w="242" w:type="dxa"/>
            <w:shd w:val="clear" w:color="auto" w:fill="auto"/>
          </w:tcPr>
          <w:p w14:paraId="42F42123" w14:textId="77777777" w:rsidR="006F46E9" w:rsidRPr="006F46E9" w:rsidRDefault="006F46E9" w:rsidP="006F46E9">
            <w:pPr>
              <w:widowControl w:val="0"/>
              <w:spacing w:after="60"/>
              <w:ind w:right="-250"/>
              <w:jc w:val="both"/>
              <w:rPr>
                <w:sz w:val="20"/>
                <w:szCs w:val="20"/>
              </w:rPr>
            </w:pPr>
          </w:p>
        </w:tc>
        <w:tc>
          <w:tcPr>
            <w:tcW w:w="2970" w:type="dxa"/>
            <w:tcBorders>
              <w:bottom w:val="single" w:sz="4" w:space="0" w:color="auto"/>
            </w:tcBorders>
            <w:shd w:val="clear" w:color="auto" w:fill="auto"/>
          </w:tcPr>
          <w:p w14:paraId="2AA8043F" w14:textId="3855BE01" w:rsidR="006F46E9" w:rsidRPr="006F46E9" w:rsidRDefault="007E4D9B" w:rsidP="006F46E9">
            <w:pPr>
              <w:widowControl w:val="0"/>
              <w:spacing w:after="60"/>
              <w:ind w:right="33"/>
              <w:jc w:val="center"/>
              <w:rPr>
                <w:sz w:val="20"/>
                <w:szCs w:val="20"/>
              </w:rPr>
            </w:pPr>
            <w:r w:rsidRPr="007E4D9B">
              <w:rPr>
                <w:sz w:val="20"/>
                <w:szCs w:val="20"/>
              </w:rPr>
              <w:t>Edgars Evelons</w:t>
            </w:r>
          </w:p>
        </w:tc>
        <w:tc>
          <w:tcPr>
            <w:tcW w:w="236" w:type="dxa"/>
            <w:shd w:val="clear" w:color="auto" w:fill="auto"/>
          </w:tcPr>
          <w:p w14:paraId="0AB7B823" w14:textId="77777777" w:rsidR="006F46E9" w:rsidRPr="006F46E9" w:rsidRDefault="006F46E9" w:rsidP="006F46E9">
            <w:pPr>
              <w:widowControl w:val="0"/>
              <w:spacing w:after="60"/>
              <w:ind w:right="33"/>
              <w:jc w:val="center"/>
              <w:rPr>
                <w:sz w:val="20"/>
                <w:szCs w:val="20"/>
              </w:rPr>
            </w:pPr>
          </w:p>
        </w:tc>
        <w:tc>
          <w:tcPr>
            <w:tcW w:w="236" w:type="dxa"/>
            <w:shd w:val="clear" w:color="auto" w:fill="auto"/>
          </w:tcPr>
          <w:p w14:paraId="451FC29F" w14:textId="77777777" w:rsidR="006F46E9" w:rsidRPr="006F46E9" w:rsidRDefault="006F46E9" w:rsidP="006F46E9">
            <w:pPr>
              <w:widowControl w:val="0"/>
              <w:ind w:left="-136" w:right="-119"/>
              <w:jc w:val="center"/>
              <w:rPr>
                <w:sz w:val="4"/>
                <w:szCs w:val="4"/>
              </w:rPr>
            </w:pPr>
          </w:p>
        </w:tc>
      </w:tr>
      <w:tr w:rsidR="006F46E9" w:rsidRPr="006F46E9" w14:paraId="5704B2A9" w14:textId="77777777" w:rsidTr="006F46E9">
        <w:trPr>
          <w:cantSplit/>
          <w:trHeight w:val="70"/>
        </w:trPr>
        <w:tc>
          <w:tcPr>
            <w:tcW w:w="1338" w:type="dxa"/>
            <w:shd w:val="clear" w:color="auto" w:fill="auto"/>
          </w:tcPr>
          <w:p w14:paraId="61D7B363" w14:textId="77777777" w:rsidR="006F46E9" w:rsidRPr="006F46E9" w:rsidRDefault="006F46E9" w:rsidP="006F46E9">
            <w:pPr>
              <w:widowControl w:val="0"/>
              <w:ind w:right="-108"/>
              <w:rPr>
                <w:sz w:val="16"/>
                <w:szCs w:val="16"/>
              </w:rPr>
            </w:pPr>
          </w:p>
        </w:tc>
        <w:tc>
          <w:tcPr>
            <w:tcW w:w="3179" w:type="dxa"/>
            <w:gridSpan w:val="4"/>
            <w:shd w:val="clear" w:color="auto" w:fill="auto"/>
          </w:tcPr>
          <w:p w14:paraId="2B09D214" w14:textId="77777777" w:rsidR="006F46E9" w:rsidRPr="006F46E9" w:rsidRDefault="006F46E9" w:rsidP="006F46E9">
            <w:pPr>
              <w:widowControl w:val="0"/>
              <w:ind w:right="-108"/>
              <w:jc w:val="center"/>
              <w:rPr>
                <w:sz w:val="16"/>
                <w:szCs w:val="16"/>
              </w:rPr>
            </w:pPr>
            <w:r w:rsidRPr="006F46E9">
              <w:rPr>
                <w:sz w:val="16"/>
                <w:szCs w:val="16"/>
              </w:rPr>
              <w:t>(pārstāvības tiesiskais pamats)</w:t>
            </w:r>
          </w:p>
        </w:tc>
        <w:tc>
          <w:tcPr>
            <w:tcW w:w="242" w:type="dxa"/>
            <w:shd w:val="clear" w:color="auto" w:fill="auto"/>
          </w:tcPr>
          <w:p w14:paraId="32CD1F6F" w14:textId="77777777" w:rsidR="006F46E9" w:rsidRPr="006F46E9" w:rsidRDefault="006F46E9" w:rsidP="006F46E9">
            <w:pPr>
              <w:widowControl w:val="0"/>
              <w:ind w:right="-250"/>
              <w:jc w:val="center"/>
              <w:rPr>
                <w:sz w:val="16"/>
                <w:szCs w:val="16"/>
              </w:rPr>
            </w:pPr>
          </w:p>
        </w:tc>
        <w:tc>
          <w:tcPr>
            <w:tcW w:w="2970" w:type="dxa"/>
            <w:tcBorders>
              <w:top w:val="single" w:sz="4" w:space="0" w:color="auto"/>
            </w:tcBorders>
            <w:shd w:val="clear" w:color="auto" w:fill="auto"/>
          </w:tcPr>
          <w:p w14:paraId="023BBAD2" w14:textId="77777777" w:rsidR="006F46E9" w:rsidRPr="006F46E9" w:rsidRDefault="006F46E9" w:rsidP="006F46E9">
            <w:pPr>
              <w:widowControl w:val="0"/>
              <w:ind w:right="34"/>
              <w:jc w:val="center"/>
              <w:rPr>
                <w:sz w:val="16"/>
                <w:szCs w:val="16"/>
              </w:rPr>
            </w:pPr>
            <w:r w:rsidRPr="006F46E9">
              <w:rPr>
                <w:sz w:val="16"/>
                <w:szCs w:val="16"/>
              </w:rPr>
              <w:t>(vārds, uzvārds)</w:t>
            </w:r>
          </w:p>
        </w:tc>
        <w:tc>
          <w:tcPr>
            <w:tcW w:w="236" w:type="dxa"/>
            <w:shd w:val="clear" w:color="auto" w:fill="auto"/>
          </w:tcPr>
          <w:p w14:paraId="487AC76E" w14:textId="77777777" w:rsidR="006F46E9" w:rsidRPr="006F46E9" w:rsidRDefault="006F46E9" w:rsidP="006F46E9">
            <w:pPr>
              <w:widowControl w:val="0"/>
              <w:ind w:right="34"/>
              <w:jc w:val="center"/>
              <w:rPr>
                <w:sz w:val="16"/>
                <w:szCs w:val="16"/>
              </w:rPr>
            </w:pPr>
          </w:p>
        </w:tc>
        <w:tc>
          <w:tcPr>
            <w:tcW w:w="236" w:type="dxa"/>
            <w:shd w:val="clear" w:color="auto" w:fill="auto"/>
          </w:tcPr>
          <w:p w14:paraId="2941A932" w14:textId="77777777" w:rsidR="006F46E9" w:rsidRPr="006F46E9" w:rsidRDefault="006F46E9" w:rsidP="006F46E9">
            <w:pPr>
              <w:widowControl w:val="0"/>
              <w:ind w:left="-136" w:right="-119"/>
              <w:jc w:val="center"/>
              <w:rPr>
                <w:sz w:val="4"/>
                <w:szCs w:val="4"/>
              </w:rPr>
            </w:pPr>
          </w:p>
        </w:tc>
      </w:tr>
    </w:tbl>
    <w:p w14:paraId="12625D9A" w14:textId="77777777" w:rsidR="00DF26E5" w:rsidRPr="00607C8D" w:rsidRDefault="00DF26E5" w:rsidP="00662D9E">
      <w:pPr>
        <w:spacing w:after="120"/>
        <w:jc w:val="center"/>
        <w:rPr>
          <w:b/>
          <w:bCs/>
        </w:rPr>
        <w:sectPr w:rsidR="00DF26E5" w:rsidRPr="00607C8D" w:rsidSect="00215B6A">
          <w:headerReference w:type="even" r:id="rId23"/>
          <w:headerReference w:type="default" r:id="rId24"/>
          <w:footerReference w:type="even" r:id="rId25"/>
          <w:footerReference w:type="default" r:id="rId26"/>
          <w:headerReference w:type="first" r:id="rId27"/>
          <w:footerReference w:type="first" r:id="rId28"/>
          <w:pgSz w:w="11906" w:h="16838"/>
          <w:pgMar w:top="1440" w:right="1466" w:bottom="1484" w:left="1800" w:header="708" w:footer="708" w:gutter="0"/>
          <w:pgNumType w:start="1"/>
          <w:cols w:space="708"/>
          <w:titlePg/>
          <w:docGrid w:linePitch="360"/>
        </w:sectPr>
      </w:pPr>
    </w:p>
    <w:p w14:paraId="5530F02A" w14:textId="77777777" w:rsidR="009D6B94" w:rsidRPr="00607C8D" w:rsidRDefault="009D6B94" w:rsidP="00662D9E">
      <w:pPr>
        <w:spacing w:after="120"/>
        <w:jc w:val="center"/>
        <w:rPr>
          <w:bCs/>
        </w:rPr>
      </w:pPr>
      <w:bookmarkStart w:id="10" w:name="TP_jaunais_sākums"/>
      <w:bookmarkEnd w:id="10"/>
      <w:r w:rsidRPr="00607C8D">
        <w:rPr>
          <w:b/>
          <w:bCs/>
        </w:rPr>
        <w:lastRenderedPageBreak/>
        <w:t xml:space="preserve">2.pielikums </w:t>
      </w:r>
    </w:p>
    <w:p w14:paraId="517A6458" w14:textId="77777777" w:rsidR="009D6B94" w:rsidRPr="00607C8D" w:rsidRDefault="009D6B94" w:rsidP="00C96BD0">
      <w:pPr>
        <w:spacing w:after="240"/>
        <w:jc w:val="center"/>
        <w:rPr>
          <w:b/>
          <w:bCs/>
        </w:rPr>
      </w:pPr>
      <w:r w:rsidRPr="00607C8D">
        <w:rPr>
          <w:b/>
          <w:bCs/>
        </w:rPr>
        <w:t>PREČU PIEGĀDES DARĪJUMA VISPĀRĪGIE NOTEIKUMI</w:t>
      </w:r>
    </w:p>
    <w:p w14:paraId="5F686779"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43566F30" w14:textId="77777777" w:rsidR="00FB0A34" w:rsidRPr="00607C8D" w:rsidRDefault="00FB0A34" w:rsidP="00414E59">
      <w:pPr>
        <w:spacing w:after="12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65F4634B" w14:textId="77777777" w:rsidR="00FB0A34" w:rsidRPr="00607C8D" w:rsidRDefault="00FB0A34" w:rsidP="00414E59">
      <w:pPr>
        <w:spacing w:after="12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B9232CC" w14:textId="77777777" w:rsidR="00864D28" w:rsidRPr="00607C8D" w:rsidRDefault="00864D28" w:rsidP="00414E59">
      <w:pPr>
        <w:spacing w:after="12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E-katalogā ievietoto preci (par kuru sistēmā ir noticis darījums) ar citu.</w:t>
      </w:r>
    </w:p>
    <w:p w14:paraId="62B3B44B" w14:textId="77777777" w:rsidR="00FB0A34" w:rsidRPr="00607C8D" w:rsidRDefault="00FB0A34" w:rsidP="00414E59">
      <w:pPr>
        <w:spacing w:after="120"/>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23188893"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7F3C3562"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43D8E377" w14:textId="77777777" w:rsidR="009D6B94" w:rsidRPr="00C51AA0" w:rsidRDefault="00864D28" w:rsidP="00414E59">
      <w:pPr>
        <w:spacing w:after="12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729B379A" w14:textId="77777777" w:rsidR="00F31ABE" w:rsidRPr="008D6DB5" w:rsidRDefault="00F31ABE" w:rsidP="00414E59">
      <w:pPr>
        <w:spacing w:after="12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47B0F3F3" w14:textId="77777777" w:rsidR="00FB4EFB" w:rsidRPr="00607C8D" w:rsidRDefault="00FB4EFB" w:rsidP="00EC10CA">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sidR="00C0129E">
        <w:rPr>
          <w:rFonts w:eastAsia="Times New Roman"/>
        </w:rPr>
        <w:t>V</w:t>
      </w:r>
      <w:r w:rsidRPr="00607C8D">
        <w:rPr>
          <w:rFonts w:eastAsia="Times New Roman"/>
        </w:rPr>
        <w:t xml:space="preserve">ienošanās 3.pielikums). </w:t>
      </w:r>
    </w:p>
    <w:p w14:paraId="6A8B856B"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058A5967" w14:textId="77777777" w:rsidR="00990236" w:rsidRPr="00607C8D" w:rsidRDefault="00FB4EFB" w:rsidP="00414E59">
      <w:pPr>
        <w:spacing w:after="12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Piegādātājs piegādā pircējam tehniskās specifikācijas prasībām (</w:t>
      </w:r>
      <w:r w:rsidR="00C0129E">
        <w:rPr>
          <w:rFonts w:eastAsia="Times New Roman"/>
        </w:rPr>
        <w:t>V</w:t>
      </w:r>
      <w:r w:rsidR="00B56823" w:rsidRPr="00607C8D">
        <w:rPr>
          <w:rFonts w:eastAsia="Times New Roman"/>
        </w:rPr>
        <w:t xml:space="preserve">ienošanās </w:t>
      </w:r>
      <w:r w:rsidR="00990236" w:rsidRPr="00607C8D">
        <w:rPr>
          <w:rFonts w:eastAsia="Times New Roman"/>
        </w:rPr>
        <w:t>1.pielikums) atbilstošas preces pirkuma pasūtījumā minētajā apjomā un termiņā.</w:t>
      </w:r>
    </w:p>
    <w:p w14:paraId="27947DBD" w14:textId="52A3919B" w:rsidR="00990236"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EA0AF4">
        <w:rPr>
          <w:rFonts w:eastAsia="Times New Roman"/>
        </w:rPr>
        <w:t xml:space="preserve"> p</w:t>
      </w:r>
      <w:r w:rsidR="00EA0AF4" w:rsidRPr="00AE4FF8">
        <w:rPr>
          <w:rFonts w:eastAsia="Times New Roman"/>
        </w:rPr>
        <w:t>reču grupu specifisko prasību sarakstā (</w:t>
      </w:r>
      <w:r w:rsidR="0069147F">
        <w:rPr>
          <w:rFonts w:eastAsia="Times New Roman"/>
        </w:rPr>
        <w:t>V</w:t>
      </w:r>
      <w:r w:rsidR="00EA0AF4" w:rsidRPr="00AE4FF8">
        <w:rPr>
          <w:rFonts w:eastAsia="Times New Roman"/>
        </w:rPr>
        <w:t>ienošanās 3.pielikums) noteiktajā termiņā</w:t>
      </w:r>
      <w:r w:rsidRPr="00607C8D">
        <w:rPr>
          <w:rFonts w:eastAsia="Times New Roman"/>
        </w:rPr>
        <w:t xml:space="preserve">. Piegādātājs informē pircēja pilnvaroto personu par konkrētu preču piegādes laiku ne vēlāk kā 1 (vienu) darba dienu pirms piegādes. </w:t>
      </w:r>
    </w:p>
    <w:p w14:paraId="06A893C8" w14:textId="77777777" w:rsidR="007E1DCC"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 xml:space="preserve">ienošanās numurs un </w:t>
      </w:r>
      <w:r w:rsidR="00775066">
        <w:rPr>
          <w:rFonts w:eastAsia="Times New Roman"/>
        </w:rPr>
        <w:t>E-pasūtījumu apakšsistēmas</w:t>
      </w:r>
      <w:r w:rsidRPr="00607C8D">
        <w:rPr>
          <w:rFonts w:eastAsia="Times New Roman"/>
        </w:rPr>
        <w:t xml:space="preserve"> piešķirtais darījuma kārtas numurs. </w:t>
      </w:r>
    </w:p>
    <w:p w14:paraId="0C3A0426" w14:textId="77777777" w:rsidR="00492FA6" w:rsidRPr="00607C8D" w:rsidRDefault="00492FA6" w:rsidP="00414E59">
      <w:pPr>
        <w:spacing w:before="60" w:after="12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28BDEAE4" w14:textId="77777777" w:rsidR="001605E5" w:rsidRDefault="00990236" w:rsidP="002923FF">
      <w:pPr>
        <w:spacing w:after="120"/>
        <w:ind w:left="720" w:hanging="720"/>
        <w:jc w:val="both"/>
        <w:rPr>
          <w:rFonts w:eastAsia="Times New Roman"/>
        </w:rPr>
      </w:pPr>
      <w:r w:rsidRPr="00607C8D">
        <w:rPr>
          <w:rFonts w:eastAsia="Times New Roman"/>
        </w:rPr>
        <w:t>2.</w:t>
      </w:r>
      <w:r w:rsidR="00FB4EFB">
        <w:rPr>
          <w:rFonts w:eastAsia="Times New Roman"/>
        </w:rPr>
        <w:t>4</w:t>
      </w:r>
      <w:r w:rsidRPr="00607C8D">
        <w:rPr>
          <w:rFonts w:eastAsia="Times New Roman"/>
        </w:rPr>
        <w:t>.</w:t>
      </w:r>
      <w:r w:rsidRPr="00607C8D">
        <w:rPr>
          <w:rFonts w:eastAsia="Times New Roman"/>
        </w:rPr>
        <w:tab/>
        <w:t xml:space="preserve">Preces tiek uzskatītas par faktiski saņemtām ar preču pavadzīmes parakstīšanu atbilstoši Latvijas Republikā spēkā esošajām grāmatvedības prasībām, vai nodošanas </w:t>
      </w:r>
      <w:r w:rsidRPr="00607C8D">
        <w:rPr>
          <w:rFonts w:eastAsia="Times New Roman"/>
        </w:rPr>
        <w:lastRenderedPageBreak/>
        <w:t>un pieņemšanas akta parakstīšanu, ja tas paredzēts ārējā normatīvajā vai citā pircējam saistošā tiesību aktā.</w:t>
      </w:r>
    </w:p>
    <w:p w14:paraId="18E8F270" w14:textId="77777777" w:rsidR="001605E5" w:rsidRPr="008D6DB5" w:rsidRDefault="001605E5" w:rsidP="00414E59">
      <w:pPr>
        <w:spacing w:after="12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norādot pirmsšķietami kvalitatīvo preču skaitu.</w:t>
      </w:r>
      <w:r w:rsidRPr="008D6DB5">
        <w:rPr>
          <w:rFonts w:eastAsia="Times New Roman"/>
        </w:rPr>
        <w:t xml:space="preserve"> </w:t>
      </w:r>
    </w:p>
    <w:p w14:paraId="3BA982B6" w14:textId="77777777" w:rsidR="00990236" w:rsidRPr="008D6DB5" w:rsidRDefault="000B64BD" w:rsidP="00414E59">
      <w:pPr>
        <w:spacing w:before="60" w:after="12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710859A7" w14:textId="77777777" w:rsidR="00990236" w:rsidRPr="008D6DB5" w:rsidRDefault="00990236" w:rsidP="00414E59">
      <w:pPr>
        <w:spacing w:after="12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68645E31" w14:textId="77777777" w:rsidR="00990236" w:rsidRPr="008D6DB5" w:rsidRDefault="00990236" w:rsidP="00EC10CA">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6D7E67D2"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2561E451"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3780C92C"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62B27D57" w14:textId="77777777"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p>
    <w:p w14:paraId="747F6312" w14:textId="77777777" w:rsidR="0092247D" w:rsidRPr="008D6DB5" w:rsidRDefault="0092247D" w:rsidP="00414E59">
      <w:pPr>
        <w:tabs>
          <w:tab w:val="num" w:pos="720"/>
        </w:tabs>
        <w:spacing w:after="12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(1.pielikums).</w:t>
      </w:r>
    </w:p>
    <w:p w14:paraId="56089C07" w14:textId="77777777" w:rsidR="00241D55" w:rsidRPr="008D6DB5" w:rsidRDefault="009D6B94" w:rsidP="00414E59">
      <w:pPr>
        <w:tabs>
          <w:tab w:val="num" w:pos="720"/>
        </w:tabs>
        <w:spacing w:after="12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2356A75D" w14:textId="77777777" w:rsidR="009D6B94" w:rsidRPr="008D6DB5" w:rsidRDefault="0058264D" w:rsidP="00414E59">
      <w:pPr>
        <w:spacing w:before="60" w:after="12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4E5F6710" w14:textId="77777777" w:rsidR="009D6B94" w:rsidRPr="008D6DB5" w:rsidRDefault="009D6B94" w:rsidP="00414E59">
      <w:pPr>
        <w:spacing w:after="12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3D01A735" w14:textId="276B8BC9" w:rsidR="001605E5" w:rsidRPr="008D6DB5" w:rsidRDefault="009D6B94" w:rsidP="00414E59">
      <w:pPr>
        <w:tabs>
          <w:tab w:val="num" w:pos="2160"/>
        </w:tabs>
        <w:spacing w:after="120"/>
        <w:ind w:left="720" w:hanging="720"/>
        <w:jc w:val="both"/>
        <w:rPr>
          <w:rFonts w:eastAsia="Times New Roman"/>
        </w:rPr>
      </w:pPr>
      <w:r w:rsidRPr="008D6DB5">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w:t>
      </w:r>
      <w:r w:rsidR="00EA0AF4">
        <w:rPr>
          <w:rFonts w:eastAsia="Times New Roman"/>
        </w:rPr>
        <w:t xml:space="preserve">Preču grupu specifisko prasību sarakstā </w:t>
      </w:r>
      <w:r w:rsidR="00EA0AF4" w:rsidRPr="00AE4FF8">
        <w:rPr>
          <w:rFonts w:eastAsia="Times New Roman"/>
        </w:rPr>
        <w:t>(</w:t>
      </w:r>
      <w:r w:rsidR="0069147F">
        <w:rPr>
          <w:rFonts w:eastAsia="Times New Roman"/>
        </w:rPr>
        <w:t>V</w:t>
      </w:r>
      <w:r w:rsidR="00EA0AF4" w:rsidRPr="00AE4FF8">
        <w:rPr>
          <w:rFonts w:eastAsia="Times New Roman"/>
        </w:rPr>
        <w:t xml:space="preserve">ienošanās 3.pielikums) </w:t>
      </w:r>
      <w:r w:rsidR="00EA0AF4">
        <w:rPr>
          <w:rFonts w:eastAsia="Times New Roman"/>
        </w:rPr>
        <w:t xml:space="preserve">noteiktajā termiņā </w:t>
      </w:r>
      <w:r w:rsidR="0025621F" w:rsidRPr="008D6DB5">
        <w:rPr>
          <w:rFonts w:eastAsia="Times New Roman"/>
        </w:rPr>
        <w:t xml:space="preserve">atzīmēt veiktās darbības </w:t>
      </w:r>
      <w:r w:rsidR="00775066" w:rsidRPr="008D6DB5">
        <w:rPr>
          <w:rFonts w:eastAsia="Times New Roman"/>
        </w:rPr>
        <w:t>E-pasūtījumu apakšsistēmā</w:t>
      </w:r>
      <w:r w:rsidR="001605E5" w:rsidRPr="008D6DB5">
        <w:rPr>
          <w:rFonts w:eastAsia="Times New Roman"/>
        </w:rPr>
        <w:t>.</w:t>
      </w:r>
    </w:p>
    <w:p w14:paraId="0378604B" w14:textId="77777777" w:rsidR="00B95684" w:rsidRPr="008D6DB5" w:rsidRDefault="0025621F" w:rsidP="00414E59">
      <w:pPr>
        <w:spacing w:before="60" w:after="120"/>
        <w:ind w:left="720" w:hanging="11"/>
        <w:jc w:val="both"/>
        <w:rPr>
          <w:rFonts w:eastAsia="Times New Roman"/>
        </w:rPr>
      </w:pPr>
      <w:r w:rsidRPr="008D6DB5">
        <w:rPr>
          <w:rFonts w:eastAsia="Times New Roman"/>
        </w:rPr>
        <w:lastRenderedPageBreak/>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3C12CE06" w14:textId="77777777" w:rsidR="004F5757" w:rsidRPr="00607C8D" w:rsidRDefault="004F5757" w:rsidP="00414E59">
      <w:pPr>
        <w:spacing w:after="12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38769F89" w14:textId="77777777" w:rsidR="0025621F" w:rsidRPr="00607C8D" w:rsidRDefault="00B95684" w:rsidP="00414E59">
      <w:pPr>
        <w:spacing w:after="12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nosūta piegādātājam pretenziju. Pretenzijā norāda konstatēto preču neatbilstību pirkuma pasūtījumam, darījuma noteikumiem vai preču grupu specifiskajam prasību sarakstam. Par pretenzijas izteikšanu pircējs informē </w:t>
      </w:r>
      <w:r w:rsidR="00775066">
        <w:rPr>
          <w:rFonts w:eastAsia="Times New Roman"/>
        </w:rPr>
        <w:t>E-pasūtījumu apakšsistēmas</w:t>
      </w:r>
      <w:r w:rsidR="0025621F" w:rsidRPr="00607C8D">
        <w:rPr>
          <w:rFonts w:eastAsia="Times New Roman"/>
        </w:rPr>
        <w:t xml:space="preserve"> uzturētāju.</w:t>
      </w:r>
    </w:p>
    <w:p w14:paraId="39D31F11" w14:textId="25F73B75" w:rsidR="0025621F" w:rsidRDefault="00596E21" w:rsidP="00414E59">
      <w:pPr>
        <w:tabs>
          <w:tab w:val="num" w:pos="2160"/>
        </w:tabs>
        <w:spacing w:after="12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EA0AF4">
        <w:rPr>
          <w:rFonts w:eastAsia="Times New Roman"/>
        </w:rPr>
        <w:t xml:space="preserve">Preču grupu specifisko prasību sarakstā </w:t>
      </w:r>
      <w:r w:rsidR="00EA0AF4" w:rsidRPr="00AE4FF8">
        <w:rPr>
          <w:rFonts w:eastAsia="Times New Roman"/>
        </w:rPr>
        <w:t>(</w:t>
      </w:r>
      <w:r w:rsidR="0069147F">
        <w:rPr>
          <w:rFonts w:eastAsia="Times New Roman"/>
        </w:rPr>
        <w:t>V</w:t>
      </w:r>
      <w:r w:rsidR="00EA0AF4" w:rsidRPr="00AE4FF8">
        <w:rPr>
          <w:rFonts w:eastAsia="Times New Roman"/>
        </w:rPr>
        <w:t>ienošanās 3.pielikums)</w:t>
      </w:r>
      <w:r w:rsidR="0025621F" w:rsidRPr="00607C8D">
        <w:rPr>
          <w:rFonts w:eastAsia="Times New Roman"/>
        </w:rPr>
        <w:t xml:space="preserve"> </w:t>
      </w:r>
      <w:r w:rsidR="008B04D7">
        <w:rPr>
          <w:rFonts w:eastAsia="Times New Roman"/>
        </w:rPr>
        <w:t xml:space="preserve">noteiktajā termiņā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735B8FE9" w14:textId="77777777" w:rsidR="00241D55" w:rsidRPr="00C51AA0" w:rsidRDefault="00241D55" w:rsidP="00414E59">
      <w:pPr>
        <w:tabs>
          <w:tab w:val="num" w:pos="2160"/>
        </w:tabs>
        <w:spacing w:after="12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1AACDB74" w14:textId="77777777"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w:t>
      </w:r>
      <w:r w:rsidR="007D2792" w:rsidRPr="008D6DB5">
        <w:rPr>
          <w:rFonts w:eastAsia="Times New Roman"/>
        </w:rPr>
        <w:t>s</w:t>
      </w:r>
      <w:r w:rsidRPr="008D6DB5">
        <w:rPr>
          <w:rFonts w:eastAsia="Times New Roman"/>
        </w:rPr>
        <w:t xml:space="preserve"> specifikācijā</w:t>
      </w:r>
      <w:r w:rsidR="007D2792" w:rsidRPr="008D6DB5">
        <w:rPr>
          <w:rFonts w:eastAsia="Times New Roman"/>
        </w:rPr>
        <w:t>s</w:t>
      </w:r>
      <w:r w:rsidRPr="008D6DB5">
        <w:rPr>
          <w:rFonts w:eastAsia="Times New Roman"/>
        </w:rPr>
        <w:t xml:space="preserve"> (</w:t>
      </w:r>
      <w:r w:rsidR="00C0129E" w:rsidRPr="008D6DB5">
        <w:rPr>
          <w:rFonts w:eastAsia="Times New Roman"/>
        </w:rPr>
        <w:t>V</w:t>
      </w:r>
      <w:r w:rsidRPr="008D6DB5">
        <w:rPr>
          <w:rFonts w:eastAsia="Times New Roman"/>
        </w:rPr>
        <w:t>ienošanās 1.pielikums).</w:t>
      </w:r>
    </w:p>
    <w:p w14:paraId="746BA3B7"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6074949F" w14:textId="77777777" w:rsidR="008C6870" w:rsidRPr="00607C8D" w:rsidRDefault="008C6870" w:rsidP="00414E59">
      <w:pPr>
        <w:spacing w:after="12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73767C63" w14:textId="77777777" w:rsidR="008C6870" w:rsidRPr="00607C8D" w:rsidRDefault="008C6870" w:rsidP="00414E59">
      <w:pPr>
        <w:spacing w:after="120"/>
        <w:ind w:left="720" w:hanging="720"/>
        <w:jc w:val="both"/>
        <w:rPr>
          <w:rFonts w:eastAsia="Times New Roman"/>
        </w:rPr>
      </w:pPr>
      <w:r w:rsidRPr="00607C8D">
        <w:rPr>
          <w:rFonts w:eastAsia="Times New Roman"/>
        </w:rPr>
        <w:t>4.2.</w:t>
      </w:r>
      <w:r w:rsidRPr="00607C8D">
        <w:rPr>
          <w:rFonts w:eastAsia="Times New Roman"/>
        </w:rPr>
        <w:tab/>
      </w:r>
      <w:r w:rsidRPr="00607C8D">
        <w:rPr>
          <w:rFonts w:eastAsia="Times New Roman"/>
          <w:szCs w:val="26"/>
        </w:rPr>
        <w:t xml:space="preserve">Samaksu par piegādātajām precēm pircējs veic, pamatojoties uz piegādātāja izrakstītu preču pavadzīmi. Preču pavadzīmē veic norādi, ka samaksas termiņš nosakāms </w:t>
      </w:r>
      <w:r w:rsidRPr="00607C8D">
        <w:rPr>
          <w:rFonts w:eastAsia="Times New Roman"/>
        </w:rPr>
        <w:t>„</w:t>
      </w:r>
      <w:r w:rsidRPr="00607C8D">
        <w:rPr>
          <w:rFonts w:eastAsia="Times New Roman"/>
          <w:szCs w:val="26"/>
        </w:rPr>
        <w:t>saskaņā ar vispārīgo vienošanos</w:t>
      </w:r>
      <w:r w:rsidRPr="00607C8D">
        <w:rPr>
          <w:rFonts w:eastAsia="Times New Roman"/>
        </w:rPr>
        <w:t>”</w:t>
      </w:r>
      <w:r w:rsidRPr="00607C8D">
        <w:rPr>
          <w:rFonts w:eastAsia="Times New Roman"/>
          <w:szCs w:val="26"/>
        </w:rPr>
        <w:t>.</w:t>
      </w:r>
    </w:p>
    <w:p w14:paraId="238EDFFF" w14:textId="77777777" w:rsidR="008C6870" w:rsidRPr="00607C8D" w:rsidRDefault="008C6870" w:rsidP="00414E59">
      <w:pPr>
        <w:spacing w:after="12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w:t>
      </w:r>
      <w:r w:rsidR="00C0129E">
        <w:rPr>
          <w:rFonts w:eastAsia="Times New Roman"/>
        </w:rPr>
        <w:t>V</w:t>
      </w:r>
      <w:r w:rsidRPr="00607C8D">
        <w:rPr>
          <w:rFonts w:eastAsia="Times New Roman"/>
        </w:rPr>
        <w:t>ienošanās 3.pielikums) noteiktajā termiņā pēc preču piegādes un kvalitātes apstiprināšanas, pārskaitot preču pavadzīmē norādīto summu uz pirkuma pasūtījumā norādīto piegādātāja bankas kontu.</w:t>
      </w:r>
    </w:p>
    <w:p w14:paraId="3B340132" w14:textId="77777777" w:rsidR="008C6870" w:rsidRPr="00607C8D" w:rsidRDefault="008C6870" w:rsidP="00414E59">
      <w:pPr>
        <w:spacing w:after="12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551EA08C" w14:textId="20BC3E89" w:rsidR="009D6B94" w:rsidRPr="000851D4" w:rsidRDefault="008C6870" w:rsidP="00414E59">
      <w:pPr>
        <w:tabs>
          <w:tab w:val="num" w:pos="720"/>
        </w:tabs>
        <w:spacing w:after="120"/>
        <w:ind w:left="720" w:hanging="720"/>
        <w:jc w:val="both"/>
        <w:rPr>
          <w:rFonts w:eastAsia="Times New Roman"/>
        </w:rPr>
      </w:pPr>
      <w:r w:rsidRPr="00607C8D">
        <w:rPr>
          <w:rFonts w:eastAsia="Times New Roman"/>
        </w:rPr>
        <w:t>4.5.</w:t>
      </w:r>
      <w:r w:rsidRPr="00607C8D">
        <w:rPr>
          <w:rFonts w:eastAsia="Times New Roman"/>
        </w:rPr>
        <w:tab/>
        <w:t xml:space="preserve">Pircējam ir tiesības vienpusēji apturēt un atlikt darījumā paredzētos maksājumus, ja </w:t>
      </w:r>
      <w:r w:rsidRPr="000851D4">
        <w:rPr>
          <w:rFonts w:eastAsia="Times New Roman"/>
        </w:rPr>
        <w:t>tas paredzēts ārējā normatīvajā vai citā pircējam saistošā tiesību aktā.</w:t>
      </w:r>
    </w:p>
    <w:p w14:paraId="70B7DD6A" w14:textId="0C0A5531" w:rsidR="00015D09" w:rsidRPr="000667FB" w:rsidRDefault="00015D09" w:rsidP="00414E59">
      <w:pPr>
        <w:tabs>
          <w:tab w:val="num" w:pos="720"/>
        </w:tabs>
        <w:spacing w:after="120"/>
        <w:ind w:left="720" w:hanging="720"/>
        <w:jc w:val="both"/>
        <w:rPr>
          <w:rFonts w:eastAsia="Times New Roman"/>
        </w:rPr>
      </w:pPr>
      <w:r w:rsidRPr="000851D4">
        <w:rPr>
          <w:rFonts w:eastAsia="Times New Roman"/>
        </w:rPr>
        <w:lastRenderedPageBreak/>
        <w:t>4.6.</w:t>
      </w:r>
      <w:r w:rsidRPr="000851D4">
        <w:rPr>
          <w:rFonts w:eastAsia="Times New Roman"/>
        </w:rPr>
        <w:tab/>
        <w:t>Pircējs un piegādātājs</w:t>
      </w:r>
      <w:r w:rsidR="00B92071">
        <w:rPr>
          <w:rFonts w:eastAsia="Times New Roman"/>
        </w:rPr>
        <w:t xml:space="preserve">, ievērojot </w:t>
      </w:r>
      <w:r w:rsidR="00B96EC6">
        <w:rPr>
          <w:rFonts w:eastAsia="Times New Roman"/>
        </w:rPr>
        <w:t>šo darījumu noteikumu</w:t>
      </w:r>
      <w:r w:rsidR="005C39EB">
        <w:rPr>
          <w:rFonts w:eastAsia="Times New Roman"/>
        </w:rPr>
        <w:t xml:space="preserve"> 4.2.punkta nosacījumus,</w:t>
      </w:r>
      <w:r w:rsidRPr="000851D4">
        <w:rPr>
          <w:rFonts w:eastAsia="Times New Roman"/>
        </w:rPr>
        <w:t xml:space="preserve"> </w:t>
      </w:r>
      <w:r w:rsidR="00D73C34" w:rsidRPr="000851D4">
        <w:rPr>
          <w:rFonts w:eastAsia="Times New Roman"/>
        </w:rPr>
        <w:t xml:space="preserve">var vienoties par </w:t>
      </w:r>
      <w:r w:rsidR="00500285" w:rsidRPr="000851D4">
        <w:rPr>
          <w:rFonts w:eastAsia="Times New Roman"/>
        </w:rPr>
        <w:t xml:space="preserve">pasūtījuma summas </w:t>
      </w:r>
      <w:r w:rsidR="00471423" w:rsidRPr="000851D4">
        <w:rPr>
          <w:rFonts w:eastAsia="Times New Roman"/>
        </w:rPr>
        <w:t>maksāšanu</w:t>
      </w:r>
      <w:r w:rsidR="00500285" w:rsidRPr="000851D4">
        <w:rPr>
          <w:rFonts w:eastAsia="Times New Roman"/>
        </w:rPr>
        <w:t xml:space="preserve"> pa daļām, paredzot samaksas kārtību un maksājumu laika grafiku.</w:t>
      </w:r>
    </w:p>
    <w:p w14:paraId="1301FC58" w14:textId="5BCE9F25" w:rsidR="00080C60" w:rsidRPr="00607C8D" w:rsidRDefault="00080C60" w:rsidP="008C6870">
      <w:pPr>
        <w:tabs>
          <w:tab w:val="num" w:pos="720"/>
        </w:tabs>
        <w:spacing w:after="240"/>
        <w:ind w:left="720" w:hanging="720"/>
        <w:jc w:val="both"/>
      </w:pPr>
      <w:r>
        <w:rPr>
          <w:rFonts w:eastAsia="Times New Roman"/>
        </w:rPr>
        <w:t>4.</w:t>
      </w:r>
      <w:r w:rsidR="00015D09">
        <w:rPr>
          <w:rFonts w:eastAsia="Times New Roman"/>
        </w:rPr>
        <w:t>7</w:t>
      </w:r>
      <w:r>
        <w:rPr>
          <w:rFonts w:eastAsia="Times New Roman"/>
        </w:rPr>
        <w:t xml:space="preserve">. </w:t>
      </w:r>
      <w:r>
        <w:rPr>
          <w:rFonts w:eastAsia="Times New Roman"/>
        </w:rPr>
        <w:tab/>
      </w:r>
      <w:r w:rsidRPr="0065130A">
        <w:rPr>
          <w:rFonts w:eastAsia="Times New Roman"/>
        </w:rPr>
        <w:t xml:space="preserve">Pircējs un piegādātājs darījuma ietvaros ir tiesīgs izmantot elektronisku rēķinu (norēķinu) informācijas sistēmu, ja tāda pieejama vai kļūst pieejama </w:t>
      </w:r>
      <w:r w:rsidR="00C0129E">
        <w:rPr>
          <w:rFonts w:eastAsia="Times New Roman"/>
        </w:rPr>
        <w:t>V</w:t>
      </w:r>
      <w:r w:rsidRPr="0065130A">
        <w:rPr>
          <w:rFonts w:eastAsia="Times New Roman"/>
        </w:rPr>
        <w:t>ienošanās darbības laikā</w:t>
      </w:r>
      <w:r w:rsidRPr="0065130A">
        <w:rPr>
          <w:rFonts w:eastAsia="Times New Roman"/>
          <w:i/>
        </w:rPr>
        <w:t>.</w:t>
      </w:r>
    </w:p>
    <w:p w14:paraId="4E3A7B82"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34A10544" w14:textId="77777777" w:rsidR="00B47185" w:rsidRPr="00607C8D" w:rsidRDefault="00B47185" w:rsidP="00414E59">
      <w:pPr>
        <w:spacing w:after="12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2053CFC8" w14:textId="77777777" w:rsidR="00B47185" w:rsidRPr="00607C8D" w:rsidRDefault="00B47185" w:rsidP="00414E59">
      <w:pPr>
        <w:spacing w:after="12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4A56E979" w14:textId="77777777" w:rsidR="00B47185" w:rsidRPr="00607C8D" w:rsidRDefault="00B47185" w:rsidP="00414E59">
      <w:pPr>
        <w:spacing w:after="12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03479B2E" w14:textId="77777777" w:rsidR="00B47185" w:rsidRPr="00607C8D" w:rsidRDefault="00B47185" w:rsidP="00414E59">
      <w:pPr>
        <w:spacing w:after="12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6D18ED7A" w14:textId="77777777" w:rsidR="00FD47E9" w:rsidRPr="00607C8D" w:rsidRDefault="00FD47E9" w:rsidP="00414E59">
      <w:pPr>
        <w:spacing w:after="120"/>
        <w:ind w:left="1440" w:hanging="741"/>
        <w:jc w:val="both"/>
      </w:pPr>
      <w:r w:rsidRPr="00607C8D">
        <w:t xml:space="preserve">5.2.1. </w:t>
      </w:r>
      <w:r w:rsidRPr="00607C8D">
        <w:tab/>
        <w:t>saskaņot ar pircēju pasūtījumā minētos jautājumus, kas saistīti ar darījuma izpildi;</w:t>
      </w:r>
    </w:p>
    <w:p w14:paraId="705B633F" w14:textId="3F9F78DF" w:rsidR="00B47185" w:rsidRPr="00607C8D" w:rsidRDefault="00FD47E9" w:rsidP="00414E59">
      <w:pPr>
        <w:tabs>
          <w:tab w:val="num" w:pos="993"/>
        </w:tabs>
        <w:spacing w:after="120"/>
        <w:ind w:left="1440" w:hanging="741"/>
        <w:jc w:val="both"/>
        <w:rPr>
          <w:rFonts w:eastAsia="Times New Roman"/>
        </w:rPr>
      </w:pPr>
      <w:r w:rsidRPr="00607C8D">
        <w:t>5.2.2.</w:t>
      </w:r>
      <w:r w:rsidRPr="00607C8D">
        <w:tab/>
        <w:t xml:space="preserve">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00BD6763">
        <w:t>10</w:t>
      </w:r>
      <w:r w:rsidR="00C0129E">
        <w:t> </w:t>
      </w:r>
      <w:r w:rsidRPr="00607C8D">
        <w:t>000</w:t>
      </w:r>
      <w:r w:rsidR="00C0129E">
        <w:t>,00</w:t>
      </w:r>
      <w:r w:rsidRPr="00607C8D">
        <w:t> </w:t>
      </w:r>
      <w:r w:rsidR="00E14838" w:rsidRPr="00C51AA0">
        <w:rPr>
          <w:iCs/>
        </w:rPr>
        <w:t>EUR</w:t>
      </w:r>
      <w:r w:rsidR="00E14838">
        <w:rPr>
          <w:iCs/>
        </w:rPr>
        <w:t xml:space="preserve"> (</w:t>
      </w:r>
      <w:r w:rsidR="00BD6763">
        <w:rPr>
          <w:iCs/>
        </w:rPr>
        <w:t>desmit</w:t>
      </w:r>
      <w:r w:rsidR="00E14838">
        <w:rPr>
          <w:iCs/>
        </w:rPr>
        <w:t xml:space="preserve"> tūkstošus </w:t>
      </w:r>
      <w:r w:rsidR="00E14838" w:rsidRPr="00607C8D">
        <w:rPr>
          <w:i/>
        </w:rPr>
        <w:t>euro</w:t>
      </w:r>
      <w:r w:rsidR="00E14838">
        <w:rPr>
          <w:iCs/>
        </w:rPr>
        <w:t>)</w:t>
      </w:r>
      <w:r w:rsidRPr="00607C8D">
        <w:t>, – arī par līgumā minētiem apstākļiem un notikumiem, kuru dēļ var tikt ietekmēta līguma precīza un pilnīga izpilde vai tā izpilde noteiktajā laikā.</w:t>
      </w:r>
    </w:p>
    <w:p w14:paraId="7CFB5774" w14:textId="77777777" w:rsidR="00B47185" w:rsidRPr="00B744FD" w:rsidRDefault="00B47185" w:rsidP="00414E59">
      <w:pPr>
        <w:spacing w:after="120"/>
        <w:ind w:left="720" w:hanging="720"/>
        <w:jc w:val="both"/>
        <w:rPr>
          <w:rFonts w:eastAsia="Times New Roman"/>
        </w:rPr>
      </w:pPr>
      <w:r w:rsidRPr="00607C8D">
        <w:rPr>
          <w:rFonts w:eastAsia="Times New Roman"/>
        </w:rPr>
        <w:t>5.3.</w:t>
      </w:r>
      <w:r w:rsidRPr="00607C8D">
        <w:rPr>
          <w:rFonts w:eastAsia="Times New Roman"/>
        </w:rPr>
        <w:tab/>
      </w:r>
      <w:r w:rsidRPr="00B744FD">
        <w:rPr>
          <w:rFonts w:eastAsia="Times New Roman"/>
        </w:rPr>
        <w:t>Par saistību neizpildi tiek noteikta šāda atbildība:</w:t>
      </w:r>
    </w:p>
    <w:p w14:paraId="4B236A17" w14:textId="77777777" w:rsidR="002023C4" w:rsidRPr="00AE4FF8" w:rsidRDefault="002023C4" w:rsidP="00414E59">
      <w:pPr>
        <w:spacing w:after="120"/>
        <w:ind w:left="1440" w:hanging="720"/>
        <w:jc w:val="both"/>
        <w:rPr>
          <w:rFonts w:eastAsia="Times New Roman"/>
        </w:rPr>
      </w:pPr>
      <w:r w:rsidRPr="00B744FD">
        <w:rPr>
          <w:rFonts w:eastAsia="Times New Roman"/>
        </w:rPr>
        <w:t>5.3.1.</w:t>
      </w:r>
      <w:r w:rsidRPr="00B744FD">
        <w:rPr>
          <w:rFonts w:eastAsia="Times New Roman"/>
        </w:rPr>
        <w:tab/>
        <w:t>par piegādes termiņa, kas norādīts šo darījumu noteikumu 2.2.punktā vai piegādāto nekvalitatīvo (prasībām neatbilstošo) preču nomaiņas termiņa, vai garantijas termiņu nokavējumu pircējs ir tiesīgs pieprasīt līgumsodu, kas aprēķināms 0,5 % (pusprocenta) apmērā no nepiegādāto, nekvalitatīvo piegādāto vai garantijas gadījumā ietilpstošo preču pasūtījuma summas par katru piegādes, nekvalitatīvo (prasībām neatbilstošo) preču nomaiņas vai garantijas prasību neizpildes nokavējuma dienu, bet kopumā ne vairāk par 10 % (desmit procentiem) no tās summas, no kuras līgumsods aprēķināts. Līgumsoda samaksa neatbrīvo piegādātāju no pienākuma piegādāt vai aizstāt (nomainīt) preci (ja vien pircējs nav vienpusēji atteicies no noslēgtā darījuma saskaņā ar šo darījumu noteikumu 7.2.punktu) vai izpildīt garantijas saistības;</w:t>
      </w:r>
    </w:p>
    <w:p w14:paraId="4794B796" w14:textId="35C732A4" w:rsidR="002023C4" w:rsidRPr="00AE4FF8" w:rsidRDefault="00B47185" w:rsidP="002023C4">
      <w:pPr>
        <w:spacing w:after="120"/>
        <w:ind w:left="1440" w:hanging="720"/>
        <w:jc w:val="both"/>
        <w:rPr>
          <w:rFonts w:eastAsia="Times New Roman"/>
          <w:b/>
        </w:rPr>
      </w:pPr>
      <w:r w:rsidRPr="00B744FD">
        <w:rPr>
          <w:rFonts w:eastAsia="Times New Roman"/>
        </w:rPr>
        <w:t xml:space="preserve">5.3.2. </w:t>
      </w:r>
      <w:r w:rsidRPr="00B744FD">
        <w:rPr>
          <w:rFonts w:eastAsia="Times New Roman"/>
        </w:rPr>
        <w:tab/>
      </w:r>
      <w:r w:rsidR="002023C4" w:rsidRPr="00B744FD">
        <w:rPr>
          <w:rFonts w:eastAsia="Times New Roman"/>
        </w:rPr>
        <w:t>par samaksas termiņa kavējumu piegādātājs ir tiesīgs pieprasīt līgumsodu, kas aprēķināms 0,5 % (pusprocenta) apmērā no laikā nesamaksātās preču piegādes summas par katru nokavējuma dienu, bet kopumā ne vairāk par 10 % (desmit procentiem) no tās summas, no kuras līgumsods aprēķināts.</w:t>
      </w:r>
    </w:p>
    <w:p w14:paraId="2178F8CC" w14:textId="77777777" w:rsidR="00B47185" w:rsidRPr="00607C8D" w:rsidRDefault="00B47185" w:rsidP="00414E59">
      <w:pPr>
        <w:spacing w:after="120"/>
        <w:jc w:val="both"/>
        <w:rPr>
          <w:rFonts w:eastAsia="Times New Roman"/>
        </w:rPr>
      </w:pPr>
      <w:r w:rsidRPr="00607C8D">
        <w:rPr>
          <w:rFonts w:eastAsia="Times New Roman"/>
        </w:rPr>
        <w:lastRenderedPageBreak/>
        <w:t xml:space="preserve">5.4. </w:t>
      </w:r>
      <w:r w:rsidRPr="00607C8D">
        <w:rPr>
          <w:rFonts w:eastAsia="Times New Roman"/>
        </w:rPr>
        <w:tab/>
        <w:t>Līgumsodu:</w:t>
      </w:r>
    </w:p>
    <w:p w14:paraId="38ED80A7" w14:textId="77777777" w:rsidR="00B47185" w:rsidRPr="00607C8D" w:rsidRDefault="00B47185" w:rsidP="004E10B9">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0A6D58A5" w14:textId="77777777" w:rsidR="00B47185" w:rsidRPr="00607C8D" w:rsidRDefault="00B47185" w:rsidP="004E10B9">
      <w:pPr>
        <w:spacing w:after="120"/>
        <w:ind w:left="1440" w:hanging="720"/>
        <w:jc w:val="both"/>
        <w:rPr>
          <w:rFonts w:eastAsia="Times New Roman"/>
        </w:rPr>
      </w:pPr>
      <w:r w:rsidRPr="00607C8D">
        <w:rPr>
          <w:rFonts w:eastAsia="Times New Roman"/>
        </w:rPr>
        <w:t>5.4.2.</w:t>
      </w:r>
      <w:r w:rsidR="004E10B9" w:rsidRPr="00607C8D">
        <w:rPr>
          <w:rFonts w:eastAsia="Times New Roman"/>
        </w:rPr>
        <w:tab/>
      </w:r>
      <w:r w:rsidRPr="00607C8D">
        <w:rPr>
          <w:rFonts w:eastAsia="Times New Roman"/>
        </w:rPr>
        <w:t>piegādātājs ir tiesīgs ieturēt no pircēja, izrakstot atsevišķu rēķinu.</w:t>
      </w:r>
    </w:p>
    <w:p w14:paraId="1FEE5A7B" w14:textId="77777777" w:rsidR="00B47185" w:rsidRPr="00607C8D" w:rsidRDefault="00B47185" w:rsidP="00414E59">
      <w:pPr>
        <w:spacing w:after="12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1611DE6D"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468EC8D9" w14:textId="77777777" w:rsidR="00B950DC" w:rsidRPr="00607C8D" w:rsidRDefault="00B950DC" w:rsidP="00414E59">
      <w:pPr>
        <w:spacing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3FE8542E" w14:textId="2E07C9F4" w:rsidR="00B950DC" w:rsidRPr="00607C8D" w:rsidRDefault="00B950DC" w:rsidP="00414E59">
      <w:pPr>
        <w:spacing w:after="240"/>
        <w:ind w:left="720" w:hanging="720"/>
        <w:jc w:val="both"/>
      </w:pPr>
      <w:r w:rsidRPr="00607C8D">
        <w:t>5.8.</w:t>
      </w:r>
      <w:r w:rsidRPr="00607C8D">
        <w:tab/>
        <w:t>Ja pasūtītājs ir norādījis nepareizu piegādes adresi, sistēmā pirkuma komentāros nav informējis par pasūtītāja darba laiku, ja tas atšķiras no parasti pieņemtā (plkst.9.00</w:t>
      </w:r>
      <w:r w:rsidR="00467753" w:rsidRPr="00607C8D">
        <w:t>‒</w:t>
      </w:r>
      <w:r w:rsidRPr="00607C8D">
        <w:t>plkst.17.00)</w:t>
      </w:r>
      <w:r w:rsidR="002023C4">
        <w:t xml:space="preserve">, </w:t>
      </w:r>
      <w:r w:rsidR="002023C4" w:rsidRPr="00AE4FF8">
        <w:t>vai saskaņotajā piegādes laikā</w:t>
      </w:r>
      <w:r w:rsidR="007A319E" w:rsidRPr="00607C8D">
        <w:t xml:space="preserve"> </w:t>
      </w:r>
      <w:r w:rsidR="002023C4">
        <w:t>pircējs</w:t>
      </w:r>
      <w:r w:rsidRPr="00607C8D">
        <w:t xml:space="preserve"> ilgāk kā 30 (trīsdesmit) minūtes nav nodrošinājis personu, kas pieņems piegādātās preces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r w:rsidRPr="00607C8D">
        <w:rPr>
          <w:i/>
        </w:rPr>
        <w:t>euro</w:t>
      </w:r>
      <w:r w:rsidRPr="00607C8D">
        <w:t>) apmērā. Konkrētās faktiskās piegādes izmaksas un dīkstāve ir jāpierāda piegādātājam.</w:t>
      </w:r>
    </w:p>
    <w:p w14:paraId="4EF244CC" w14:textId="77777777" w:rsidR="00B950DC" w:rsidRPr="00607C8D" w:rsidRDefault="00B950DC" w:rsidP="00B950DC">
      <w:pPr>
        <w:spacing w:after="240"/>
        <w:rPr>
          <w:b/>
          <w:bCs/>
        </w:rPr>
      </w:pPr>
      <w:r w:rsidRPr="00607C8D">
        <w:rPr>
          <w:b/>
          <w:bCs/>
        </w:rPr>
        <w:t>6.</w:t>
      </w:r>
      <w:r w:rsidRPr="00607C8D">
        <w:rPr>
          <w:b/>
          <w:bCs/>
        </w:rPr>
        <w:tab/>
        <w:t>NEPĀRVARAMA VARA</w:t>
      </w:r>
    </w:p>
    <w:p w14:paraId="3F462904"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01A04F4E" w14:textId="77777777" w:rsidR="00B950DC" w:rsidRPr="00607C8D" w:rsidRDefault="00B950DC" w:rsidP="00B950DC">
      <w:pPr>
        <w:keepNext/>
        <w:spacing w:after="240"/>
        <w:rPr>
          <w:b/>
          <w:bCs/>
        </w:rPr>
      </w:pPr>
      <w:r w:rsidRPr="00607C8D">
        <w:rPr>
          <w:b/>
          <w:bCs/>
        </w:rPr>
        <w:t>7.</w:t>
      </w:r>
      <w:r w:rsidRPr="00607C8D">
        <w:rPr>
          <w:b/>
          <w:bCs/>
        </w:rPr>
        <w:tab/>
        <w:t>DARĪJUMA SPĒKĀ STĀŠANĀS UN SPĒKĀ ESAMĪBAS NOTEIKUMI</w:t>
      </w:r>
    </w:p>
    <w:p w14:paraId="7E0F166F"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(oferti) un tas fiksēts ar saistošu ierakstu datu bāzē, un ir spēkā līdz no darījuma izrietošo saistību pilnīgai izpildei.</w:t>
      </w:r>
    </w:p>
    <w:p w14:paraId="23DC9BE2"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61550058" w14:textId="3C4FD301" w:rsidR="00B950DC" w:rsidRPr="00607C8D" w:rsidRDefault="00B950DC" w:rsidP="00451E11">
      <w:pPr>
        <w:numPr>
          <w:ilvl w:val="0"/>
          <w:numId w:val="3"/>
        </w:numPr>
        <w:spacing w:after="120"/>
        <w:ind w:left="1440" w:hanging="720"/>
        <w:jc w:val="both"/>
      </w:pPr>
      <w:r w:rsidRPr="00607C8D">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14FB289B" w14:textId="0B94A09D" w:rsidR="00B950DC" w:rsidRPr="00607C8D" w:rsidRDefault="00B950DC" w:rsidP="00451E11">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025186B9"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0CAA1478" w14:textId="77777777" w:rsidR="00B950DC" w:rsidRPr="00607C8D" w:rsidRDefault="00B950DC" w:rsidP="00451E11">
      <w:pPr>
        <w:numPr>
          <w:ilvl w:val="0"/>
          <w:numId w:val="3"/>
        </w:numPr>
        <w:tabs>
          <w:tab w:val="left" w:pos="993"/>
        </w:tabs>
        <w:spacing w:after="120"/>
        <w:ind w:left="1440" w:hanging="720"/>
        <w:jc w:val="both"/>
      </w:pPr>
      <w:r w:rsidRPr="00607C8D">
        <w:lastRenderedPageBreak/>
        <w:t xml:space="preserve">pret </w:t>
      </w:r>
      <w:r w:rsidR="00E14838">
        <w:t>p</w:t>
      </w:r>
      <w:r w:rsidR="00E14838" w:rsidRPr="00607C8D">
        <w:t xml:space="preserve">iegādātāju </w:t>
      </w:r>
      <w:r w:rsidRPr="00607C8D">
        <w:t>tikušas vērstas tiesiskas darbības, kas saistītas ar aresta uzlikšanu vairāk kā 50 % (piecdesmit procentiem) no bilances aktīviem;</w:t>
      </w:r>
    </w:p>
    <w:p w14:paraId="73DFE7FB" w14:textId="77777777" w:rsidR="00B950DC" w:rsidRPr="00607C8D" w:rsidRDefault="00B950DC" w:rsidP="00451E11">
      <w:pPr>
        <w:numPr>
          <w:ilvl w:val="0"/>
          <w:numId w:val="3"/>
        </w:numPr>
        <w:spacing w:after="120"/>
        <w:ind w:left="1440" w:hanging="720"/>
        <w:jc w:val="both"/>
      </w:pPr>
      <w:r w:rsidRPr="00607C8D">
        <w:t>piegādātājs darījuma noslēgšanas vai izpildes laikā sniedzis nepatiesas vai nepilnīgas ziņas vai apliecinājumus vai veicis prettiesisku darbību vai nodarījis pasūtītājam zaudējumus;</w:t>
      </w:r>
    </w:p>
    <w:p w14:paraId="6FD37558" w14:textId="77777777" w:rsidR="00B950DC" w:rsidRPr="00607C8D" w:rsidRDefault="00B950DC" w:rsidP="00451E11">
      <w:pPr>
        <w:numPr>
          <w:ilvl w:val="0"/>
          <w:numId w:val="3"/>
        </w:numPr>
        <w:spacing w:after="120"/>
        <w:ind w:left="1440" w:hanging="720"/>
        <w:jc w:val="both"/>
      </w:pPr>
      <w:r w:rsidRPr="00607C8D">
        <w:t>ir zudis, zaudējis spēku, atcelts vai kļuvis nerealizējams līguma nodrošinājums (ja tāds paredzēts), un tas pēc pircēja vai E</w:t>
      </w:r>
      <w:r w:rsidR="00BB089E">
        <w:t>-pasūtījumu</w:t>
      </w:r>
      <w:r w:rsidRPr="00607C8D">
        <w:t xml:space="preserve"> sistēmas uzturētāja pieprasījuma nav aizstāts ar citu līdzvērtīgu nodrošinājumu uz pircējam pieņemamiem noteikumiem;</w:t>
      </w:r>
    </w:p>
    <w:p w14:paraId="1E49948D"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07D4A823"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04430210"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19B2CDE5" w14:textId="10ABCAE3"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w:t>
      </w:r>
      <w:r w:rsidR="002023C4">
        <w:t xml:space="preserve">procedūras </w:t>
      </w:r>
      <w:r w:rsidR="002023C4" w:rsidRPr="00607C8D">
        <w:t>dokument</w:t>
      </w:r>
      <w:r w:rsidR="002023C4">
        <w:t>os</w:t>
      </w:r>
      <w:r w:rsidR="002023C4" w:rsidRPr="00607C8D">
        <w:t xml:space="preserve"> </w:t>
      </w:r>
      <w:r w:rsidR="00B950DC" w:rsidRPr="00607C8D">
        <w:t xml:space="preserve">norādīto apakšuzņēmēju piedalīšanos vai darbu izpildē iesaistīto speciālistu kvalifikāciju, kāda norādīta </w:t>
      </w:r>
      <w:r>
        <w:t>p</w:t>
      </w:r>
      <w:r w:rsidRPr="00607C8D">
        <w:t xml:space="preserve">iegādātāja </w:t>
      </w:r>
      <w:r w:rsidR="00B950DC" w:rsidRPr="00607C8D">
        <w:t>piedāvājumā;</w:t>
      </w:r>
    </w:p>
    <w:p w14:paraId="7B9198DD"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1BA24BDA"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3C449D86" w14:textId="77777777"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B089E">
        <w:t>E-pasūtījumu</w:t>
      </w:r>
      <w:r w:rsidRPr="00607C8D">
        <w:t xml:space="preserve"> sistēmas uzturētājs vai Elektronisko iepirkumu sistēma.</w:t>
      </w:r>
    </w:p>
    <w:p w14:paraId="2F5BE16B" w14:textId="77777777" w:rsidR="00B950DC" w:rsidRPr="00607C8D" w:rsidRDefault="00B950DC" w:rsidP="00B950DC">
      <w:pPr>
        <w:spacing w:after="120"/>
        <w:ind w:left="720" w:hanging="720"/>
        <w:jc w:val="both"/>
      </w:pPr>
      <w:r w:rsidRPr="00607C8D">
        <w:t>7.4.</w:t>
      </w:r>
      <w:r w:rsidRPr="00607C8D">
        <w:tab/>
        <w:t>Darījums var tikt izbeigts šādos gadījumos:</w:t>
      </w:r>
    </w:p>
    <w:p w14:paraId="72E38123" w14:textId="12385755" w:rsidR="00B950DC" w:rsidRPr="00607C8D" w:rsidRDefault="00B950DC" w:rsidP="00451E11">
      <w:pPr>
        <w:numPr>
          <w:ilvl w:val="0"/>
          <w:numId w:val="4"/>
        </w:numPr>
        <w:spacing w:after="120"/>
        <w:ind w:left="1440" w:hanging="720"/>
        <w:jc w:val="both"/>
      </w:pPr>
      <w:r w:rsidRPr="00607C8D">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r w:rsidR="005A0A3B">
        <w:t>;</w:t>
      </w:r>
    </w:p>
    <w:p w14:paraId="1CDE0F8E" w14:textId="167B12B3" w:rsidR="00B950DC" w:rsidRDefault="00B950DC" w:rsidP="00451E11">
      <w:pPr>
        <w:numPr>
          <w:ilvl w:val="0"/>
          <w:numId w:val="4"/>
        </w:numPr>
        <w:spacing w:after="120"/>
        <w:ind w:left="1440" w:hanging="720"/>
        <w:jc w:val="both"/>
      </w:pPr>
      <w:r w:rsidRPr="00607C8D">
        <w:t>turpmāku darījuma izpildi padara neiespējamu vai apgrūtina nepārvarama vara</w:t>
      </w:r>
      <w:r w:rsidR="005A0A3B">
        <w:t>;</w:t>
      </w:r>
    </w:p>
    <w:p w14:paraId="5B868A20" w14:textId="2AFF3E86" w:rsidR="00E03FC0" w:rsidRPr="00607C8D" w:rsidRDefault="006076D1" w:rsidP="00451E11">
      <w:pPr>
        <w:numPr>
          <w:ilvl w:val="0"/>
          <w:numId w:val="4"/>
        </w:numPr>
        <w:spacing w:after="120"/>
        <w:ind w:left="1440" w:hanging="720"/>
        <w:jc w:val="both"/>
      </w:pPr>
      <w:r>
        <w:t>l</w:t>
      </w:r>
      <w:r w:rsidR="00E03FC0">
        <w:t xml:space="preserve">īdzēji ir savstarpēji vienojušies </w:t>
      </w:r>
      <w:r w:rsidR="006654EF">
        <w:t xml:space="preserve">par darījuma izbeigšanu </w:t>
      </w:r>
      <w:r w:rsidR="005A0A3B">
        <w:t>(tostarp par restitūcijas, ja tāda iespējama, un citiem ar darījumu izbeigšanu saistītiem nosacījumiem).</w:t>
      </w:r>
    </w:p>
    <w:p w14:paraId="0E078D89"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52CD772B"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2F618184" w14:textId="78F1FF3C" w:rsidR="00B950DC" w:rsidRDefault="00B950DC" w:rsidP="00B950DC">
      <w:pPr>
        <w:spacing w:after="120"/>
        <w:ind w:left="720" w:hanging="720"/>
        <w:jc w:val="both"/>
      </w:pPr>
      <w:r w:rsidRPr="00607C8D">
        <w:lastRenderedPageBreak/>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76D9A74A" w14:textId="372C75BC" w:rsidR="007105FA" w:rsidRPr="00607C8D" w:rsidRDefault="007105FA" w:rsidP="00B950DC">
      <w:pPr>
        <w:spacing w:after="120"/>
        <w:ind w:left="720" w:hanging="720"/>
        <w:jc w:val="both"/>
      </w:pPr>
      <w:r>
        <w:t>8.3</w:t>
      </w:r>
      <w:r>
        <w:tab/>
        <w:t xml:space="preserve">Ja </w:t>
      </w:r>
      <w:r w:rsidRPr="00607C8D">
        <w:t>šo preču piegādes darījumu vispārīgo noteikumu</w:t>
      </w:r>
      <w:r>
        <w:t xml:space="preserve"> 8.2. punktā noteiktajā gadījumā darījumā jāietver</w:t>
      </w:r>
      <w:r w:rsidR="006E7919">
        <w:t xml:space="preserve"> tādi</w:t>
      </w:r>
      <w:r>
        <w:t xml:space="preserve">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w:t>
      </w:r>
      <w:r w:rsidR="006E7919">
        <w:t xml:space="preserve"> </w:t>
      </w:r>
      <w:r w:rsidR="00B14A51">
        <w:t xml:space="preserve">darījuma regulējuma papildināšanai </w:t>
      </w:r>
      <w:r w:rsidR="006E7919">
        <w:t xml:space="preserve">sagatavo attiecīgu dokumentu, kurā ietver </w:t>
      </w:r>
      <w:r w:rsidR="00B14A51">
        <w:t xml:space="preserve">visu </w:t>
      </w:r>
      <w:r w:rsidR="006E7919">
        <w:t>nepieciešamo regulējumu un saistības un</w:t>
      </w:r>
      <w:r>
        <w:t xml:space="preserve">, veidojot sistēmā pirkuma pieprasījumu, </w:t>
      </w:r>
      <w:r w:rsidR="006E7919">
        <w:t>norāda šo faktu komentāru laukā un pievieno saiti kurā pieejams attiecīgais dokuments</w:t>
      </w:r>
      <w:r w:rsidR="00B14A51">
        <w:t xml:space="preserve"> (ja tehniski tas iespējams, dokumentu pasūtītājs var tieši pievienot sistēmā veidotajam pasūtījumam)</w:t>
      </w:r>
      <w:r w:rsidR="006E7919">
        <w:t>.</w:t>
      </w:r>
    </w:p>
    <w:p w14:paraId="4AB27713" w14:textId="7DFE1BFB" w:rsidR="00B55AB9" w:rsidRPr="00607C8D" w:rsidRDefault="00B950DC" w:rsidP="00414E59">
      <w:pPr>
        <w:spacing w:after="120"/>
        <w:ind w:left="720" w:hanging="720"/>
        <w:jc w:val="both"/>
        <w:rPr>
          <w:rFonts w:eastAsia="Times New Roman"/>
        </w:rPr>
      </w:pPr>
      <w:r w:rsidRPr="00607C8D">
        <w:t>8.</w:t>
      </w:r>
      <w:r w:rsidR="007105FA">
        <w:t>4</w:t>
      </w:r>
      <w:r w:rsidRPr="00607C8D">
        <w:t>.</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0CC72345" w14:textId="77777777" w:rsidR="00556DC0" w:rsidRDefault="00556DC0" w:rsidP="001233BB">
      <w:pPr>
        <w:spacing w:after="120"/>
        <w:jc w:val="center"/>
        <w:rPr>
          <w:b/>
        </w:rPr>
      </w:pPr>
    </w:p>
    <w:p w14:paraId="26D70FA2" w14:textId="63F36DC6" w:rsidR="00556DC0" w:rsidRDefault="00556DC0" w:rsidP="001233BB">
      <w:pPr>
        <w:spacing w:after="120"/>
        <w:jc w:val="center"/>
        <w:rPr>
          <w:b/>
        </w:rPr>
        <w:sectPr w:rsidR="00556DC0" w:rsidSect="006E4205">
          <w:headerReference w:type="even" r:id="rId29"/>
          <w:headerReference w:type="default" r:id="rId30"/>
          <w:footerReference w:type="even" r:id="rId31"/>
          <w:footerReference w:type="default" r:id="rId32"/>
          <w:pgSz w:w="11906" w:h="16838"/>
          <w:pgMar w:top="1440" w:right="1800" w:bottom="1440" w:left="1226" w:header="708" w:footer="708" w:gutter="0"/>
          <w:cols w:space="708"/>
          <w:docGrid w:linePitch="360"/>
        </w:sectPr>
      </w:pPr>
    </w:p>
    <w:p w14:paraId="01E98C01" w14:textId="77777777" w:rsidR="00B5406A" w:rsidRPr="004C63A8" w:rsidRDefault="00B5406A" w:rsidP="00B5406A">
      <w:pPr>
        <w:spacing w:after="240"/>
        <w:ind w:left="720" w:hanging="720"/>
        <w:jc w:val="center"/>
      </w:pPr>
      <w:r w:rsidRPr="004C63A8">
        <w:rPr>
          <w:b/>
        </w:rPr>
        <w:lastRenderedPageBreak/>
        <w:t>3.pielikums</w:t>
      </w:r>
    </w:p>
    <w:p w14:paraId="77ACC545" w14:textId="77777777" w:rsidR="00B5406A" w:rsidRPr="004C63A8" w:rsidRDefault="00B5406A" w:rsidP="00B5406A">
      <w:pPr>
        <w:spacing w:after="120"/>
        <w:jc w:val="center"/>
        <w:rPr>
          <w:b/>
        </w:rPr>
      </w:pPr>
      <w:r w:rsidRPr="004C63A8">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B5406A" w:rsidRPr="001B72C3" w14:paraId="1FBC339D" w14:textId="77777777" w:rsidTr="00910FBD">
        <w:trPr>
          <w:jc w:val="center"/>
        </w:trPr>
        <w:tc>
          <w:tcPr>
            <w:tcW w:w="566" w:type="dxa"/>
          </w:tcPr>
          <w:p w14:paraId="32109F30" w14:textId="77777777" w:rsidR="00B5406A" w:rsidRPr="0064307B" w:rsidRDefault="00B5406A" w:rsidP="00910FBD">
            <w:pPr>
              <w:spacing w:after="240"/>
              <w:rPr>
                <w:rFonts w:eastAsia="MS Mincho"/>
                <w:b/>
                <w:sz w:val="22"/>
                <w:szCs w:val="22"/>
              </w:rPr>
            </w:pPr>
          </w:p>
        </w:tc>
        <w:tc>
          <w:tcPr>
            <w:tcW w:w="9421" w:type="dxa"/>
          </w:tcPr>
          <w:p w14:paraId="42B7C98E" w14:textId="77777777" w:rsidR="00B5406A" w:rsidRPr="0064307B" w:rsidRDefault="00B5406A" w:rsidP="00910FBD">
            <w:pPr>
              <w:spacing w:after="240"/>
              <w:rPr>
                <w:rFonts w:eastAsia="MS Mincho"/>
                <w:b/>
                <w:sz w:val="22"/>
                <w:szCs w:val="22"/>
              </w:rPr>
            </w:pPr>
            <w:r w:rsidRPr="001B72C3">
              <w:rPr>
                <w:b/>
                <w:bCs/>
                <w:sz w:val="22"/>
                <w:szCs w:val="22"/>
                <w:lang w:eastAsia="lv-LV"/>
              </w:rPr>
              <w:t>Datortehnika</w:t>
            </w:r>
          </w:p>
        </w:tc>
      </w:tr>
      <w:tr w:rsidR="00B5406A" w:rsidRPr="001B72C3" w14:paraId="7F2D476A" w14:textId="77777777" w:rsidTr="00910FBD">
        <w:trPr>
          <w:jc w:val="center"/>
        </w:trPr>
        <w:tc>
          <w:tcPr>
            <w:tcW w:w="566" w:type="dxa"/>
          </w:tcPr>
          <w:p w14:paraId="1214DE83" w14:textId="77777777" w:rsidR="00B5406A" w:rsidRPr="0064307B" w:rsidRDefault="00B5406A" w:rsidP="00910FBD">
            <w:pPr>
              <w:spacing w:after="240"/>
              <w:rPr>
                <w:rFonts w:eastAsia="MS Mincho"/>
                <w:b/>
                <w:sz w:val="22"/>
                <w:szCs w:val="22"/>
              </w:rPr>
            </w:pPr>
            <w:r w:rsidRPr="001B72C3">
              <w:rPr>
                <w:rFonts w:eastAsia="MS Mincho"/>
                <w:b/>
                <w:sz w:val="22"/>
                <w:szCs w:val="22"/>
              </w:rPr>
              <w:t>I</w:t>
            </w:r>
          </w:p>
        </w:tc>
        <w:tc>
          <w:tcPr>
            <w:tcW w:w="9421" w:type="dxa"/>
          </w:tcPr>
          <w:p w14:paraId="45A8FE36" w14:textId="77777777" w:rsidR="00B5406A" w:rsidRPr="0064307B" w:rsidRDefault="00B5406A" w:rsidP="00910FBD">
            <w:pPr>
              <w:spacing w:after="240"/>
              <w:jc w:val="both"/>
              <w:rPr>
                <w:rFonts w:eastAsia="MS Mincho"/>
                <w:sz w:val="22"/>
                <w:szCs w:val="22"/>
              </w:rPr>
            </w:pPr>
            <w:r w:rsidRPr="001B72C3">
              <w:rPr>
                <w:rFonts w:eastAsia="MS Mincho"/>
                <w:b/>
                <w:sz w:val="22"/>
                <w:szCs w:val="22"/>
              </w:rPr>
              <w:t>Papildu nosacījumi pie Vienošanās</w:t>
            </w:r>
          </w:p>
        </w:tc>
      </w:tr>
      <w:tr w:rsidR="00B5406A" w:rsidRPr="001B72C3" w14:paraId="38C843DB" w14:textId="77777777" w:rsidTr="00910FBD">
        <w:trPr>
          <w:jc w:val="center"/>
        </w:trPr>
        <w:tc>
          <w:tcPr>
            <w:tcW w:w="566" w:type="dxa"/>
          </w:tcPr>
          <w:p w14:paraId="071999A2"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7C279385" w14:textId="77777777" w:rsidR="00B5406A" w:rsidRPr="001B72C3" w:rsidRDefault="00B5406A" w:rsidP="00910FBD">
            <w:pPr>
              <w:spacing w:after="60"/>
              <w:jc w:val="both"/>
              <w:rPr>
                <w:rFonts w:eastAsia="MS Mincho"/>
                <w:sz w:val="22"/>
                <w:szCs w:val="22"/>
              </w:rPr>
            </w:pPr>
            <w:r w:rsidRPr="001B72C3">
              <w:rPr>
                <w:rFonts w:eastAsia="MS Mincho"/>
                <w:sz w:val="22"/>
                <w:szCs w:val="22"/>
              </w:rPr>
              <w:t>Vienošanās 1.8.punktā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lapu, kurā norādītas adreses), vadoties no sistēmā definētajiem reģioniem, faktiskajiem saņēmējiem (t.sk. to rekvizītiem PPR sagatavošanai), kas piegādātājam ir jāievēro, veicot preču piegādes, un piegādātājam saistošā piegādes un garantijas apkalpošanas vieta šādā gadījumā ir komentārā norādītās adreses.</w:t>
            </w:r>
          </w:p>
          <w:p w14:paraId="155353F3" w14:textId="77777777" w:rsidR="00B5406A" w:rsidRPr="001B72C3" w:rsidRDefault="00B5406A" w:rsidP="00910FBD">
            <w:pPr>
              <w:spacing w:after="60"/>
              <w:jc w:val="both"/>
              <w:rPr>
                <w:rFonts w:eastAsia="MS Mincho"/>
                <w:sz w:val="22"/>
                <w:szCs w:val="22"/>
              </w:rPr>
            </w:pPr>
            <w:r w:rsidRPr="001B72C3">
              <w:rPr>
                <w:rFonts w:eastAsia="Times New Roman"/>
                <w:sz w:val="22"/>
                <w:szCs w:val="22"/>
              </w:rPr>
              <w:t>Pasūtījuma izcelsmes reģions šādam pasūtījumam ir atzīmējams: „Rīga”. Ja attiecīgais reģions pasūtījumā nav norādīts, E-iepirkumu sistēmas uzturētājs ir tiesīgs šādu pasūtījumu sistēmā pārtraukt.</w:t>
            </w:r>
          </w:p>
        </w:tc>
      </w:tr>
      <w:tr w:rsidR="00B5406A" w:rsidRPr="001B72C3" w14:paraId="1AFA1C88" w14:textId="77777777" w:rsidTr="00910FBD">
        <w:trPr>
          <w:jc w:val="center"/>
        </w:trPr>
        <w:tc>
          <w:tcPr>
            <w:tcW w:w="566" w:type="dxa"/>
          </w:tcPr>
          <w:p w14:paraId="75DFF356"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2B870EB9" w14:textId="77777777" w:rsidR="00B5406A" w:rsidRPr="001B72C3" w:rsidRDefault="00B5406A" w:rsidP="00910FBD">
            <w:pPr>
              <w:spacing w:after="60"/>
              <w:jc w:val="both"/>
              <w:rPr>
                <w:rFonts w:eastAsia="MS Mincho"/>
                <w:sz w:val="22"/>
                <w:szCs w:val="22"/>
              </w:rPr>
            </w:pPr>
            <w:r w:rsidRPr="001B72C3">
              <w:rPr>
                <w:rFonts w:eastAsia="MS Mincho"/>
                <w:sz w:val="22"/>
                <w:szCs w:val="22"/>
              </w:rPr>
              <w:t>Vienošanās 1.8.2.punktā noteiktais cenas slieksnis, kas izteikts EUR (</w:t>
            </w:r>
            <w:r w:rsidRPr="001B72C3">
              <w:rPr>
                <w:rFonts w:eastAsia="MS Mincho"/>
                <w:i/>
                <w:sz w:val="22"/>
                <w:szCs w:val="22"/>
              </w:rPr>
              <w:t>euro</w:t>
            </w:r>
            <w:r w:rsidRPr="001B72C3">
              <w:rPr>
                <w:rFonts w:eastAsia="MS Mincho"/>
                <w:sz w:val="22"/>
                <w:szCs w:val="22"/>
              </w:rPr>
              <w:t>) bez PVN, speciālo piedāvājumu izteikšanai šīs Vienošanās ietvaros:</w:t>
            </w:r>
          </w:p>
          <w:p w14:paraId="774C9902" w14:textId="288A198C" w:rsidR="00B5406A" w:rsidRPr="001B72C3" w:rsidRDefault="00B5406A" w:rsidP="00B5406A">
            <w:pPr>
              <w:pStyle w:val="ae"/>
              <w:numPr>
                <w:ilvl w:val="0"/>
                <w:numId w:val="28"/>
              </w:numPr>
              <w:spacing w:after="60"/>
              <w:jc w:val="both"/>
              <w:rPr>
                <w:rFonts w:eastAsia="MS Mincho"/>
                <w:sz w:val="22"/>
                <w:szCs w:val="22"/>
              </w:rPr>
            </w:pPr>
            <w:r w:rsidRPr="001B72C3">
              <w:rPr>
                <w:rFonts w:eastAsia="MS Mincho"/>
                <w:sz w:val="22"/>
                <w:szCs w:val="22"/>
              </w:rPr>
              <w:t xml:space="preserve">iepirkuma </w:t>
            </w:r>
            <w:r w:rsidR="0077717D">
              <w:rPr>
                <w:rFonts w:eastAsia="MS Mincho"/>
                <w:sz w:val="22"/>
                <w:szCs w:val="22"/>
              </w:rPr>
              <w:t xml:space="preserve">priekšmeta </w:t>
            </w:r>
            <w:r w:rsidR="00CA1EB2">
              <w:rPr>
                <w:rFonts w:eastAsia="MS Mincho"/>
                <w:sz w:val="22"/>
                <w:szCs w:val="22"/>
              </w:rPr>
              <w:t xml:space="preserve">visu </w:t>
            </w:r>
            <w:r w:rsidRPr="001B72C3">
              <w:rPr>
                <w:rFonts w:eastAsia="MS Mincho"/>
                <w:sz w:val="22"/>
                <w:szCs w:val="22"/>
              </w:rPr>
              <w:t>daļ</w:t>
            </w:r>
            <w:r w:rsidR="00CA1EB2">
              <w:rPr>
                <w:rFonts w:eastAsia="MS Mincho"/>
                <w:sz w:val="22"/>
                <w:szCs w:val="22"/>
              </w:rPr>
              <w:t>u</w:t>
            </w:r>
            <w:r w:rsidRPr="001B72C3">
              <w:rPr>
                <w:rFonts w:eastAsia="MS Mincho"/>
                <w:sz w:val="22"/>
                <w:szCs w:val="22"/>
              </w:rPr>
              <w:t xml:space="preserve"> CI117V pozīcijās ir </w:t>
            </w:r>
            <w:r w:rsidRPr="001B72C3">
              <w:rPr>
                <w:sz w:val="22"/>
                <w:szCs w:val="22"/>
              </w:rPr>
              <w:t>10 000 EUR (desmit tūkstoš</w:t>
            </w:r>
            <w:r>
              <w:rPr>
                <w:sz w:val="22"/>
                <w:szCs w:val="22"/>
              </w:rPr>
              <w:t>i</w:t>
            </w:r>
            <w:r w:rsidRPr="001B72C3">
              <w:rPr>
                <w:sz w:val="22"/>
                <w:szCs w:val="22"/>
              </w:rPr>
              <w:t xml:space="preserve"> </w:t>
            </w:r>
            <w:r w:rsidRPr="001B72C3">
              <w:rPr>
                <w:i/>
                <w:sz w:val="22"/>
                <w:szCs w:val="22"/>
              </w:rPr>
              <w:t>euro</w:t>
            </w:r>
            <w:r w:rsidRPr="001B72C3">
              <w:rPr>
                <w:sz w:val="22"/>
                <w:szCs w:val="22"/>
              </w:rPr>
              <w:t>)*  bez PVN</w:t>
            </w:r>
            <w:r w:rsidRPr="001B72C3">
              <w:rPr>
                <w:rFonts w:eastAsia="MS Mincho"/>
                <w:sz w:val="22"/>
                <w:szCs w:val="22"/>
              </w:rPr>
              <w:t>;</w:t>
            </w:r>
            <w:r w:rsidR="00DD7A57">
              <w:rPr>
                <w:rFonts w:eastAsia="MS Mincho"/>
                <w:sz w:val="22"/>
                <w:szCs w:val="22"/>
              </w:rPr>
              <w:t xml:space="preserve"> </w:t>
            </w:r>
          </w:p>
          <w:p w14:paraId="46EA9EB2" w14:textId="575E1116" w:rsidR="00B5406A" w:rsidRPr="001B72C3" w:rsidRDefault="00B5406A" w:rsidP="00B5406A">
            <w:pPr>
              <w:pStyle w:val="ae"/>
              <w:numPr>
                <w:ilvl w:val="0"/>
                <w:numId w:val="28"/>
              </w:numPr>
              <w:spacing w:after="60"/>
              <w:jc w:val="both"/>
              <w:rPr>
                <w:rFonts w:eastAsia="MS Mincho"/>
                <w:sz w:val="22"/>
                <w:szCs w:val="22"/>
              </w:rPr>
            </w:pPr>
            <w:r w:rsidRPr="001B72C3">
              <w:rPr>
                <w:rFonts w:eastAsia="MS Mincho"/>
                <w:sz w:val="22"/>
                <w:szCs w:val="22"/>
              </w:rPr>
              <w:t xml:space="preserve">iepirkuma </w:t>
            </w:r>
            <w:r w:rsidR="0077717D">
              <w:rPr>
                <w:rFonts w:eastAsia="MS Mincho"/>
                <w:sz w:val="22"/>
                <w:szCs w:val="22"/>
              </w:rPr>
              <w:t xml:space="preserve">priekšmeta </w:t>
            </w:r>
            <w:r w:rsidR="00CA1EB2">
              <w:rPr>
                <w:rFonts w:eastAsia="MS Mincho"/>
                <w:sz w:val="22"/>
                <w:szCs w:val="22"/>
              </w:rPr>
              <w:t xml:space="preserve">visu </w:t>
            </w:r>
            <w:r w:rsidRPr="001B72C3">
              <w:rPr>
                <w:rFonts w:eastAsia="MS Mincho"/>
                <w:sz w:val="22"/>
                <w:szCs w:val="22"/>
              </w:rPr>
              <w:t>daļ</w:t>
            </w:r>
            <w:r w:rsidR="00CA1EB2">
              <w:rPr>
                <w:rFonts w:eastAsia="MS Mincho"/>
                <w:sz w:val="22"/>
                <w:szCs w:val="22"/>
              </w:rPr>
              <w:t>u</w:t>
            </w:r>
            <w:r w:rsidRPr="001B72C3">
              <w:rPr>
                <w:rFonts w:eastAsia="MS Mincho"/>
                <w:sz w:val="22"/>
                <w:szCs w:val="22"/>
              </w:rPr>
              <w:t xml:space="preserve"> CI117C pozīcijās ir </w:t>
            </w:r>
            <w:r w:rsidRPr="001B72C3">
              <w:rPr>
                <w:sz w:val="22"/>
                <w:szCs w:val="22"/>
              </w:rPr>
              <w:t xml:space="preserve">0,01 EUR (viens </w:t>
            </w:r>
            <w:r w:rsidRPr="001B72C3">
              <w:rPr>
                <w:i/>
                <w:sz w:val="22"/>
                <w:szCs w:val="22"/>
              </w:rPr>
              <w:t>euro</w:t>
            </w:r>
            <w:r w:rsidRPr="001B72C3">
              <w:rPr>
                <w:sz w:val="22"/>
                <w:szCs w:val="22"/>
              </w:rPr>
              <w:t xml:space="preserve"> cent</w:t>
            </w:r>
            <w:r>
              <w:rPr>
                <w:sz w:val="22"/>
                <w:szCs w:val="22"/>
              </w:rPr>
              <w:t>s</w:t>
            </w:r>
            <w:r w:rsidRPr="001B72C3">
              <w:rPr>
                <w:sz w:val="22"/>
                <w:szCs w:val="22"/>
              </w:rPr>
              <w:t>)  bez PVN</w:t>
            </w:r>
            <w:r w:rsidRPr="001B72C3">
              <w:rPr>
                <w:rFonts w:eastAsia="MS Mincho"/>
                <w:sz w:val="22"/>
                <w:szCs w:val="22"/>
              </w:rPr>
              <w:t>.</w:t>
            </w:r>
          </w:p>
          <w:p w14:paraId="31D6DD72" w14:textId="10CA1F6A" w:rsidR="00B5406A" w:rsidRPr="001B72C3" w:rsidRDefault="00B5406A" w:rsidP="00910FBD">
            <w:pPr>
              <w:spacing w:after="60"/>
              <w:jc w:val="both"/>
              <w:rPr>
                <w:rFonts w:eastAsia="MS Mincho"/>
                <w:i/>
                <w:sz w:val="22"/>
                <w:szCs w:val="22"/>
              </w:rPr>
            </w:pPr>
            <w:r w:rsidRPr="001B72C3">
              <w:rPr>
                <w:rFonts w:eastAsia="MS Mincho"/>
                <w:i/>
                <w:sz w:val="22"/>
                <w:szCs w:val="22"/>
              </w:rPr>
              <w:t xml:space="preserve">*Pircējs sistēmā var izvēlēties  </w:t>
            </w:r>
            <w:r>
              <w:rPr>
                <w:rFonts w:eastAsia="MS Mincho"/>
                <w:i/>
                <w:sz w:val="22"/>
                <w:szCs w:val="22"/>
              </w:rPr>
              <w:t>iz</w:t>
            </w:r>
            <w:r w:rsidRPr="001B72C3">
              <w:rPr>
                <w:rFonts w:eastAsia="MS Mincho"/>
                <w:i/>
                <w:sz w:val="22"/>
                <w:szCs w:val="22"/>
              </w:rPr>
              <w:t>veido</w:t>
            </w:r>
            <w:r>
              <w:rPr>
                <w:rFonts w:eastAsia="MS Mincho"/>
                <w:i/>
                <w:sz w:val="22"/>
                <w:szCs w:val="22"/>
              </w:rPr>
              <w:t>t</w:t>
            </w:r>
            <w:r w:rsidRPr="001B72C3">
              <w:rPr>
                <w:rFonts w:eastAsia="MS Mincho"/>
                <w:i/>
                <w:sz w:val="22"/>
                <w:szCs w:val="22"/>
              </w:rPr>
              <w:t xml:space="preserve"> speciālo darījumu jau no 0,01 EUR (vien</w:t>
            </w:r>
            <w:r>
              <w:rPr>
                <w:rFonts w:eastAsia="MS Mincho"/>
                <w:i/>
                <w:sz w:val="22"/>
                <w:szCs w:val="22"/>
              </w:rPr>
              <w:t>s</w:t>
            </w:r>
            <w:r w:rsidRPr="001B72C3">
              <w:rPr>
                <w:rFonts w:eastAsia="MS Mincho"/>
                <w:i/>
                <w:sz w:val="22"/>
                <w:szCs w:val="22"/>
              </w:rPr>
              <w:t xml:space="preserve"> euro cent</w:t>
            </w:r>
            <w:r>
              <w:rPr>
                <w:rFonts w:eastAsia="MS Mincho"/>
                <w:i/>
                <w:sz w:val="22"/>
                <w:szCs w:val="22"/>
              </w:rPr>
              <w:t>s</w:t>
            </w:r>
            <w:r w:rsidRPr="001B72C3">
              <w:rPr>
                <w:rFonts w:eastAsia="MS Mincho"/>
                <w:i/>
                <w:sz w:val="22"/>
                <w:szCs w:val="22"/>
              </w:rPr>
              <w:t xml:space="preserve">)  bez PVN. </w:t>
            </w:r>
          </w:p>
        </w:tc>
      </w:tr>
      <w:tr w:rsidR="00B5406A" w:rsidRPr="001B72C3" w14:paraId="7E4A31D8" w14:textId="77777777" w:rsidTr="00910FBD">
        <w:trPr>
          <w:jc w:val="center"/>
        </w:trPr>
        <w:tc>
          <w:tcPr>
            <w:tcW w:w="566" w:type="dxa"/>
          </w:tcPr>
          <w:p w14:paraId="08255724"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527F8C5E" w14:textId="6A2C3C1C" w:rsidR="00D64DC4" w:rsidRPr="009E161A" w:rsidRDefault="00D64DC4" w:rsidP="00910FBD">
            <w:pPr>
              <w:spacing w:after="60"/>
              <w:jc w:val="both"/>
              <w:rPr>
                <w:rFonts w:eastAsia="MS Mincho"/>
                <w:sz w:val="22"/>
                <w:szCs w:val="22"/>
              </w:rPr>
            </w:pPr>
            <w:r w:rsidRPr="009E161A">
              <w:rPr>
                <w:rFonts w:eastAsia="MS Mincho"/>
                <w:sz w:val="22"/>
                <w:szCs w:val="22"/>
              </w:rPr>
              <w:t>Valsts tiešās pārvaldes iestādēm</w:t>
            </w:r>
            <w:r w:rsidR="00D73739" w:rsidRPr="009E161A">
              <w:rPr>
                <w:rFonts w:eastAsia="MS Mincho"/>
                <w:sz w:val="22"/>
                <w:szCs w:val="22"/>
              </w:rPr>
              <w:t xml:space="preserve"> šīs Vienošanās i</w:t>
            </w:r>
            <w:r w:rsidR="0077717D" w:rsidRPr="009E161A">
              <w:rPr>
                <w:rFonts w:eastAsia="MS Mincho"/>
                <w:sz w:val="22"/>
                <w:szCs w:val="22"/>
              </w:rPr>
              <w:t>etvaros</w:t>
            </w:r>
            <w:r w:rsidRPr="009E161A">
              <w:rPr>
                <w:rFonts w:eastAsia="MS Mincho"/>
                <w:sz w:val="22"/>
                <w:szCs w:val="22"/>
              </w:rPr>
              <w:t xml:space="preserve"> ir tiesības veikt pasūtījumus </w:t>
            </w:r>
            <w:r w:rsidR="00CA1EB2">
              <w:rPr>
                <w:rFonts w:eastAsia="MS Mincho"/>
                <w:sz w:val="22"/>
                <w:szCs w:val="22"/>
              </w:rPr>
              <w:t xml:space="preserve">visu </w:t>
            </w:r>
            <w:r w:rsidRPr="009E161A">
              <w:rPr>
                <w:rFonts w:eastAsia="MS Mincho"/>
                <w:sz w:val="22"/>
                <w:szCs w:val="22"/>
              </w:rPr>
              <w:t>iepirkum</w:t>
            </w:r>
            <w:r w:rsidR="0077717D" w:rsidRPr="009E161A">
              <w:rPr>
                <w:rFonts w:eastAsia="MS Mincho"/>
                <w:sz w:val="22"/>
                <w:szCs w:val="22"/>
              </w:rPr>
              <w:t xml:space="preserve">a priekšmeta </w:t>
            </w:r>
            <w:r w:rsidRPr="009E161A">
              <w:rPr>
                <w:rFonts w:eastAsia="MS Mincho"/>
                <w:sz w:val="22"/>
                <w:szCs w:val="22"/>
              </w:rPr>
              <w:t>daļ</w:t>
            </w:r>
            <w:r w:rsidR="0077717D" w:rsidRPr="009E161A">
              <w:rPr>
                <w:rFonts w:eastAsia="MS Mincho"/>
                <w:sz w:val="22"/>
                <w:szCs w:val="22"/>
              </w:rPr>
              <w:t>u</w:t>
            </w:r>
            <w:r w:rsidRPr="009E161A">
              <w:rPr>
                <w:rFonts w:eastAsia="MS Mincho"/>
                <w:sz w:val="22"/>
                <w:szCs w:val="22"/>
              </w:rPr>
              <w:t xml:space="preserve"> </w:t>
            </w:r>
            <w:r w:rsidR="00CA1EB2">
              <w:rPr>
                <w:rFonts w:eastAsia="MS Mincho"/>
                <w:sz w:val="22"/>
                <w:szCs w:val="22"/>
              </w:rPr>
              <w:t xml:space="preserve">tikai šādās </w:t>
            </w:r>
            <w:r w:rsidR="0077717D" w:rsidRPr="009E161A">
              <w:rPr>
                <w:rFonts w:eastAsia="MS Mincho"/>
                <w:sz w:val="22"/>
                <w:szCs w:val="22"/>
              </w:rPr>
              <w:t xml:space="preserve">pozīcijās: Nr. </w:t>
            </w:r>
            <w:r w:rsidRPr="009E161A">
              <w:rPr>
                <w:rFonts w:eastAsia="MS Mincho"/>
                <w:sz w:val="22"/>
                <w:szCs w:val="22"/>
              </w:rPr>
              <w:t xml:space="preserve">CI117V un </w:t>
            </w:r>
            <w:r w:rsidR="0077717D" w:rsidRPr="009E161A">
              <w:rPr>
                <w:rFonts w:eastAsia="MS Mincho"/>
                <w:sz w:val="22"/>
                <w:szCs w:val="22"/>
              </w:rPr>
              <w:t xml:space="preserve">Nr. </w:t>
            </w:r>
            <w:r w:rsidRPr="009E161A">
              <w:rPr>
                <w:rFonts w:eastAsia="MS Mincho"/>
                <w:sz w:val="22"/>
                <w:szCs w:val="22"/>
              </w:rPr>
              <w:t>CI117C.</w:t>
            </w:r>
          </w:p>
          <w:p w14:paraId="1B8CA95E" w14:textId="1343E965" w:rsidR="00B5406A" w:rsidRPr="00661705" w:rsidRDefault="009E161A" w:rsidP="00910FBD">
            <w:pPr>
              <w:spacing w:after="60"/>
              <w:jc w:val="both"/>
              <w:rPr>
                <w:rFonts w:eastAsia="MS Mincho"/>
                <w:sz w:val="22"/>
                <w:szCs w:val="22"/>
              </w:rPr>
            </w:pPr>
            <w:r>
              <w:rPr>
                <w:rFonts w:eastAsia="MS Mincho"/>
                <w:sz w:val="22"/>
                <w:szCs w:val="22"/>
              </w:rPr>
              <w:t>T</w:t>
            </w:r>
            <w:r w:rsidR="0077717D" w:rsidRPr="009E161A">
              <w:rPr>
                <w:rFonts w:eastAsia="MS Mincho"/>
                <w:sz w:val="22"/>
                <w:szCs w:val="22"/>
              </w:rPr>
              <w:t xml:space="preserve">iešās pārvaldes iestāžu pasūtījumu apjomam un citiem </w:t>
            </w:r>
            <w:r>
              <w:rPr>
                <w:rFonts w:eastAsia="MS Mincho"/>
                <w:sz w:val="22"/>
                <w:szCs w:val="22"/>
              </w:rPr>
              <w:t xml:space="preserve">pasūtījuma </w:t>
            </w:r>
            <w:r w:rsidR="0077717D" w:rsidRPr="009E161A">
              <w:rPr>
                <w:rFonts w:eastAsia="MS Mincho"/>
                <w:sz w:val="22"/>
                <w:szCs w:val="22"/>
              </w:rPr>
              <w:t xml:space="preserve">izveides nosacījumiem tiek piemērotas </w:t>
            </w:r>
            <w:r>
              <w:rPr>
                <w:rFonts w:eastAsia="MS Mincho"/>
                <w:sz w:val="22"/>
                <w:szCs w:val="22"/>
              </w:rPr>
              <w:t>šajā Vienošanā</w:t>
            </w:r>
            <w:r w:rsidR="00D92198" w:rsidRPr="0039508D">
              <w:rPr>
                <w:rFonts w:eastAsia="MS Mincho"/>
                <w:sz w:val="22"/>
                <w:szCs w:val="22"/>
              </w:rPr>
              <w:t>s</w:t>
            </w:r>
            <w:r>
              <w:rPr>
                <w:rFonts w:eastAsia="MS Mincho"/>
                <w:sz w:val="22"/>
                <w:szCs w:val="22"/>
              </w:rPr>
              <w:t xml:space="preserve"> un tās pielikumos noteiktās prasības, ciktāl </w:t>
            </w:r>
            <w:r w:rsidR="0077717D" w:rsidRPr="009E161A">
              <w:rPr>
                <w:rFonts w:eastAsia="MS Mincho"/>
                <w:sz w:val="22"/>
                <w:szCs w:val="22"/>
              </w:rPr>
              <w:t>ārēj</w:t>
            </w:r>
            <w:r>
              <w:rPr>
                <w:rFonts w:eastAsia="MS Mincho"/>
                <w:sz w:val="22"/>
                <w:szCs w:val="22"/>
              </w:rPr>
              <w:t>ā</w:t>
            </w:r>
            <w:r w:rsidR="0077717D" w:rsidRPr="009E161A">
              <w:rPr>
                <w:rFonts w:eastAsia="MS Mincho"/>
                <w:sz w:val="22"/>
                <w:szCs w:val="22"/>
              </w:rPr>
              <w:t xml:space="preserve"> tiesīb</w:t>
            </w:r>
            <w:r>
              <w:rPr>
                <w:rFonts w:eastAsia="MS Mincho"/>
                <w:sz w:val="22"/>
                <w:szCs w:val="22"/>
              </w:rPr>
              <w:t>u</w:t>
            </w:r>
            <w:r w:rsidR="0077717D" w:rsidRPr="009E161A">
              <w:rPr>
                <w:rFonts w:eastAsia="MS Mincho"/>
                <w:sz w:val="22"/>
                <w:szCs w:val="22"/>
              </w:rPr>
              <w:t xml:space="preserve"> akt</w:t>
            </w:r>
            <w:r>
              <w:rPr>
                <w:rFonts w:eastAsia="MS Mincho"/>
                <w:sz w:val="22"/>
                <w:szCs w:val="22"/>
              </w:rPr>
              <w:t>ā, kas piemērojams šādiem tiešās pārvaldes iestāžu veidotiem pasūtījumiem, nav noteikti atšķirīgi nosacījumi (atšķirīgie nosacījumi pasūtījumu izveidē piemērojami</w:t>
            </w:r>
            <w:r w:rsidR="0077717D" w:rsidRPr="009E161A">
              <w:rPr>
                <w:rFonts w:eastAsia="MS Mincho"/>
                <w:sz w:val="22"/>
                <w:szCs w:val="22"/>
              </w:rPr>
              <w:t xml:space="preserve"> </w:t>
            </w:r>
            <w:r>
              <w:rPr>
                <w:rFonts w:eastAsia="MS Mincho"/>
                <w:sz w:val="22"/>
                <w:szCs w:val="22"/>
              </w:rPr>
              <w:t>no</w:t>
            </w:r>
            <w:r w:rsidR="0077717D" w:rsidRPr="009E161A">
              <w:rPr>
                <w:rFonts w:eastAsia="MS Mincho"/>
                <w:sz w:val="22"/>
                <w:szCs w:val="22"/>
              </w:rPr>
              <w:t xml:space="preserve"> attiecīg</w:t>
            </w:r>
            <w:r>
              <w:rPr>
                <w:rFonts w:eastAsia="MS Mincho"/>
                <w:sz w:val="22"/>
                <w:szCs w:val="22"/>
              </w:rPr>
              <w:t>ā ārējā</w:t>
            </w:r>
            <w:r w:rsidR="0077717D" w:rsidRPr="009E161A">
              <w:rPr>
                <w:rFonts w:eastAsia="MS Mincho"/>
                <w:sz w:val="22"/>
                <w:szCs w:val="22"/>
              </w:rPr>
              <w:t xml:space="preserve"> tiesību aktu spēkā stāšanās brī</w:t>
            </w:r>
            <w:r>
              <w:rPr>
                <w:rFonts w:eastAsia="MS Mincho"/>
                <w:sz w:val="22"/>
                <w:szCs w:val="22"/>
              </w:rPr>
              <w:t>ža).</w:t>
            </w:r>
          </w:p>
        </w:tc>
      </w:tr>
      <w:tr w:rsidR="00B5406A" w:rsidRPr="001B72C3" w14:paraId="7512867F" w14:textId="77777777" w:rsidTr="00910FBD">
        <w:trPr>
          <w:jc w:val="center"/>
        </w:trPr>
        <w:tc>
          <w:tcPr>
            <w:tcW w:w="566" w:type="dxa"/>
          </w:tcPr>
          <w:p w14:paraId="42F435F3"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2DC69634" w14:textId="139BE916" w:rsidR="00B5406A" w:rsidRPr="001B72C3" w:rsidRDefault="00B5406A" w:rsidP="00910FBD">
            <w:pPr>
              <w:spacing w:after="60"/>
              <w:jc w:val="both"/>
              <w:rPr>
                <w:rFonts w:eastAsia="Times New Roman"/>
                <w:bCs/>
                <w:sz w:val="22"/>
                <w:szCs w:val="22"/>
              </w:rPr>
            </w:pPr>
            <w:r w:rsidRPr="001B72C3">
              <w:rPr>
                <w:rFonts w:eastAsia="Times New Roman"/>
                <w:bCs/>
                <w:sz w:val="22"/>
                <w:szCs w:val="22"/>
              </w:rPr>
              <w:t xml:space="preserve">Papildus </w:t>
            </w:r>
            <w:r w:rsidR="00CC0D5B">
              <w:rPr>
                <w:rFonts w:eastAsia="Times New Roman"/>
                <w:bCs/>
                <w:sz w:val="22"/>
                <w:szCs w:val="22"/>
              </w:rPr>
              <w:t>V</w:t>
            </w:r>
            <w:r w:rsidRPr="001B72C3">
              <w:rPr>
                <w:rFonts w:eastAsia="Times New Roman"/>
                <w:bCs/>
                <w:sz w:val="22"/>
                <w:szCs w:val="22"/>
              </w:rPr>
              <w:t xml:space="preserve">ienošanās 4.2.5.punktā noteiktajam gadījumā, ja piegādātāja piedāvātajai tehnikai Latvijas Republikas teritorijā </w:t>
            </w:r>
            <w:r w:rsidR="00CC0D5B">
              <w:rPr>
                <w:rFonts w:eastAsia="Times New Roman"/>
                <w:bCs/>
                <w:sz w:val="22"/>
                <w:szCs w:val="22"/>
              </w:rPr>
              <w:t>V</w:t>
            </w:r>
            <w:r w:rsidRPr="001B72C3">
              <w:rPr>
                <w:rFonts w:eastAsia="Times New Roman"/>
                <w:bCs/>
                <w:sz w:val="22"/>
                <w:szCs w:val="22"/>
              </w:rPr>
              <w:t xml:space="preserve">ienošanās noslēgšanas brīdī nav servisa centra vai preču pieņemšanas un atdošanas punkta, piegādātājam ir pienākums ne ilgāk kā 20 (divdesmit) darbdienu laikā no </w:t>
            </w:r>
            <w:r w:rsidR="00CC0D5B">
              <w:rPr>
                <w:rFonts w:eastAsia="Times New Roman"/>
                <w:bCs/>
                <w:sz w:val="22"/>
                <w:szCs w:val="22"/>
              </w:rPr>
              <w:t>V</w:t>
            </w:r>
            <w:r w:rsidRPr="001B72C3">
              <w:rPr>
                <w:rFonts w:eastAsia="Times New Roman"/>
                <w:bCs/>
                <w:sz w:val="22"/>
                <w:szCs w:val="22"/>
              </w:rPr>
              <w:t>ienošanās noslēgšanas dienas nodrošināt, ka ražotājs Latvijas Republikas teritorijā izveido un uztur atbilstoš</w:t>
            </w:r>
            <w:r>
              <w:rPr>
                <w:rFonts w:eastAsia="Times New Roman"/>
                <w:bCs/>
                <w:sz w:val="22"/>
                <w:szCs w:val="22"/>
              </w:rPr>
              <w:t>u</w:t>
            </w:r>
            <w:r w:rsidRPr="001B72C3">
              <w:rPr>
                <w:rFonts w:eastAsia="Times New Roman"/>
                <w:bCs/>
                <w:sz w:val="22"/>
                <w:szCs w:val="22"/>
              </w:rPr>
              <w:t xml:space="preserve"> servisa centru vai preču pieņemšanas un atdošanas punktu garantijas gadījumiem (kas darbojas gan visā </w:t>
            </w:r>
            <w:r w:rsidR="00CC0D5B">
              <w:rPr>
                <w:rFonts w:eastAsia="Times New Roman"/>
                <w:bCs/>
                <w:sz w:val="22"/>
                <w:szCs w:val="22"/>
              </w:rPr>
              <w:t>V</w:t>
            </w:r>
            <w:r w:rsidRPr="001B72C3">
              <w:rPr>
                <w:rFonts w:eastAsia="Times New Roman"/>
                <w:bCs/>
                <w:sz w:val="22"/>
                <w:szCs w:val="22"/>
              </w:rPr>
              <w:t xml:space="preserve">ienošanās darbības laikā, gan arī līdz brīdim, kad pēdējai </w:t>
            </w:r>
            <w:r w:rsidR="00CC0D5B">
              <w:rPr>
                <w:rFonts w:eastAsia="Times New Roman"/>
                <w:bCs/>
                <w:sz w:val="22"/>
                <w:szCs w:val="22"/>
              </w:rPr>
              <w:t>V</w:t>
            </w:r>
            <w:r w:rsidRPr="001B72C3">
              <w:rPr>
                <w:rFonts w:eastAsia="Times New Roman"/>
                <w:bCs/>
                <w:sz w:val="22"/>
                <w:szCs w:val="22"/>
              </w:rPr>
              <w:t xml:space="preserve">ienošanās ietvaros pārdotajai tehnikas vienībai beidzas garantijas termiņš) un </w:t>
            </w:r>
            <w:r>
              <w:rPr>
                <w:rFonts w:eastAsia="Times New Roman"/>
                <w:bCs/>
                <w:sz w:val="22"/>
                <w:szCs w:val="22"/>
              </w:rPr>
              <w:t xml:space="preserve">rakstiski </w:t>
            </w:r>
            <w:r w:rsidRPr="001B72C3">
              <w:rPr>
                <w:rFonts w:eastAsia="Times New Roman"/>
                <w:bCs/>
                <w:sz w:val="22"/>
                <w:szCs w:val="22"/>
              </w:rPr>
              <w:t>informēt par to E-katalogu uzturētāju. Kamēr prasība nav izpildīta</w:t>
            </w:r>
            <w:r>
              <w:rPr>
                <w:rFonts w:eastAsia="Times New Roman"/>
                <w:bCs/>
                <w:sz w:val="22"/>
                <w:szCs w:val="22"/>
              </w:rPr>
              <w:t>,</w:t>
            </w:r>
            <w:r w:rsidRPr="001B72C3">
              <w:rPr>
                <w:rFonts w:eastAsia="Times New Roman"/>
                <w:bCs/>
                <w:sz w:val="22"/>
                <w:szCs w:val="22"/>
              </w:rPr>
              <w:t xml:space="preserve"> E-katalogu uzturētājs nepiešķir piegādātājam sistēmā aktīvā piegādātāja statusu.</w:t>
            </w:r>
          </w:p>
          <w:p w14:paraId="367D0416" w14:textId="27096356" w:rsidR="00B5406A" w:rsidRPr="001B72C3" w:rsidRDefault="00B5406A" w:rsidP="00910FBD">
            <w:pPr>
              <w:spacing w:after="60"/>
              <w:jc w:val="both"/>
              <w:rPr>
                <w:rFonts w:eastAsia="MS Mincho"/>
                <w:sz w:val="22"/>
                <w:szCs w:val="22"/>
              </w:rPr>
            </w:pPr>
            <w:r w:rsidRPr="001B72C3">
              <w:rPr>
                <w:rFonts w:eastAsia="Times New Roman"/>
                <w:bCs/>
                <w:sz w:val="22"/>
                <w:szCs w:val="22"/>
              </w:rPr>
              <w:t xml:space="preserve">Ja  20 (divdesmit) darba dienu </w:t>
            </w:r>
            <w:r>
              <w:rPr>
                <w:rFonts w:eastAsia="Times New Roman"/>
                <w:bCs/>
                <w:sz w:val="22"/>
                <w:szCs w:val="22"/>
              </w:rPr>
              <w:t>laikā</w:t>
            </w:r>
            <w:r w:rsidRPr="001B72C3">
              <w:rPr>
                <w:rFonts w:eastAsia="Times New Roman"/>
                <w:bCs/>
                <w:sz w:val="22"/>
                <w:szCs w:val="22"/>
              </w:rPr>
              <w:t xml:space="preserve"> no </w:t>
            </w:r>
            <w:r w:rsidR="00CC0D5B">
              <w:rPr>
                <w:rFonts w:eastAsia="Times New Roman"/>
                <w:bCs/>
                <w:sz w:val="22"/>
                <w:szCs w:val="22"/>
              </w:rPr>
              <w:t>V</w:t>
            </w:r>
            <w:r w:rsidR="00CC0D5B" w:rsidRPr="001B72C3">
              <w:rPr>
                <w:rFonts w:eastAsia="Times New Roman"/>
                <w:bCs/>
                <w:sz w:val="22"/>
                <w:szCs w:val="22"/>
              </w:rPr>
              <w:t xml:space="preserve">ienošanās </w:t>
            </w:r>
            <w:r w:rsidRPr="001B72C3">
              <w:rPr>
                <w:rFonts w:eastAsia="Times New Roman"/>
                <w:bCs/>
                <w:sz w:val="22"/>
                <w:szCs w:val="22"/>
              </w:rPr>
              <w:t xml:space="preserve">noslēgšanas dienas prasība nav izpildīta, piegādātājs zaudē aktīvā piegādātāja statusu un </w:t>
            </w:r>
            <w:r w:rsidR="00CC0D5B">
              <w:rPr>
                <w:rFonts w:eastAsia="Times New Roman"/>
                <w:bCs/>
                <w:sz w:val="22"/>
                <w:szCs w:val="22"/>
              </w:rPr>
              <w:t>V</w:t>
            </w:r>
            <w:r w:rsidRPr="001B72C3">
              <w:rPr>
                <w:rFonts w:eastAsia="Times New Roman"/>
                <w:bCs/>
                <w:sz w:val="22"/>
                <w:szCs w:val="22"/>
              </w:rPr>
              <w:t>ienošanās ar piegādātāju attiecīgajās iepirkuma priekšmeta daļās, sadaļās vai preču pozīcijās tiek izbeigta</w:t>
            </w:r>
            <w:r>
              <w:rPr>
                <w:rFonts w:eastAsia="Times New Roman"/>
                <w:bCs/>
                <w:sz w:val="22"/>
                <w:szCs w:val="22"/>
              </w:rPr>
              <w:t>.</w:t>
            </w:r>
          </w:p>
        </w:tc>
      </w:tr>
      <w:tr w:rsidR="00B5406A" w:rsidRPr="001B72C3" w14:paraId="15435D56" w14:textId="77777777" w:rsidTr="00910FBD">
        <w:trPr>
          <w:jc w:val="center"/>
        </w:trPr>
        <w:tc>
          <w:tcPr>
            <w:tcW w:w="566" w:type="dxa"/>
          </w:tcPr>
          <w:p w14:paraId="62BEB36A"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48F5DE52" w14:textId="77777777" w:rsidR="00B5406A" w:rsidRPr="001B72C3" w:rsidRDefault="00B5406A" w:rsidP="00910FBD">
            <w:pPr>
              <w:spacing w:after="60"/>
              <w:jc w:val="both"/>
              <w:rPr>
                <w:sz w:val="22"/>
                <w:szCs w:val="22"/>
              </w:rPr>
            </w:pPr>
            <w:r w:rsidRPr="001B72C3">
              <w:rPr>
                <w:rFonts w:eastAsia="MS Mincho"/>
                <w:sz w:val="22"/>
                <w:szCs w:val="22"/>
              </w:rPr>
              <w:t xml:space="preserve">Saskaņā ar Vienošanās 4.2.3.punktu piegādātājs </w:t>
            </w:r>
            <w:r w:rsidRPr="001B72C3">
              <w:rPr>
                <w:sz w:val="22"/>
                <w:szCs w:val="22"/>
              </w:rPr>
              <w:t>E-katalogā katrai precei norāda:</w:t>
            </w:r>
          </w:p>
          <w:p w14:paraId="1B5ED073" w14:textId="77777777" w:rsidR="00B5406A" w:rsidRPr="001B72C3" w:rsidRDefault="00B5406A" w:rsidP="00B5406A">
            <w:pPr>
              <w:numPr>
                <w:ilvl w:val="0"/>
                <w:numId w:val="6"/>
              </w:numPr>
              <w:spacing w:after="60"/>
              <w:jc w:val="both"/>
              <w:rPr>
                <w:sz w:val="22"/>
                <w:szCs w:val="22"/>
              </w:rPr>
            </w:pPr>
            <w:r w:rsidRPr="001B72C3">
              <w:rPr>
                <w:sz w:val="22"/>
                <w:szCs w:val="22"/>
              </w:rPr>
              <w:t>preces ražotāju un preces nosaukumu, kas ietver preces kodu un specifisko nosaukumu, kāds preču piegādes darījuma rezultātā tiks minēts preču pavadzīmē-rēķinā;</w:t>
            </w:r>
          </w:p>
          <w:p w14:paraId="1F6F8B65" w14:textId="77777777" w:rsidR="00B5406A" w:rsidRPr="001B72C3" w:rsidRDefault="00B5406A" w:rsidP="00B5406A">
            <w:pPr>
              <w:numPr>
                <w:ilvl w:val="0"/>
                <w:numId w:val="6"/>
              </w:numPr>
              <w:spacing w:after="60"/>
              <w:jc w:val="both"/>
              <w:rPr>
                <w:sz w:val="22"/>
                <w:szCs w:val="22"/>
              </w:rPr>
            </w:pPr>
            <w:r w:rsidRPr="001B72C3">
              <w:rPr>
                <w:sz w:val="22"/>
                <w:szCs w:val="22"/>
              </w:rPr>
              <w:t>saiti (linku) uz preces ražotāja vai pretendenta mājaslapu ar ražotāja noteikto produkta aprakstu un tehnisko specifikāciju.</w:t>
            </w:r>
          </w:p>
        </w:tc>
      </w:tr>
      <w:tr w:rsidR="00B5406A" w:rsidRPr="001B72C3" w14:paraId="5FC61A47" w14:textId="77777777" w:rsidTr="00910FBD">
        <w:trPr>
          <w:jc w:val="center"/>
        </w:trPr>
        <w:tc>
          <w:tcPr>
            <w:tcW w:w="566" w:type="dxa"/>
          </w:tcPr>
          <w:p w14:paraId="54607632"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13A340B9" w14:textId="77777777" w:rsidR="00B5406A" w:rsidRPr="001B72C3" w:rsidRDefault="00B5406A" w:rsidP="00910FBD">
            <w:pPr>
              <w:ind w:left="33"/>
              <w:jc w:val="both"/>
              <w:rPr>
                <w:sz w:val="22"/>
                <w:szCs w:val="22"/>
              </w:rPr>
            </w:pPr>
            <w:r w:rsidRPr="001B72C3">
              <w:rPr>
                <w:sz w:val="22"/>
                <w:szCs w:val="22"/>
              </w:rPr>
              <w:t>Piegādātājs Vienošanās darbības laikā, saskaņojot ar E-iepirkumu sistēmas uzturētāju un iesniedzot visus iepirkuma procedūras laikā prasītos kvalifikācijas un tehniskos dokumentus (ja tādi uz attiecīgo gadījumu attiecināmi), ir tiesīgs:</w:t>
            </w:r>
          </w:p>
          <w:p w14:paraId="78F6A38A" w14:textId="77777777" w:rsidR="00B5406A" w:rsidRPr="000B1021" w:rsidRDefault="00B5406A" w:rsidP="00B5406A">
            <w:pPr>
              <w:pStyle w:val="ae"/>
              <w:numPr>
                <w:ilvl w:val="0"/>
                <w:numId w:val="14"/>
              </w:numPr>
              <w:ind w:left="720"/>
              <w:jc w:val="both"/>
              <w:rPr>
                <w:sz w:val="22"/>
                <w:szCs w:val="22"/>
              </w:rPr>
            </w:pPr>
            <w:r w:rsidRPr="001B72C3">
              <w:rPr>
                <w:rFonts w:eastAsia="MS Mincho"/>
                <w:sz w:val="22"/>
                <w:szCs w:val="22"/>
              </w:rPr>
              <w:t>savstarpēji aizstāt piegādātāja iepirkuma procedūras laikā piedāvāto preču ražotājus un attiecīgās preces (izņemot precēm, par kurām pircējs ir nosūtījis pirkuma pieprasījumu un kamēr notiek darījuma process), kuras pilnībā atbilst 1.pielikuma (Tehniskās specifikācijas un maksimālās cenas) prasībām</w:t>
            </w:r>
            <w:r>
              <w:rPr>
                <w:rFonts w:eastAsia="MS Mincho"/>
                <w:sz w:val="22"/>
                <w:szCs w:val="22"/>
              </w:rPr>
              <w:t>;</w:t>
            </w:r>
            <w:r w:rsidRPr="001B72C3">
              <w:rPr>
                <w:rFonts w:eastAsia="MS Mincho"/>
                <w:sz w:val="22"/>
                <w:szCs w:val="22"/>
              </w:rPr>
              <w:t xml:space="preserve"> </w:t>
            </w:r>
          </w:p>
          <w:p w14:paraId="1F62A8D4" w14:textId="766821BE" w:rsidR="00B251FB" w:rsidRPr="008F79E7" w:rsidRDefault="00B5406A" w:rsidP="00B251FB">
            <w:pPr>
              <w:pStyle w:val="ae"/>
              <w:numPr>
                <w:ilvl w:val="0"/>
                <w:numId w:val="14"/>
              </w:numPr>
              <w:ind w:left="720"/>
              <w:jc w:val="both"/>
              <w:rPr>
                <w:sz w:val="22"/>
                <w:szCs w:val="22"/>
              </w:rPr>
            </w:pPr>
            <w:r w:rsidRPr="001B72C3">
              <w:rPr>
                <w:rFonts w:eastAsia="MS Mincho"/>
                <w:sz w:val="22"/>
                <w:szCs w:val="22"/>
              </w:rPr>
              <w:lastRenderedPageBreak/>
              <w:t>aizstāt piedāvāto un E-katalogā ievietoto preci (izņemot precēm, par kurām pircējs ir nosūtījis pirkuma pieprasījumu un kamēr notiek darījuma process) ar citu tā paša ražotāja preci, kura pilnībā atbilst 1.pielikuma (Tehniskās specifikācijas un maksimālās cenas) prasībām</w:t>
            </w:r>
            <w:r>
              <w:rPr>
                <w:rFonts w:eastAsia="MS Mincho"/>
                <w:sz w:val="22"/>
                <w:szCs w:val="22"/>
              </w:rPr>
              <w:t>.</w:t>
            </w:r>
            <w:r w:rsidRPr="001B72C3">
              <w:rPr>
                <w:rFonts w:eastAsia="MS Mincho"/>
                <w:sz w:val="22"/>
                <w:szCs w:val="22"/>
              </w:rPr>
              <w:t xml:space="preserve"> </w:t>
            </w:r>
          </w:p>
          <w:p w14:paraId="13E36705" w14:textId="5ED66B5C" w:rsidR="00B251FB" w:rsidRPr="008F79E7" w:rsidRDefault="008F79E7" w:rsidP="0016499C">
            <w:pPr>
              <w:spacing w:before="120" w:after="60"/>
              <w:jc w:val="both"/>
              <w:rPr>
                <w:sz w:val="22"/>
                <w:szCs w:val="22"/>
              </w:rPr>
            </w:pPr>
            <w:r>
              <w:rPr>
                <w:sz w:val="22"/>
                <w:szCs w:val="22"/>
              </w:rPr>
              <w:t>Pieprasījumu preču vai to ražotāja maiņai vai aizstāšanai, kā arī visus nepieciešamos d</w:t>
            </w:r>
            <w:r w:rsidR="00B251FB">
              <w:rPr>
                <w:sz w:val="22"/>
                <w:szCs w:val="22"/>
              </w:rPr>
              <w:t>okumentus</w:t>
            </w:r>
            <w:r>
              <w:rPr>
                <w:sz w:val="22"/>
                <w:szCs w:val="22"/>
              </w:rPr>
              <w:t>,</w:t>
            </w:r>
            <w:r w:rsidR="00B251FB">
              <w:rPr>
                <w:sz w:val="22"/>
                <w:szCs w:val="22"/>
              </w:rPr>
              <w:t xml:space="preserve"> </w:t>
            </w:r>
            <w:r>
              <w:rPr>
                <w:sz w:val="22"/>
                <w:szCs w:val="22"/>
              </w:rPr>
              <w:t xml:space="preserve">piegādātājs </w:t>
            </w:r>
            <w:r w:rsidR="00B251FB">
              <w:rPr>
                <w:sz w:val="22"/>
                <w:szCs w:val="22"/>
              </w:rPr>
              <w:t xml:space="preserve">iesniedz </w:t>
            </w:r>
            <w:r>
              <w:rPr>
                <w:sz w:val="22"/>
                <w:szCs w:val="22"/>
              </w:rPr>
              <w:t xml:space="preserve">tos nosūtot </w:t>
            </w:r>
            <w:r w:rsidR="00B251FB">
              <w:rPr>
                <w:sz w:val="22"/>
                <w:szCs w:val="22"/>
              </w:rPr>
              <w:t xml:space="preserve">uz e-pastu: </w:t>
            </w:r>
            <w:hyperlink r:id="rId33" w:history="1">
              <w:r w:rsidR="00525D3B" w:rsidRPr="008B0689">
                <w:rPr>
                  <w:rStyle w:val="a5"/>
                  <w:sz w:val="22"/>
                  <w:szCs w:val="22"/>
                </w:rPr>
                <w:t>precu.maina@</w:t>
              </w:r>
              <w:r w:rsidR="00525D3B" w:rsidRPr="006B7692">
                <w:rPr>
                  <w:rStyle w:val="a5"/>
                  <w:sz w:val="22"/>
                  <w:szCs w:val="22"/>
                </w:rPr>
                <w:t>vraa.g</w:t>
              </w:r>
              <w:r w:rsidR="00525D3B" w:rsidRPr="008B0689">
                <w:rPr>
                  <w:rStyle w:val="a5"/>
                  <w:sz w:val="22"/>
                  <w:szCs w:val="22"/>
                </w:rPr>
                <w:t>ov.lv</w:t>
              </w:r>
            </w:hyperlink>
            <w:r w:rsidR="00B251FB">
              <w:rPr>
                <w:sz w:val="22"/>
                <w:szCs w:val="22"/>
              </w:rPr>
              <w:t xml:space="preserve">. </w:t>
            </w:r>
          </w:p>
          <w:p w14:paraId="408096AE" w14:textId="3CD458CD" w:rsidR="00881A5D" w:rsidRPr="0016499C" w:rsidRDefault="00852D71" w:rsidP="00F31B2E">
            <w:pPr>
              <w:jc w:val="both"/>
              <w:rPr>
                <w:sz w:val="22"/>
                <w:szCs w:val="22"/>
              </w:rPr>
            </w:pPr>
            <w:r w:rsidRPr="0016499C">
              <w:rPr>
                <w:sz w:val="22"/>
                <w:szCs w:val="22"/>
              </w:rPr>
              <w:t>Sistēmas uzturētājs</w:t>
            </w:r>
            <w:r w:rsidR="00BA2A12" w:rsidRPr="0016499C">
              <w:rPr>
                <w:sz w:val="22"/>
                <w:szCs w:val="22"/>
              </w:rPr>
              <w:t>, ja iesniegtā informācija ir pietiekama,</w:t>
            </w:r>
            <w:r w:rsidRPr="0016499C">
              <w:rPr>
                <w:sz w:val="22"/>
                <w:szCs w:val="22"/>
              </w:rPr>
              <w:t xml:space="preserve"> </w:t>
            </w:r>
            <w:r w:rsidR="00BA2A12" w:rsidRPr="0016499C">
              <w:rPr>
                <w:sz w:val="22"/>
                <w:szCs w:val="22"/>
              </w:rPr>
              <w:t xml:space="preserve">trīs </w:t>
            </w:r>
            <w:r w:rsidRPr="0016499C">
              <w:rPr>
                <w:sz w:val="22"/>
                <w:szCs w:val="22"/>
              </w:rPr>
              <w:t xml:space="preserve">darba dienu laikā izskata iesniegtos dokumentus un, </w:t>
            </w:r>
            <w:r w:rsidR="00BA2A12" w:rsidRPr="0016499C">
              <w:rPr>
                <w:sz w:val="22"/>
                <w:szCs w:val="22"/>
              </w:rPr>
              <w:t xml:space="preserve">aktualizējot </w:t>
            </w:r>
            <w:bookmarkStart w:id="11" w:name="_Hlk23771311"/>
            <w:r w:rsidR="00BA2A12" w:rsidRPr="0016499C">
              <w:rPr>
                <w:sz w:val="22"/>
                <w:szCs w:val="22"/>
              </w:rPr>
              <w:t xml:space="preserve">E-iepirkumu sistēmā publicēto </w:t>
            </w:r>
            <w:r w:rsidR="007216CB" w:rsidRPr="0016499C">
              <w:rPr>
                <w:sz w:val="22"/>
                <w:szCs w:val="22"/>
              </w:rPr>
              <w:t xml:space="preserve">preču vai to ražotāju </w:t>
            </w:r>
            <w:r w:rsidRPr="0016499C">
              <w:rPr>
                <w:sz w:val="22"/>
                <w:szCs w:val="22"/>
              </w:rPr>
              <w:t>sarakstu</w:t>
            </w:r>
            <w:bookmarkEnd w:id="11"/>
            <w:r w:rsidRPr="0016499C">
              <w:rPr>
                <w:sz w:val="22"/>
                <w:szCs w:val="22"/>
              </w:rPr>
              <w:t xml:space="preserve">, </w:t>
            </w:r>
            <w:r w:rsidR="001E0824" w:rsidRPr="0016499C">
              <w:rPr>
                <w:sz w:val="22"/>
                <w:szCs w:val="22"/>
              </w:rPr>
              <w:t xml:space="preserve">atļauj </w:t>
            </w:r>
            <w:r w:rsidRPr="0016499C">
              <w:rPr>
                <w:sz w:val="22"/>
                <w:szCs w:val="22"/>
              </w:rPr>
              <w:t xml:space="preserve">vai aizliedz </w:t>
            </w:r>
            <w:r w:rsidR="007216CB" w:rsidRPr="0016499C">
              <w:rPr>
                <w:sz w:val="22"/>
                <w:szCs w:val="22"/>
              </w:rPr>
              <w:t xml:space="preserve">preces vai tās ražotāja </w:t>
            </w:r>
            <w:r w:rsidRPr="0016499C">
              <w:rPr>
                <w:sz w:val="22"/>
                <w:szCs w:val="22"/>
              </w:rPr>
              <w:t>aizstāšan</w:t>
            </w:r>
            <w:r w:rsidR="001E0824" w:rsidRPr="0016499C">
              <w:rPr>
                <w:sz w:val="22"/>
                <w:szCs w:val="22"/>
              </w:rPr>
              <w:t xml:space="preserve">u norādot attiecīgu </w:t>
            </w:r>
            <w:r w:rsidR="0016499C">
              <w:rPr>
                <w:sz w:val="22"/>
                <w:szCs w:val="22"/>
              </w:rPr>
              <w:t xml:space="preserve">sākotnējo </w:t>
            </w:r>
            <w:r w:rsidR="001E0824" w:rsidRPr="0016499C">
              <w:rPr>
                <w:sz w:val="22"/>
                <w:szCs w:val="22"/>
              </w:rPr>
              <w:t>atzīmi</w:t>
            </w:r>
            <w:r w:rsidRPr="0016499C">
              <w:rPr>
                <w:sz w:val="22"/>
                <w:szCs w:val="22"/>
              </w:rPr>
              <w:t>.</w:t>
            </w:r>
          </w:p>
          <w:p w14:paraId="50B62969" w14:textId="149053FC" w:rsidR="00852D71" w:rsidRPr="0016499C" w:rsidRDefault="00BA2A12" w:rsidP="008604BA">
            <w:pPr>
              <w:spacing w:after="120"/>
              <w:jc w:val="both"/>
              <w:rPr>
                <w:sz w:val="22"/>
                <w:szCs w:val="22"/>
              </w:rPr>
            </w:pPr>
            <w:r w:rsidRPr="0016499C">
              <w:rPr>
                <w:sz w:val="22"/>
                <w:szCs w:val="22"/>
              </w:rPr>
              <w:t xml:space="preserve">Ja </w:t>
            </w:r>
            <w:r w:rsidR="00881A5D" w:rsidRPr="0016499C">
              <w:rPr>
                <w:sz w:val="22"/>
                <w:szCs w:val="22"/>
              </w:rPr>
              <w:t xml:space="preserve">izskatot preču vai to ražotāja </w:t>
            </w:r>
            <w:r w:rsidR="007216CB" w:rsidRPr="0016499C">
              <w:rPr>
                <w:sz w:val="22"/>
                <w:szCs w:val="22"/>
              </w:rPr>
              <w:t xml:space="preserve">maiņas vai aizstāšanas </w:t>
            </w:r>
            <w:r w:rsidR="00881A5D" w:rsidRPr="0016499C">
              <w:rPr>
                <w:sz w:val="22"/>
                <w:szCs w:val="22"/>
              </w:rPr>
              <w:t xml:space="preserve">pieprasījumu </w:t>
            </w:r>
            <w:r w:rsidRPr="0016499C">
              <w:rPr>
                <w:sz w:val="22"/>
                <w:szCs w:val="22"/>
              </w:rPr>
              <w:t>nepieciešam</w:t>
            </w:r>
            <w:r w:rsidR="00881A5D" w:rsidRPr="0016499C">
              <w:rPr>
                <w:sz w:val="22"/>
                <w:szCs w:val="22"/>
              </w:rPr>
              <w:t>a</w:t>
            </w:r>
            <w:r w:rsidRPr="0016499C">
              <w:rPr>
                <w:sz w:val="22"/>
                <w:szCs w:val="22"/>
              </w:rPr>
              <w:t xml:space="preserve"> papildu informācij</w:t>
            </w:r>
            <w:r w:rsidR="00881A5D" w:rsidRPr="0016499C">
              <w:rPr>
                <w:sz w:val="22"/>
                <w:szCs w:val="22"/>
              </w:rPr>
              <w:t>a</w:t>
            </w:r>
            <w:r w:rsidRPr="0016499C">
              <w:rPr>
                <w:sz w:val="22"/>
                <w:szCs w:val="22"/>
              </w:rPr>
              <w:t>, sistēmas uzturētājs to pieprasa piegādātājam</w:t>
            </w:r>
            <w:r w:rsidR="007216CB" w:rsidRPr="0016499C">
              <w:rPr>
                <w:sz w:val="22"/>
                <w:szCs w:val="22"/>
              </w:rPr>
              <w:t xml:space="preserve">; </w:t>
            </w:r>
            <w:r w:rsidR="00881A5D" w:rsidRPr="0016499C">
              <w:rPr>
                <w:sz w:val="22"/>
                <w:szCs w:val="22"/>
              </w:rPr>
              <w:t xml:space="preserve">pēc papildu informācijas saņemšanas </w:t>
            </w:r>
            <w:r w:rsidR="007216CB" w:rsidRPr="0016499C">
              <w:rPr>
                <w:sz w:val="22"/>
                <w:szCs w:val="22"/>
              </w:rPr>
              <w:t xml:space="preserve">tiek atsākta </w:t>
            </w:r>
            <w:r w:rsidR="00881A5D" w:rsidRPr="0016499C">
              <w:rPr>
                <w:sz w:val="22"/>
                <w:szCs w:val="22"/>
              </w:rPr>
              <w:t>pieprasījum</w:t>
            </w:r>
            <w:r w:rsidR="00C22544" w:rsidRPr="0016499C">
              <w:rPr>
                <w:sz w:val="22"/>
                <w:szCs w:val="22"/>
              </w:rPr>
              <w:t>a</w:t>
            </w:r>
            <w:r w:rsidR="00881A5D" w:rsidRPr="0016499C">
              <w:rPr>
                <w:sz w:val="22"/>
                <w:szCs w:val="22"/>
              </w:rPr>
              <w:t xml:space="preserve"> izskatī</w:t>
            </w:r>
            <w:r w:rsidR="007216CB" w:rsidRPr="0016499C">
              <w:rPr>
                <w:sz w:val="22"/>
                <w:szCs w:val="22"/>
              </w:rPr>
              <w:t>šana</w:t>
            </w:r>
            <w:r w:rsidR="00881A5D" w:rsidRPr="0016499C">
              <w:rPr>
                <w:sz w:val="22"/>
                <w:szCs w:val="22"/>
              </w:rPr>
              <w:t xml:space="preserve">, piemērojot sākotnējo </w:t>
            </w:r>
            <w:r w:rsidR="0012619A" w:rsidRPr="0016499C">
              <w:rPr>
                <w:sz w:val="22"/>
                <w:szCs w:val="22"/>
              </w:rPr>
              <w:t xml:space="preserve">pieprasījuma </w:t>
            </w:r>
            <w:r w:rsidR="00881A5D" w:rsidRPr="0016499C">
              <w:rPr>
                <w:sz w:val="22"/>
                <w:szCs w:val="22"/>
              </w:rPr>
              <w:t>izskatīšanas termiņu.</w:t>
            </w:r>
          </w:p>
          <w:p w14:paraId="3ACEF4F9" w14:textId="731D01EF" w:rsidR="001E0824" w:rsidRPr="0016499C" w:rsidRDefault="001E0824" w:rsidP="00F31B2E">
            <w:pPr>
              <w:jc w:val="both"/>
              <w:rPr>
                <w:sz w:val="22"/>
                <w:szCs w:val="22"/>
              </w:rPr>
            </w:pPr>
            <w:r w:rsidRPr="0016499C">
              <w:rPr>
                <w:sz w:val="22"/>
                <w:szCs w:val="22"/>
              </w:rPr>
              <w:t xml:space="preserve">Piegādātājiem divu darba dienu laikā pēc </w:t>
            </w:r>
            <w:r w:rsidR="007216CB" w:rsidRPr="0016499C">
              <w:rPr>
                <w:sz w:val="22"/>
                <w:szCs w:val="22"/>
              </w:rPr>
              <w:t xml:space="preserve">E-iepirkumu sistēmā publicētā preču vai to ražotāju </w:t>
            </w:r>
            <w:r w:rsidRPr="0016499C">
              <w:rPr>
                <w:sz w:val="22"/>
                <w:szCs w:val="22"/>
              </w:rPr>
              <w:t>saraksta aktualizēšanas</w:t>
            </w:r>
            <w:r w:rsidR="0016499C">
              <w:rPr>
                <w:sz w:val="22"/>
                <w:szCs w:val="22"/>
              </w:rPr>
              <w:t xml:space="preserve"> un sākotnējās atzīmes norādīšanas</w:t>
            </w:r>
            <w:r w:rsidRPr="0016499C">
              <w:rPr>
                <w:sz w:val="22"/>
                <w:szCs w:val="22"/>
              </w:rPr>
              <w:t xml:space="preserve"> ir tiesības norādīt uz sarakstā ievietoto</w:t>
            </w:r>
            <w:r w:rsidR="00BA2A12" w:rsidRPr="0016499C">
              <w:rPr>
                <w:sz w:val="22"/>
                <w:szCs w:val="22"/>
              </w:rPr>
              <w:t xml:space="preserve"> aktualizēto</w:t>
            </w:r>
            <w:r w:rsidRPr="0016499C">
              <w:rPr>
                <w:sz w:val="22"/>
                <w:szCs w:val="22"/>
              </w:rPr>
              <w:t xml:space="preserve"> </w:t>
            </w:r>
            <w:r w:rsidR="00C22544" w:rsidRPr="0016499C">
              <w:rPr>
                <w:sz w:val="22"/>
                <w:szCs w:val="22"/>
              </w:rPr>
              <w:t xml:space="preserve">atļauto </w:t>
            </w:r>
            <w:r w:rsidR="007216CB" w:rsidRPr="0016499C">
              <w:rPr>
                <w:sz w:val="22"/>
                <w:szCs w:val="22"/>
              </w:rPr>
              <w:t>preču vai to ražotāju</w:t>
            </w:r>
            <w:r w:rsidRPr="0016499C">
              <w:rPr>
                <w:sz w:val="22"/>
                <w:szCs w:val="22"/>
              </w:rPr>
              <w:t xml:space="preserve"> neatbilstībām Vienošanās nosacījumiem</w:t>
            </w:r>
            <w:r w:rsidR="0012619A" w:rsidRPr="0016499C">
              <w:rPr>
                <w:sz w:val="22"/>
                <w:szCs w:val="22"/>
              </w:rPr>
              <w:t xml:space="preserve"> vai izteikt iebildumus pret preces vai tās ražotāja</w:t>
            </w:r>
            <w:r w:rsidR="00222CE0" w:rsidRPr="0016499C">
              <w:rPr>
                <w:sz w:val="22"/>
                <w:szCs w:val="22"/>
              </w:rPr>
              <w:t xml:space="preserve"> aizstāšanas vai nomaiņas</w:t>
            </w:r>
            <w:r w:rsidR="0012619A" w:rsidRPr="0016499C">
              <w:rPr>
                <w:sz w:val="22"/>
                <w:szCs w:val="22"/>
              </w:rPr>
              <w:t xml:space="preserve"> aizliegumu</w:t>
            </w:r>
            <w:r w:rsidRPr="0016499C">
              <w:rPr>
                <w:sz w:val="22"/>
                <w:szCs w:val="22"/>
              </w:rPr>
              <w:t>, nosūtot</w:t>
            </w:r>
            <w:r w:rsidR="00222CE0" w:rsidRPr="0016499C">
              <w:rPr>
                <w:sz w:val="22"/>
                <w:szCs w:val="22"/>
              </w:rPr>
              <w:t xml:space="preserve"> argumentētu pamatojumu un pierādījumus </w:t>
            </w:r>
            <w:r w:rsidRPr="0016499C">
              <w:rPr>
                <w:sz w:val="22"/>
                <w:szCs w:val="22"/>
              </w:rPr>
              <w:t xml:space="preserve">uz adresi </w:t>
            </w:r>
            <w:hyperlink r:id="rId34" w:history="1">
              <w:r w:rsidR="00525D3B" w:rsidRPr="008B0689">
                <w:rPr>
                  <w:rStyle w:val="a5"/>
                  <w:sz w:val="22"/>
                  <w:szCs w:val="22"/>
                </w:rPr>
                <w:t>precu.maina</w:t>
              </w:r>
              <w:r w:rsidR="00525D3B" w:rsidRPr="006B7692">
                <w:rPr>
                  <w:rStyle w:val="a5"/>
                  <w:sz w:val="22"/>
                  <w:szCs w:val="22"/>
                </w:rPr>
                <w:t>@vraa</w:t>
              </w:r>
              <w:r w:rsidR="00525D3B" w:rsidRPr="008B0689">
                <w:rPr>
                  <w:rStyle w:val="a5"/>
                  <w:sz w:val="22"/>
                  <w:szCs w:val="22"/>
                </w:rPr>
                <w:t>.gov.lv</w:t>
              </w:r>
            </w:hyperlink>
            <w:r w:rsidRPr="0016499C">
              <w:rPr>
                <w:sz w:val="22"/>
                <w:szCs w:val="22"/>
              </w:rPr>
              <w:t>.</w:t>
            </w:r>
          </w:p>
          <w:p w14:paraId="3667AE74" w14:textId="79D797F8" w:rsidR="007216CB" w:rsidRPr="0016499C" w:rsidRDefault="007216CB" w:rsidP="0012619A">
            <w:pPr>
              <w:spacing w:after="120"/>
              <w:jc w:val="both"/>
              <w:rPr>
                <w:sz w:val="22"/>
                <w:szCs w:val="22"/>
              </w:rPr>
            </w:pPr>
            <w:r w:rsidRPr="0016499C">
              <w:rPr>
                <w:sz w:val="22"/>
                <w:szCs w:val="22"/>
              </w:rPr>
              <w:t>Iebildumus sistēmas uzturētājs izskata, piemērojot preču vai to ražotāja maiņas vai aizstāšanas pieprasījuma izskatīšanas termiņus un kārtību.</w:t>
            </w:r>
            <w:r w:rsidR="00C22544" w:rsidRPr="0016499C">
              <w:rPr>
                <w:sz w:val="22"/>
                <w:szCs w:val="22"/>
              </w:rPr>
              <w:t xml:space="preserve"> Ja iebildumi ir pamatoti, sistēmas uzturētājs </w:t>
            </w:r>
            <w:r w:rsidR="00B45A27" w:rsidRPr="0016499C">
              <w:rPr>
                <w:sz w:val="22"/>
                <w:szCs w:val="22"/>
              </w:rPr>
              <w:t xml:space="preserve">atbilstoši iebildumu būtībai </w:t>
            </w:r>
            <w:r w:rsidR="00C22544" w:rsidRPr="0016499C">
              <w:rPr>
                <w:sz w:val="22"/>
                <w:szCs w:val="22"/>
              </w:rPr>
              <w:t>aizliedz</w:t>
            </w:r>
            <w:r w:rsidR="00B45A27" w:rsidRPr="0016499C">
              <w:rPr>
                <w:sz w:val="22"/>
                <w:szCs w:val="22"/>
              </w:rPr>
              <w:t xml:space="preserve"> vai atļauj</w:t>
            </w:r>
            <w:r w:rsidR="00C22544" w:rsidRPr="0016499C">
              <w:rPr>
                <w:sz w:val="22"/>
                <w:szCs w:val="22"/>
              </w:rPr>
              <w:t xml:space="preserve"> preces vai tās ražotāja aizstāšanu</w:t>
            </w:r>
            <w:r w:rsidR="0012619A" w:rsidRPr="0016499C">
              <w:rPr>
                <w:sz w:val="22"/>
                <w:szCs w:val="22"/>
              </w:rPr>
              <w:t>,</w:t>
            </w:r>
            <w:r w:rsidR="00C22544" w:rsidRPr="0016499C">
              <w:rPr>
                <w:sz w:val="22"/>
                <w:szCs w:val="22"/>
              </w:rPr>
              <w:t xml:space="preserve"> </w:t>
            </w:r>
            <w:r w:rsidR="0016499C">
              <w:rPr>
                <w:sz w:val="22"/>
                <w:szCs w:val="22"/>
              </w:rPr>
              <w:t>nomainot</w:t>
            </w:r>
            <w:r w:rsidR="00C22544" w:rsidRPr="0016499C">
              <w:rPr>
                <w:sz w:val="22"/>
                <w:szCs w:val="22"/>
              </w:rPr>
              <w:t xml:space="preserve"> E-iepirkumu sistēmā publicētajā preču vai to ražotāju sarakstā attiecīg</w:t>
            </w:r>
            <w:r w:rsidR="0016499C">
              <w:rPr>
                <w:sz w:val="22"/>
                <w:szCs w:val="22"/>
              </w:rPr>
              <w:t>o sākotnējo</w:t>
            </w:r>
            <w:r w:rsidR="00C22544" w:rsidRPr="0016499C">
              <w:rPr>
                <w:sz w:val="22"/>
                <w:szCs w:val="22"/>
              </w:rPr>
              <w:t xml:space="preserve"> atzīmi.</w:t>
            </w:r>
          </w:p>
          <w:p w14:paraId="2BD1725D" w14:textId="26B2D950" w:rsidR="00C22544" w:rsidRPr="0016499C" w:rsidRDefault="00C22544" w:rsidP="0012619A">
            <w:pPr>
              <w:spacing w:after="120"/>
              <w:jc w:val="both"/>
              <w:rPr>
                <w:sz w:val="22"/>
                <w:szCs w:val="22"/>
              </w:rPr>
            </w:pPr>
            <w:r w:rsidRPr="0016499C">
              <w:rPr>
                <w:sz w:val="22"/>
                <w:szCs w:val="22"/>
              </w:rPr>
              <w:t xml:space="preserve">Ja </w:t>
            </w:r>
            <w:r w:rsidR="00934445" w:rsidRPr="0016499C">
              <w:rPr>
                <w:sz w:val="22"/>
                <w:szCs w:val="22"/>
              </w:rPr>
              <w:t xml:space="preserve">noteiktajā terminā </w:t>
            </w:r>
            <w:r w:rsidRPr="0016499C">
              <w:rPr>
                <w:sz w:val="22"/>
                <w:szCs w:val="22"/>
              </w:rPr>
              <w:t>nav saņemti iebildumi</w:t>
            </w:r>
            <w:r w:rsidR="00934445" w:rsidRPr="0016499C">
              <w:rPr>
                <w:sz w:val="22"/>
                <w:szCs w:val="22"/>
              </w:rPr>
              <w:t>, vai saņemtie iebildumi nav pamatoti</w:t>
            </w:r>
            <w:r w:rsidRPr="0016499C">
              <w:rPr>
                <w:sz w:val="22"/>
                <w:szCs w:val="22"/>
              </w:rPr>
              <w:t xml:space="preserve">, sistēmas uzturētājs </w:t>
            </w:r>
            <w:r w:rsidR="008604BA" w:rsidRPr="0016499C">
              <w:rPr>
                <w:sz w:val="22"/>
                <w:szCs w:val="22"/>
              </w:rPr>
              <w:t xml:space="preserve">E-iepirkumu sistēmā publicētajā sarakstā ievieto </w:t>
            </w:r>
            <w:r w:rsidR="0016499C">
              <w:rPr>
                <w:sz w:val="22"/>
                <w:szCs w:val="22"/>
              </w:rPr>
              <w:t xml:space="preserve">noslēdzošo </w:t>
            </w:r>
            <w:r w:rsidR="008604BA" w:rsidRPr="0016499C">
              <w:rPr>
                <w:sz w:val="22"/>
                <w:szCs w:val="22"/>
              </w:rPr>
              <w:t>atzīmi par to, ka attiecīgās prece</w:t>
            </w:r>
            <w:r w:rsidR="0012619A" w:rsidRPr="0016499C">
              <w:rPr>
                <w:sz w:val="22"/>
                <w:szCs w:val="22"/>
              </w:rPr>
              <w:t>s</w:t>
            </w:r>
            <w:r w:rsidR="008604BA" w:rsidRPr="0016499C">
              <w:rPr>
                <w:sz w:val="22"/>
                <w:szCs w:val="22"/>
              </w:rPr>
              <w:t xml:space="preserve"> vai tās ražotāj</w:t>
            </w:r>
            <w:r w:rsidR="0012619A" w:rsidRPr="0016499C">
              <w:rPr>
                <w:sz w:val="22"/>
                <w:szCs w:val="22"/>
              </w:rPr>
              <w:t>a</w:t>
            </w:r>
            <w:r w:rsidR="008604BA" w:rsidRPr="0016499C">
              <w:rPr>
                <w:sz w:val="22"/>
                <w:szCs w:val="22"/>
              </w:rPr>
              <w:t xml:space="preserve"> </w:t>
            </w:r>
            <w:r w:rsidR="00222CE0" w:rsidRPr="0016499C">
              <w:rPr>
                <w:sz w:val="22"/>
                <w:szCs w:val="22"/>
              </w:rPr>
              <w:t xml:space="preserve">nomaiņas vai aizstāšanas </w:t>
            </w:r>
            <w:r w:rsidR="0012619A" w:rsidRPr="0016499C">
              <w:rPr>
                <w:sz w:val="22"/>
                <w:szCs w:val="22"/>
              </w:rPr>
              <w:t xml:space="preserve">atļauja vai aizliegums </w:t>
            </w:r>
            <w:r w:rsidR="008604BA" w:rsidRPr="0016499C">
              <w:rPr>
                <w:sz w:val="22"/>
                <w:szCs w:val="22"/>
              </w:rPr>
              <w:t>ir apstiprināts.</w:t>
            </w:r>
            <w:r w:rsidRPr="0016499C">
              <w:rPr>
                <w:sz w:val="22"/>
                <w:szCs w:val="22"/>
              </w:rPr>
              <w:t xml:space="preserve"> </w:t>
            </w:r>
          </w:p>
          <w:p w14:paraId="4FB0081A" w14:textId="77777777" w:rsidR="00852D71" w:rsidRDefault="007216CB" w:rsidP="0012619A">
            <w:pPr>
              <w:spacing w:after="120"/>
              <w:jc w:val="both"/>
              <w:rPr>
                <w:sz w:val="22"/>
                <w:szCs w:val="22"/>
              </w:rPr>
            </w:pPr>
            <w:r w:rsidRPr="0016499C">
              <w:rPr>
                <w:sz w:val="22"/>
                <w:szCs w:val="22"/>
              </w:rPr>
              <w:t xml:space="preserve">Iespēja piedāvāt </w:t>
            </w:r>
            <w:r w:rsidR="00222CE0" w:rsidRPr="0016499C">
              <w:rPr>
                <w:sz w:val="22"/>
                <w:szCs w:val="22"/>
              </w:rPr>
              <w:t>aizstāto vai nomainīto preci</w:t>
            </w:r>
            <w:r w:rsidRPr="0016499C">
              <w:rPr>
                <w:sz w:val="22"/>
                <w:szCs w:val="22"/>
              </w:rPr>
              <w:t xml:space="preserve"> piegādātājiem ir nākamajā darba dienā pēc tam, kad E-iepirkumu sistēmā publicētajā sarakstā ir </w:t>
            </w:r>
            <w:r w:rsidR="00C22544" w:rsidRPr="0016499C">
              <w:rPr>
                <w:sz w:val="22"/>
                <w:szCs w:val="22"/>
              </w:rPr>
              <w:t xml:space="preserve">ievietota </w:t>
            </w:r>
            <w:r w:rsidRPr="0016499C">
              <w:rPr>
                <w:sz w:val="22"/>
                <w:szCs w:val="22"/>
              </w:rPr>
              <w:t>atzīme par to, ka attiecīg</w:t>
            </w:r>
            <w:r w:rsidR="00C22544" w:rsidRPr="0016499C">
              <w:rPr>
                <w:sz w:val="22"/>
                <w:szCs w:val="22"/>
              </w:rPr>
              <w:t xml:space="preserve">ās prece vai tās ražotājs </w:t>
            </w:r>
            <w:r w:rsidRPr="0016499C">
              <w:rPr>
                <w:sz w:val="22"/>
                <w:szCs w:val="22"/>
              </w:rPr>
              <w:t>ir apstiprināts</w:t>
            </w:r>
            <w:r w:rsidRPr="004A5841">
              <w:rPr>
                <w:sz w:val="22"/>
                <w:szCs w:val="22"/>
              </w:rPr>
              <w:t>.</w:t>
            </w:r>
          </w:p>
          <w:p w14:paraId="2101DE9E" w14:textId="5C0C1C72" w:rsidR="0016499C" w:rsidRPr="000B1021" w:rsidRDefault="0016499C" w:rsidP="0012619A">
            <w:pPr>
              <w:spacing w:after="120"/>
              <w:jc w:val="both"/>
              <w:rPr>
                <w:sz w:val="22"/>
                <w:szCs w:val="22"/>
              </w:rPr>
            </w:pPr>
            <w:r>
              <w:rPr>
                <w:sz w:val="22"/>
                <w:szCs w:val="22"/>
              </w:rPr>
              <w:t xml:space="preserve">Sistēmas uzturētājam jebkurā brīdī ir tiesības pārskatīt </w:t>
            </w:r>
            <w:r w:rsidRPr="0016499C">
              <w:rPr>
                <w:sz w:val="22"/>
                <w:szCs w:val="22"/>
              </w:rPr>
              <w:t xml:space="preserve">E-iepirkumu sistēmā </w:t>
            </w:r>
            <w:r>
              <w:rPr>
                <w:sz w:val="22"/>
                <w:szCs w:val="22"/>
              </w:rPr>
              <w:t xml:space="preserve">publicētajā sarakstā ievietoto preču vai to ražotāju </w:t>
            </w:r>
            <w:r w:rsidR="003B15B5">
              <w:rPr>
                <w:sz w:val="22"/>
                <w:szCs w:val="22"/>
              </w:rPr>
              <w:t xml:space="preserve">nomaiņas vai aizstāšanas </w:t>
            </w:r>
            <w:r>
              <w:rPr>
                <w:sz w:val="22"/>
                <w:szCs w:val="22"/>
              </w:rPr>
              <w:t>atļauj</w:t>
            </w:r>
            <w:r w:rsidR="003B15B5">
              <w:rPr>
                <w:sz w:val="22"/>
                <w:szCs w:val="22"/>
              </w:rPr>
              <w:t>u</w:t>
            </w:r>
            <w:r>
              <w:rPr>
                <w:sz w:val="22"/>
                <w:szCs w:val="22"/>
              </w:rPr>
              <w:t xml:space="preserve"> vai aizliegum</w:t>
            </w:r>
            <w:r w:rsidR="003B15B5">
              <w:rPr>
                <w:sz w:val="22"/>
                <w:szCs w:val="22"/>
              </w:rPr>
              <w:t>u</w:t>
            </w:r>
            <w:r>
              <w:rPr>
                <w:sz w:val="22"/>
                <w:szCs w:val="22"/>
              </w:rPr>
              <w:t xml:space="preserve">, ja </w:t>
            </w:r>
            <w:r w:rsidR="003B15B5">
              <w:rPr>
                <w:sz w:val="22"/>
                <w:szCs w:val="22"/>
              </w:rPr>
              <w:t>sistēmas uzturētāja rīcībā ir jauna informācija par attiecīgo preču vai to ražotāju atbilstību Vienošanās prasībām.</w:t>
            </w:r>
          </w:p>
        </w:tc>
      </w:tr>
      <w:tr w:rsidR="00766476" w:rsidRPr="00766476" w14:paraId="4072834C" w14:textId="77777777" w:rsidTr="00910FBD">
        <w:trPr>
          <w:jc w:val="center"/>
        </w:trPr>
        <w:tc>
          <w:tcPr>
            <w:tcW w:w="566" w:type="dxa"/>
          </w:tcPr>
          <w:p w14:paraId="4DEB0F8D" w14:textId="77777777" w:rsidR="00B5406A" w:rsidRPr="00766476" w:rsidRDefault="00B5406A" w:rsidP="00B5406A">
            <w:pPr>
              <w:numPr>
                <w:ilvl w:val="0"/>
                <w:numId w:val="8"/>
              </w:numPr>
              <w:spacing w:after="240"/>
              <w:ind w:left="0" w:firstLine="0"/>
              <w:contextualSpacing/>
              <w:rPr>
                <w:rFonts w:eastAsia="MS Mincho"/>
                <w:b/>
                <w:color w:val="808080" w:themeColor="background1" w:themeShade="80"/>
                <w:sz w:val="22"/>
                <w:szCs w:val="22"/>
              </w:rPr>
            </w:pPr>
          </w:p>
        </w:tc>
        <w:tc>
          <w:tcPr>
            <w:tcW w:w="9421" w:type="dxa"/>
          </w:tcPr>
          <w:p w14:paraId="4DC0746E" w14:textId="6ECD21BB" w:rsidR="008A487E" w:rsidRPr="00766476" w:rsidRDefault="00A426E8" w:rsidP="008A487E">
            <w:pPr>
              <w:ind w:left="33"/>
              <w:jc w:val="both"/>
              <w:rPr>
                <w:i/>
                <w:iCs/>
                <w:color w:val="808080" w:themeColor="background1" w:themeShade="80"/>
                <w:sz w:val="22"/>
                <w:szCs w:val="22"/>
              </w:rPr>
            </w:pPr>
            <w:r w:rsidRPr="00766476">
              <w:rPr>
                <w:i/>
                <w:iCs/>
                <w:color w:val="808080" w:themeColor="background1" w:themeShade="80"/>
                <w:sz w:val="22"/>
                <w:szCs w:val="22"/>
              </w:rPr>
              <w:t>Izslēgts</w:t>
            </w:r>
            <w:r w:rsidR="00766476" w:rsidRPr="00766476">
              <w:rPr>
                <w:i/>
                <w:iCs/>
                <w:color w:val="808080" w:themeColor="background1" w:themeShade="80"/>
                <w:sz w:val="22"/>
                <w:szCs w:val="22"/>
              </w:rPr>
              <w:t>.</w:t>
            </w:r>
          </w:p>
          <w:p w14:paraId="7E7DF024" w14:textId="4F4D94C1" w:rsidR="00B5406A" w:rsidRPr="00766476" w:rsidRDefault="00B5406A" w:rsidP="00A83341">
            <w:pPr>
              <w:ind w:left="33"/>
              <w:jc w:val="both"/>
              <w:rPr>
                <w:color w:val="808080" w:themeColor="background1" w:themeShade="80"/>
                <w:sz w:val="22"/>
                <w:szCs w:val="22"/>
              </w:rPr>
            </w:pPr>
          </w:p>
        </w:tc>
      </w:tr>
      <w:tr w:rsidR="00B5406A" w:rsidRPr="001B72C3" w14:paraId="08E2F887" w14:textId="77777777" w:rsidTr="00910FBD">
        <w:trPr>
          <w:jc w:val="center"/>
        </w:trPr>
        <w:tc>
          <w:tcPr>
            <w:tcW w:w="566" w:type="dxa"/>
          </w:tcPr>
          <w:p w14:paraId="0423DBF2"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51EEA401" w14:textId="6648AB8B" w:rsidR="00B5406A" w:rsidRPr="001B72C3" w:rsidRDefault="00B5406A" w:rsidP="00910FBD">
            <w:pPr>
              <w:jc w:val="both"/>
              <w:rPr>
                <w:rFonts w:eastAsia="Times New Roman"/>
                <w:sz w:val="22"/>
                <w:szCs w:val="22"/>
              </w:rPr>
            </w:pPr>
            <w:r w:rsidRPr="001B72C3">
              <w:rPr>
                <w:rFonts w:eastAsia="Times New Roman"/>
                <w:sz w:val="22"/>
                <w:szCs w:val="22"/>
              </w:rPr>
              <w:t>Šī E-kataloga ietvaros pasūtītājs var izvēlēties Vienošanās 1.6.2.punktā paredzēto nedalāmības nosacījumu, ka jāpiegādā nedalīts pasūtījuma apjoms</w:t>
            </w:r>
            <w:r w:rsidR="00B816C7">
              <w:rPr>
                <w:rFonts w:eastAsia="Times New Roman"/>
                <w:sz w:val="22"/>
                <w:szCs w:val="22"/>
              </w:rPr>
              <w:t xml:space="preserve">, </w:t>
            </w:r>
            <w:r w:rsidRPr="001B72C3">
              <w:rPr>
                <w:rFonts w:eastAsia="Times New Roman"/>
                <w:sz w:val="22"/>
                <w:szCs w:val="22"/>
              </w:rPr>
              <w:t>ja tiek pasūtīta viena un tā pati pozīcija, bet tikai ar atšķirīgu papildaprīkojumu</w:t>
            </w:r>
            <w:r w:rsidR="009930F0">
              <w:rPr>
                <w:rFonts w:eastAsia="Times New Roman"/>
                <w:sz w:val="22"/>
                <w:szCs w:val="22"/>
              </w:rPr>
              <w:t xml:space="preserve">, </w:t>
            </w:r>
            <w:r w:rsidRPr="001B72C3">
              <w:rPr>
                <w:rFonts w:eastAsia="Times New Roman"/>
                <w:sz w:val="22"/>
                <w:szCs w:val="22"/>
              </w:rPr>
              <w:t>vienlaikus ievērojot turpmāk minēto izņēmumu.</w:t>
            </w:r>
          </w:p>
          <w:p w14:paraId="597F6F70" w14:textId="6932C8EE" w:rsidR="00B5406A" w:rsidRPr="003B15B5" w:rsidRDefault="003B15B5" w:rsidP="003B15B5">
            <w:pPr>
              <w:jc w:val="both"/>
              <w:rPr>
                <w:rFonts w:eastAsia="Times New Roman"/>
                <w:sz w:val="22"/>
                <w:szCs w:val="22"/>
                <w:highlight w:val="yellow"/>
              </w:rPr>
            </w:pPr>
            <w:r w:rsidRPr="003B15B5">
              <w:rPr>
                <w:rFonts w:eastAsia="Times New Roman"/>
                <w:sz w:val="22"/>
                <w:szCs w:val="22"/>
              </w:rPr>
              <w:t>N</w:t>
            </w:r>
            <w:r w:rsidR="00B5406A" w:rsidRPr="003B15B5">
              <w:rPr>
                <w:rFonts w:eastAsia="Times New Roman"/>
                <w:sz w:val="22"/>
                <w:szCs w:val="22"/>
              </w:rPr>
              <w:t>edalāmības nosacījum</w:t>
            </w:r>
            <w:r w:rsidRPr="003B15B5">
              <w:rPr>
                <w:rFonts w:eastAsia="Times New Roman"/>
                <w:sz w:val="22"/>
                <w:szCs w:val="22"/>
              </w:rPr>
              <w:t>s</w:t>
            </w:r>
            <w:r w:rsidR="00B5406A" w:rsidRPr="003B15B5">
              <w:rPr>
                <w:rFonts w:eastAsia="Times New Roman"/>
                <w:sz w:val="22"/>
                <w:szCs w:val="22"/>
              </w:rPr>
              <w:t xml:space="preserve"> nav piemēro</w:t>
            </w:r>
            <w:r w:rsidRPr="003B15B5">
              <w:rPr>
                <w:rFonts w:eastAsia="Times New Roman"/>
                <w:sz w:val="22"/>
                <w:szCs w:val="22"/>
              </w:rPr>
              <w:t>jams</w:t>
            </w:r>
            <w:r w:rsidR="00B5406A" w:rsidRPr="003B15B5">
              <w:rPr>
                <w:rFonts w:eastAsia="Times New Roman"/>
                <w:sz w:val="22"/>
                <w:szCs w:val="22"/>
              </w:rPr>
              <w:t xml:space="preserve">, ja preču grozā </w:t>
            </w:r>
            <w:r w:rsidRPr="003B15B5">
              <w:rPr>
                <w:rFonts w:eastAsia="Times New Roman"/>
                <w:sz w:val="22"/>
                <w:szCs w:val="22"/>
              </w:rPr>
              <w:t xml:space="preserve">ir </w:t>
            </w:r>
            <w:r w:rsidR="00B5406A" w:rsidRPr="003B15B5">
              <w:rPr>
                <w:rFonts w:eastAsia="Times New Roman"/>
                <w:sz w:val="22"/>
                <w:szCs w:val="22"/>
              </w:rPr>
              <w:t>ievieto</w:t>
            </w:r>
            <w:r w:rsidRPr="003B15B5">
              <w:rPr>
                <w:rFonts w:eastAsia="Times New Roman"/>
                <w:sz w:val="22"/>
                <w:szCs w:val="22"/>
              </w:rPr>
              <w:t>tas</w:t>
            </w:r>
            <w:r w:rsidR="00B5406A" w:rsidRPr="003B15B5">
              <w:rPr>
                <w:rFonts w:eastAsia="Times New Roman"/>
                <w:sz w:val="22"/>
                <w:szCs w:val="22"/>
              </w:rPr>
              <w:t xml:space="preserve"> tādas preces, kuras ar šo nedalāmības nosacījumu izslēdz piegādātāju konkurences iespējas uz šāda darījuma noslēgšanu.</w:t>
            </w:r>
            <w:r w:rsidRPr="003B15B5">
              <w:rPr>
                <w:rFonts w:eastAsia="Times New Roman"/>
                <w:sz w:val="22"/>
                <w:szCs w:val="22"/>
              </w:rPr>
              <w:t xml:space="preserve"> Ja sistēmas uzturētājs konstatē šādu konkurenci ierobežojošu gadījumu, tas šādu pasūtījumu pārtrauc vai izbeidz jebkurā tā stadijā.</w:t>
            </w:r>
          </w:p>
        </w:tc>
      </w:tr>
      <w:tr w:rsidR="00B5406A" w:rsidRPr="001B72C3" w14:paraId="0763FE3E" w14:textId="77777777" w:rsidTr="00910FBD">
        <w:trPr>
          <w:jc w:val="center"/>
        </w:trPr>
        <w:tc>
          <w:tcPr>
            <w:tcW w:w="566" w:type="dxa"/>
          </w:tcPr>
          <w:p w14:paraId="0665088C" w14:textId="77777777" w:rsidR="00B5406A" w:rsidRPr="00DD61CB" w:rsidRDefault="00B5406A" w:rsidP="00B5406A">
            <w:pPr>
              <w:numPr>
                <w:ilvl w:val="0"/>
                <w:numId w:val="8"/>
              </w:numPr>
              <w:spacing w:after="240"/>
              <w:ind w:left="0" w:firstLine="0"/>
              <w:contextualSpacing/>
              <w:rPr>
                <w:rFonts w:eastAsia="MS Mincho"/>
                <w:b/>
                <w:sz w:val="22"/>
                <w:szCs w:val="22"/>
              </w:rPr>
            </w:pPr>
          </w:p>
        </w:tc>
        <w:tc>
          <w:tcPr>
            <w:tcW w:w="9421" w:type="dxa"/>
          </w:tcPr>
          <w:p w14:paraId="6D058A7E" w14:textId="2E0A1721" w:rsidR="00B5406A" w:rsidRPr="001B72C3" w:rsidRDefault="00B5406A" w:rsidP="00910FBD">
            <w:pPr>
              <w:spacing w:after="60"/>
              <w:ind w:left="33"/>
              <w:jc w:val="both"/>
              <w:rPr>
                <w:sz w:val="22"/>
                <w:szCs w:val="22"/>
              </w:rPr>
            </w:pPr>
            <w:r w:rsidRPr="001B72C3">
              <w:rPr>
                <w:sz w:val="22"/>
                <w:szCs w:val="22"/>
              </w:rPr>
              <w:t xml:space="preserve">Papildus </w:t>
            </w:r>
            <w:r w:rsidR="00CC0D5B">
              <w:rPr>
                <w:sz w:val="22"/>
                <w:szCs w:val="22"/>
              </w:rPr>
              <w:t>V</w:t>
            </w:r>
            <w:r w:rsidRPr="001B72C3">
              <w:rPr>
                <w:sz w:val="22"/>
                <w:szCs w:val="22"/>
              </w:rPr>
              <w:t xml:space="preserve">ienošanās </w:t>
            </w:r>
            <w:r>
              <w:rPr>
                <w:sz w:val="22"/>
                <w:szCs w:val="22"/>
              </w:rPr>
              <w:t>8.5.</w:t>
            </w:r>
            <w:r w:rsidRPr="001B72C3">
              <w:rPr>
                <w:sz w:val="22"/>
                <w:szCs w:val="22"/>
              </w:rPr>
              <w:t>punktā noteiktajam</w:t>
            </w:r>
            <w:r>
              <w:rPr>
                <w:sz w:val="22"/>
                <w:szCs w:val="22"/>
              </w:rPr>
              <w:t>,</w:t>
            </w:r>
            <w:r w:rsidRPr="001B72C3">
              <w:rPr>
                <w:sz w:val="22"/>
                <w:szCs w:val="22"/>
              </w:rPr>
              <w:t xml:space="preserve"> izņēmuma gadījumā, ja </w:t>
            </w:r>
            <w:r w:rsidR="00CC0D5B">
              <w:rPr>
                <w:sz w:val="22"/>
                <w:szCs w:val="22"/>
              </w:rPr>
              <w:t>V</w:t>
            </w:r>
            <w:r w:rsidRPr="001B72C3">
              <w:rPr>
                <w:sz w:val="22"/>
                <w:szCs w:val="22"/>
              </w:rPr>
              <w:t>ienošanās ietvaros piedāvātajai tehnikai ir būtiski mainīju</w:t>
            </w:r>
            <w:r>
              <w:rPr>
                <w:sz w:val="22"/>
                <w:szCs w:val="22"/>
              </w:rPr>
              <w:t>šās</w:t>
            </w:r>
            <w:r w:rsidRPr="001B72C3">
              <w:rPr>
                <w:sz w:val="22"/>
                <w:szCs w:val="22"/>
              </w:rPr>
              <w:t xml:space="preserve"> detaļu (</w:t>
            </w:r>
            <w:r w:rsidRPr="00437EA4">
              <w:rPr>
                <w:i/>
                <w:sz w:val="22"/>
                <w:szCs w:val="22"/>
              </w:rPr>
              <w:t>mikroprocesor</w:t>
            </w:r>
            <w:r w:rsidR="00437EA4">
              <w:rPr>
                <w:i/>
                <w:sz w:val="22"/>
                <w:szCs w:val="22"/>
              </w:rPr>
              <w:t>a</w:t>
            </w:r>
            <w:r w:rsidRPr="00437EA4">
              <w:rPr>
                <w:i/>
                <w:sz w:val="22"/>
                <w:szCs w:val="22"/>
              </w:rPr>
              <w:t xml:space="preserve"> (CPU), operatīvās atmiņas (RAM), diska (HDD; SSD; u.c</w:t>
            </w:r>
            <w:r w:rsidRPr="001C78E6">
              <w:rPr>
                <w:i/>
                <w:sz w:val="22"/>
                <w:szCs w:val="22"/>
              </w:rPr>
              <w:t>.)</w:t>
            </w:r>
            <w:r w:rsidR="001C78E6" w:rsidRPr="001C78E6">
              <w:rPr>
                <w:i/>
                <w:sz w:val="22"/>
                <w:szCs w:val="22"/>
              </w:rPr>
              <w:t xml:space="preserve">, </w:t>
            </w:r>
            <w:r w:rsidR="005652A0">
              <w:rPr>
                <w:i/>
                <w:sz w:val="22"/>
                <w:szCs w:val="22"/>
              </w:rPr>
              <w:t xml:space="preserve">digitālo </w:t>
            </w:r>
            <w:r w:rsidR="001C78E6" w:rsidRPr="001C78E6">
              <w:rPr>
                <w:i/>
                <w:sz w:val="22"/>
                <w:szCs w:val="22"/>
              </w:rPr>
              <w:t>karšu lasītāju un citu savienojumu portu</w:t>
            </w:r>
            <w:r w:rsidRPr="001B72C3">
              <w:rPr>
                <w:sz w:val="22"/>
                <w:szCs w:val="22"/>
              </w:rPr>
              <w:t>) tehniskās īpašības (</w:t>
            </w:r>
            <w:r w:rsidRPr="00B66223">
              <w:rPr>
                <w:i/>
                <w:sz w:val="22"/>
                <w:szCs w:val="22"/>
              </w:rPr>
              <w:t>paaudzes, uzbūves arhitektūra un/vai tehniskais risinājums</w:t>
            </w:r>
            <w:r w:rsidRPr="001B72C3">
              <w:rPr>
                <w:sz w:val="22"/>
                <w:szCs w:val="22"/>
              </w:rPr>
              <w:t xml:space="preserve">) </w:t>
            </w:r>
            <w:r w:rsidR="00437EA4">
              <w:rPr>
                <w:sz w:val="22"/>
                <w:szCs w:val="22"/>
              </w:rPr>
              <w:t>vai pieejamība (</w:t>
            </w:r>
            <w:r w:rsidR="00437EA4" w:rsidRPr="00B66223">
              <w:rPr>
                <w:i/>
                <w:sz w:val="22"/>
                <w:szCs w:val="22"/>
              </w:rPr>
              <w:t>iekārtās attiecīgās</w:t>
            </w:r>
            <w:r w:rsidR="00201BB6" w:rsidRPr="00B66223">
              <w:rPr>
                <w:i/>
                <w:sz w:val="22"/>
                <w:szCs w:val="22"/>
              </w:rPr>
              <w:t xml:space="preserve"> detaļas vai</w:t>
            </w:r>
            <w:r w:rsidR="00437EA4" w:rsidRPr="00B66223">
              <w:rPr>
                <w:i/>
                <w:sz w:val="22"/>
                <w:szCs w:val="22"/>
              </w:rPr>
              <w:t xml:space="preserve"> komponentes vairs netiek ietvertas</w:t>
            </w:r>
            <w:r w:rsidR="00B66223">
              <w:rPr>
                <w:i/>
                <w:sz w:val="22"/>
                <w:szCs w:val="22"/>
              </w:rPr>
              <w:t xml:space="preserve"> tehnoloģiju novecošanas/attīstības rezultātā</w:t>
            </w:r>
            <w:r w:rsidR="00437EA4">
              <w:rPr>
                <w:sz w:val="22"/>
                <w:szCs w:val="22"/>
              </w:rPr>
              <w:t xml:space="preserve">), </w:t>
            </w:r>
            <w:r w:rsidRPr="001B72C3">
              <w:rPr>
                <w:sz w:val="22"/>
                <w:szCs w:val="22"/>
              </w:rPr>
              <w:t>kas padara attiecīgās detaļas nesavietojamas ar vispārīgās vienošanās tehniskās specifikācija</w:t>
            </w:r>
            <w:r>
              <w:rPr>
                <w:sz w:val="22"/>
                <w:szCs w:val="22"/>
              </w:rPr>
              <w:t>s</w:t>
            </w:r>
            <w:r w:rsidRPr="001B72C3">
              <w:rPr>
                <w:sz w:val="22"/>
                <w:szCs w:val="22"/>
              </w:rPr>
              <w:t xml:space="preserve"> aprakstiem, E-katalogu sistēmas uzturētājam, konsultējoties ar visiem </w:t>
            </w:r>
            <w:r w:rsidR="00CC0D5B">
              <w:rPr>
                <w:sz w:val="22"/>
                <w:szCs w:val="22"/>
              </w:rPr>
              <w:t>V</w:t>
            </w:r>
            <w:r w:rsidRPr="001B72C3">
              <w:rPr>
                <w:sz w:val="22"/>
                <w:szCs w:val="22"/>
              </w:rPr>
              <w:t>ienošanos parakstījušajiem piegādātajiem, ir tiesības:</w:t>
            </w:r>
          </w:p>
          <w:p w14:paraId="089F075A" w14:textId="550017F5" w:rsidR="00B5406A" w:rsidRPr="001B72C3" w:rsidRDefault="005D1EAD" w:rsidP="00B5406A">
            <w:pPr>
              <w:pStyle w:val="ae"/>
              <w:numPr>
                <w:ilvl w:val="0"/>
                <w:numId w:val="24"/>
              </w:numPr>
              <w:spacing w:after="60"/>
              <w:ind w:left="419" w:hanging="357"/>
              <w:contextualSpacing w:val="0"/>
              <w:jc w:val="both"/>
              <w:rPr>
                <w:sz w:val="22"/>
                <w:szCs w:val="22"/>
              </w:rPr>
            </w:pPr>
            <w:r>
              <w:rPr>
                <w:sz w:val="22"/>
                <w:szCs w:val="22"/>
              </w:rPr>
              <w:t>a</w:t>
            </w:r>
            <w:r w:rsidR="00B66223" w:rsidRPr="001B72C3">
              <w:rPr>
                <w:sz w:val="22"/>
                <w:szCs w:val="22"/>
              </w:rPr>
              <w:t xml:space="preserve">izstāt </w:t>
            </w:r>
            <w:r w:rsidR="00CC0D5B">
              <w:rPr>
                <w:sz w:val="22"/>
                <w:szCs w:val="22"/>
              </w:rPr>
              <w:t>V</w:t>
            </w:r>
            <w:r w:rsidR="00B5406A" w:rsidRPr="001B72C3">
              <w:rPr>
                <w:sz w:val="22"/>
                <w:szCs w:val="22"/>
              </w:rPr>
              <w:t>ienošanās attiecīgo pozīciju tehnisko specifikāciju tehniskos aprak</w:t>
            </w:r>
            <w:r w:rsidR="00B5406A">
              <w:rPr>
                <w:sz w:val="22"/>
                <w:szCs w:val="22"/>
              </w:rPr>
              <w:t>s</w:t>
            </w:r>
            <w:r w:rsidR="00B5406A" w:rsidRPr="001B72C3">
              <w:rPr>
                <w:sz w:val="22"/>
                <w:szCs w:val="22"/>
              </w:rPr>
              <w:t>tus (attiecībā uz mikroprocesoru (CPU), operatīvo atmiņu (RAM), cieto disku (HDD; SSD</w:t>
            </w:r>
            <w:r w:rsidR="00B5406A">
              <w:rPr>
                <w:sz w:val="22"/>
                <w:szCs w:val="22"/>
              </w:rPr>
              <w:t>)</w:t>
            </w:r>
            <w:r w:rsidR="003B15B5">
              <w:rPr>
                <w:sz w:val="22"/>
                <w:szCs w:val="22"/>
              </w:rPr>
              <w:t xml:space="preserve">, </w:t>
            </w:r>
            <w:r w:rsidR="005652A0">
              <w:rPr>
                <w:sz w:val="22"/>
                <w:szCs w:val="22"/>
              </w:rPr>
              <w:t xml:space="preserve">digitālo </w:t>
            </w:r>
            <w:r w:rsidR="003B15B5">
              <w:rPr>
                <w:sz w:val="22"/>
                <w:szCs w:val="22"/>
              </w:rPr>
              <w:t>karšu lasītāju u.c. savienojumu portiem</w:t>
            </w:r>
            <w:r w:rsidR="00B5406A" w:rsidRPr="001B72C3">
              <w:rPr>
                <w:sz w:val="22"/>
                <w:szCs w:val="22"/>
              </w:rPr>
              <w:t xml:space="preserve">) ar tādiem, kas atbilst tirgū pieejamajām attiecīgo detaļu </w:t>
            </w:r>
            <w:r w:rsidR="00B66223">
              <w:rPr>
                <w:sz w:val="22"/>
                <w:szCs w:val="22"/>
              </w:rPr>
              <w:t xml:space="preserve">un komponenšu </w:t>
            </w:r>
            <w:r w:rsidR="00B5406A" w:rsidRPr="001B72C3">
              <w:rPr>
                <w:sz w:val="22"/>
                <w:szCs w:val="22"/>
              </w:rPr>
              <w:t>tehniskajām īpašībām;</w:t>
            </w:r>
          </w:p>
          <w:p w14:paraId="57E9B9AC" w14:textId="75FBF3DE" w:rsidR="00B5406A" w:rsidRDefault="005D1EAD" w:rsidP="00B5406A">
            <w:pPr>
              <w:pStyle w:val="ae"/>
              <w:numPr>
                <w:ilvl w:val="0"/>
                <w:numId w:val="24"/>
              </w:numPr>
              <w:spacing w:after="60"/>
              <w:ind w:left="421"/>
              <w:jc w:val="both"/>
              <w:rPr>
                <w:sz w:val="22"/>
                <w:szCs w:val="22"/>
              </w:rPr>
            </w:pPr>
            <w:r>
              <w:rPr>
                <w:sz w:val="22"/>
                <w:szCs w:val="22"/>
              </w:rPr>
              <w:lastRenderedPageBreak/>
              <w:t>p</w:t>
            </w:r>
            <w:r w:rsidR="00B66223" w:rsidRPr="001B72C3">
              <w:rPr>
                <w:sz w:val="22"/>
                <w:szCs w:val="22"/>
              </w:rPr>
              <w:t xml:space="preserve">apildināt </w:t>
            </w:r>
            <w:r w:rsidR="00B5406A" w:rsidRPr="001B72C3">
              <w:rPr>
                <w:sz w:val="22"/>
                <w:szCs w:val="22"/>
              </w:rPr>
              <w:t xml:space="preserve">šīs </w:t>
            </w:r>
            <w:r w:rsidR="00CC0D5B">
              <w:rPr>
                <w:sz w:val="22"/>
                <w:szCs w:val="22"/>
              </w:rPr>
              <w:t>V</w:t>
            </w:r>
            <w:r w:rsidR="00B5406A" w:rsidRPr="001B72C3">
              <w:rPr>
                <w:sz w:val="22"/>
                <w:szCs w:val="22"/>
              </w:rPr>
              <w:t xml:space="preserve">ienošanās tehniskās specifikācijas ar jaunām pozīcijām, paredzot tādus iekārtu tehniskos aprakstus detaļām, kas atbilst tirgū pieejamajām attiecīgo detaļu </w:t>
            </w:r>
            <w:r w:rsidR="00B66223">
              <w:rPr>
                <w:sz w:val="22"/>
                <w:szCs w:val="22"/>
              </w:rPr>
              <w:t xml:space="preserve">un komponenšu </w:t>
            </w:r>
            <w:r w:rsidR="00B5406A" w:rsidRPr="001B72C3">
              <w:rPr>
                <w:sz w:val="22"/>
                <w:szCs w:val="22"/>
              </w:rPr>
              <w:t>tehniskajām īpašībām</w:t>
            </w:r>
            <w:r w:rsidR="00627516">
              <w:rPr>
                <w:sz w:val="22"/>
                <w:szCs w:val="22"/>
              </w:rPr>
              <w:t>.</w:t>
            </w:r>
          </w:p>
          <w:p w14:paraId="3B45FF68" w14:textId="7EC5C4A8" w:rsidR="00B5406A" w:rsidRPr="003C7C5C" w:rsidRDefault="006A541F" w:rsidP="003C7C5C">
            <w:pPr>
              <w:spacing w:after="60"/>
              <w:ind w:left="406"/>
              <w:jc w:val="both"/>
              <w:rPr>
                <w:rFonts w:eastAsia="Times New Roman"/>
              </w:rPr>
            </w:pPr>
            <w:r w:rsidRPr="00624DC4">
              <w:rPr>
                <w:sz w:val="22"/>
                <w:szCs w:val="22"/>
              </w:rPr>
              <w:t xml:space="preserve">Šādā gadījumā E-katalogu sistēmas uzturētājs rīko jaunu iepirkuma procedūru par attiecīgajā iepirkuma priekšmeta preču grupā (attiecīgās preču grupas daļā, sadaļā vai atsevišķā pozīcijā) ietilpstošo preču </w:t>
            </w:r>
            <w:r w:rsidR="004F2BC6" w:rsidRPr="00624DC4">
              <w:rPr>
                <w:sz w:val="22"/>
                <w:szCs w:val="22"/>
              </w:rPr>
              <w:t>p</w:t>
            </w:r>
            <w:r w:rsidRPr="00624DC4">
              <w:rPr>
                <w:sz w:val="22"/>
                <w:szCs w:val="22"/>
              </w:rPr>
              <w:t>iegādi un piegādātāji, kam piešķirtas līguma slēgšanas tiesības, pievienojas šai Vienošan</w:t>
            </w:r>
            <w:r w:rsidR="004F2BC6" w:rsidRPr="00624DC4">
              <w:rPr>
                <w:sz w:val="22"/>
                <w:szCs w:val="22"/>
              </w:rPr>
              <w:t>ās</w:t>
            </w:r>
            <w:r w:rsidRPr="00624DC4">
              <w:rPr>
                <w:sz w:val="22"/>
                <w:szCs w:val="22"/>
              </w:rPr>
              <w:t xml:space="preserve"> uz šīs Vienošanās darbības laiku attiecīgajā iepirkuma priekšmeta preču grupā (attiecīgās preču grupas daļā, sadaļā vai atsevišķā pozīcijā).</w:t>
            </w:r>
          </w:p>
        </w:tc>
      </w:tr>
      <w:tr w:rsidR="00B5406A" w:rsidRPr="001B72C3" w14:paraId="4B065420" w14:textId="77777777" w:rsidTr="00910FBD">
        <w:trPr>
          <w:jc w:val="center"/>
        </w:trPr>
        <w:tc>
          <w:tcPr>
            <w:tcW w:w="566" w:type="dxa"/>
          </w:tcPr>
          <w:p w14:paraId="6D00A723" w14:textId="77777777" w:rsidR="00B5406A" w:rsidRPr="00A1536F" w:rsidRDefault="00B5406A" w:rsidP="00B5406A">
            <w:pPr>
              <w:numPr>
                <w:ilvl w:val="0"/>
                <w:numId w:val="8"/>
              </w:numPr>
              <w:spacing w:after="240"/>
              <w:ind w:left="0" w:firstLine="0"/>
              <w:contextualSpacing/>
              <w:rPr>
                <w:rFonts w:eastAsia="MS Mincho"/>
                <w:b/>
                <w:sz w:val="22"/>
                <w:szCs w:val="22"/>
              </w:rPr>
            </w:pPr>
          </w:p>
        </w:tc>
        <w:tc>
          <w:tcPr>
            <w:tcW w:w="9421" w:type="dxa"/>
          </w:tcPr>
          <w:p w14:paraId="4D18DFBA" w14:textId="77777777" w:rsidR="00B5406A" w:rsidRPr="004C51E0" w:rsidRDefault="00B5406A" w:rsidP="00910FBD">
            <w:pPr>
              <w:jc w:val="both"/>
              <w:rPr>
                <w:rFonts w:eastAsia="Times New Roman"/>
                <w:sz w:val="22"/>
                <w:szCs w:val="22"/>
              </w:rPr>
            </w:pPr>
            <w:r w:rsidRPr="004C51E0">
              <w:rPr>
                <w:rFonts w:eastAsia="Times New Roman"/>
                <w:sz w:val="22"/>
                <w:szCs w:val="22"/>
              </w:rPr>
              <w:t>Lai piegādātājs</w:t>
            </w:r>
            <w:r>
              <w:rPr>
                <w:rFonts w:eastAsia="Times New Roman"/>
                <w:sz w:val="22"/>
                <w:szCs w:val="22"/>
              </w:rPr>
              <w:t>,</w:t>
            </w:r>
            <w:r w:rsidRPr="004C51E0">
              <w:rPr>
                <w:rFonts w:eastAsia="Times New Roman"/>
                <w:sz w:val="22"/>
                <w:szCs w:val="22"/>
              </w:rPr>
              <w:t xml:space="preserve"> saskaņā ar Vienošanās 1.8.punktu</w:t>
            </w:r>
            <w:r>
              <w:rPr>
                <w:rFonts w:eastAsia="Times New Roman"/>
                <w:sz w:val="22"/>
                <w:szCs w:val="22"/>
              </w:rPr>
              <w:t>,</w:t>
            </w:r>
            <w:r w:rsidRPr="004C51E0">
              <w:rPr>
                <w:rFonts w:eastAsia="Times New Roman"/>
                <w:sz w:val="22"/>
                <w:szCs w:val="22"/>
              </w:rPr>
              <w:t xml:space="preserve"> piedalītos pircēja izveidotā pasūtījuma iegūšanas procesā, tam E-pasūtījumu apakšsistēmā atsevišķi jāpiesakās attiecīgajam darījumam 3 (trīs) darbdienu laikā no attiecīga sistēmas paziņojuma.</w:t>
            </w:r>
          </w:p>
          <w:p w14:paraId="4E4BBFB5" w14:textId="77777777" w:rsidR="00B5406A" w:rsidRPr="001B72C3" w:rsidRDefault="00B5406A" w:rsidP="00910FBD">
            <w:pPr>
              <w:spacing w:after="60"/>
              <w:ind w:left="33"/>
              <w:jc w:val="both"/>
              <w:rPr>
                <w:sz w:val="22"/>
                <w:szCs w:val="22"/>
                <w:highlight w:val="yellow"/>
              </w:rPr>
            </w:pPr>
            <w:r w:rsidRPr="004C51E0">
              <w:rPr>
                <w:rFonts w:eastAsia="Times New Roman"/>
                <w:sz w:val="22"/>
                <w:szCs w:val="22"/>
              </w:rPr>
              <w:t>Darījuma procesiem tiek piemērots Vienošanās 1.8.4.punktā noteiktais gadījums, un pircējiem šīs Vienošanās ietvaros ir atļauta iespēja konkretizēt preces raksturlielumus vai citus darījuma izpildes nosacījumus.</w:t>
            </w:r>
          </w:p>
        </w:tc>
      </w:tr>
      <w:tr w:rsidR="00B5406A" w:rsidRPr="001B72C3" w14:paraId="7E3BE778" w14:textId="77777777" w:rsidTr="00910FBD">
        <w:trPr>
          <w:jc w:val="center"/>
        </w:trPr>
        <w:tc>
          <w:tcPr>
            <w:tcW w:w="566" w:type="dxa"/>
          </w:tcPr>
          <w:p w14:paraId="4CD63381" w14:textId="77777777" w:rsidR="00B5406A" w:rsidRPr="001533B4" w:rsidRDefault="00B5406A" w:rsidP="00B5406A">
            <w:pPr>
              <w:numPr>
                <w:ilvl w:val="0"/>
                <w:numId w:val="8"/>
              </w:numPr>
              <w:spacing w:after="240"/>
              <w:ind w:left="0" w:firstLine="0"/>
              <w:contextualSpacing/>
              <w:rPr>
                <w:rFonts w:eastAsia="MS Mincho"/>
                <w:b/>
                <w:sz w:val="22"/>
                <w:szCs w:val="22"/>
              </w:rPr>
            </w:pPr>
          </w:p>
        </w:tc>
        <w:tc>
          <w:tcPr>
            <w:tcW w:w="9421" w:type="dxa"/>
          </w:tcPr>
          <w:p w14:paraId="423C63A8" w14:textId="6C0DEE50" w:rsidR="00B5406A" w:rsidRPr="00B5406A" w:rsidRDefault="00B5406A" w:rsidP="00B5406A">
            <w:pPr>
              <w:spacing w:after="60"/>
              <w:jc w:val="both"/>
              <w:rPr>
                <w:rFonts w:eastAsia="MS Mincho"/>
                <w:sz w:val="22"/>
                <w:szCs w:val="22"/>
              </w:rPr>
            </w:pPr>
            <w:r w:rsidRPr="00E95A81">
              <w:rPr>
                <w:rFonts w:eastAsia="MS Mincho"/>
                <w:sz w:val="22"/>
                <w:szCs w:val="22"/>
              </w:rPr>
              <w:t>Saskaņā ar Vienošanās 3.2.3.punktā noteikto, veidojot Vienošanās 1.8.4.punktā noteikto darījumu, pircējs</w:t>
            </w:r>
            <w:r>
              <w:rPr>
                <w:rFonts w:eastAsia="MS Mincho"/>
                <w:sz w:val="22"/>
                <w:szCs w:val="22"/>
              </w:rPr>
              <w:t xml:space="preserve"> </w:t>
            </w:r>
            <w:r w:rsidRPr="00B5406A">
              <w:rPr>
                <w:rFonts w:eastAsia="MS Mincho"/>
                <w:sz w:val="22"/>
                <w:szCs w:val="22"/>
              </w:rPr>
              <w:t xml:space="preserve">attiecībā uz visām iepirkuma daļām darījuma atbilstošajā komentāru laukā </w:t>
            </w:r>
            <w:r w:rsidR="00F63525">
              <w:rPr>
                <w:rFonts w:eastAsia="MS Mincho"/>
                <w:sz w:val="22"/>
                <w:szCs w:val="22"/>
              </w:rPr>
              <w:t xml:space="preserve">var </w:t>
            </w:r>
            <w:r w:rsidRPr="00B5406A">
              <w:rPr>
                <w:rFonts w:eastAsia="MS Mincho"/>
                <w:sz w:val="22"/>
                <w:szCs w:val="22"/>
              </w:rPr>
              <w:t>norād</w:t>
            </w:r>
            <w:r w:rsidR="00F63525">
              <w:rPr>
                <w:rFonts w:eastAsia="MS Mincho"/>
                <w:sz w:val="22"/>
                <w:szCs w:val="22"/>
              </w:rPr>
              <w:t>īt</w:t>
            </w:r>
            <w:r w:rsidRPr="00B5406A">
              <w:rPr>
                <w:rFonts w:eastAsia="MS Mincho"/>
                <w:sz w:val="22"/>
                <w:szCs w:val="22"/>
              </w:rPr>
              <w:t xml:space="preserve"> šādu informāciju:</w:t>
            </w:r>
          </w:p>
          <w:p w14:paraId="21C7FE19" w14:textId="77777777" w:rsidR="00B5406A" w:rsidRPr="00A1536F" w:rsidRDefault="00B5406A" w:rsidP="00285F2C">
            <w:pPr>
              <w:pStyle w:val="ae"/>
              <w:numPr>
                <w:ilvl w:val="0"/>
                <w:numId w:val="21"/>
              </w:numPr>
              <w:spacing w:after="60"/>
              <w:ind w:left="405"/>
              <w:contextualSpacing w:val="0"/>
              <w:jc w:val="both"/>
              <w:rPr>
                <w:rFonts w:eastAsia="MS Mincho"/>
                <w:sz w:val="22"/>
                <w:szCs w:val="22"/>
              </w:rPr>
            </w:pPr>
            <w:r>
              <w:rPr>
                <w:iCs/>
                <w:sz w:val="22"/>
                <w:szCs w:val="22"/>
              </w:rPr>
              <w:t>p</w:t>
            </w:r>
            <w:r w:rsidRPr="00A1536F">
              <w:rPr>
                <w:iCs/>
                <w:sz w:val="22"/>
                <w:szCs w:val="22"/>
              </w:rPr>
              <w:t>iegādes adreses, kontaktpersonas vārdu, uzvārdu un kontaktus;</w:t>
            </w:r>
          </w:p>
          <w:p w14:paraId="106BC54C" w14:textId="77777777" w:rsidR="00B5406A" w:rsidRPr="00E95A81" w:rsidRDefault="00B5406A" w:rsidP="00285F2C">
            <w:pPr>
              <w:pStyle w:val="ae"/>
              <w:numPr>
                <w:ilvl w:val="0"/>
                <w:numId w:val="21"/>
              </w:numPr>
              <w:spacing w:after="60"/>
              <w:ind w:left="405"/>
              <w:contextualSpacing w:val="0"/>
              <w:jc w:val="both"/>
              <w:rPr>
                <w:rFonts w:eastAsia="MS Mincho"/>
                <w:sz w:val="22"/>
                <w:szCs w:val="22"/>
              </w:rPr>
            </w:pPr>
            <w:r>
              <w:rPr>
                <w:iCs/>
                <w:sz w:val="22"/>
                <w:szCs w:val="22"/>
              </w:rPr>
              <w:t>m</w:t>
            </w:r>
            <w:r w:rsidRPr="00A1536F">
              <w:rPr>
                <w:iCs/>
                <w:sz w:val="22"/>
                <w:szCs w:val="22"/>
              </w:rPr>
              <w:t>aksātāju rekvizītus, ja atšķiras no pasūtītāja rekvizītiem;</w:t>
            </w:r>
          </w:p>
          <w:p w14:paraId="117CC1A4" w14:textId="5844172C" w:rsidR="00B5406A" w:rsidRPr="00897CF9" w:rsidRDefault="005652A0" w:rsidP="00285F2C">
            <w:pPr>
              <w:pStyle w:val="ae"/>
              <w:numPr>
                <w:ilvl w:val="0"/>
                <w:numId w:val="21"/>
              </w:numPr>
              <w:ind w:left="405"/>
              <w:jc w:val="both"/>
              <w:rPr>
                <w:iCs/>
                <w:sz w:val="22"/>
                <w:szCs w:val="22"/>
              </w:rPr>
            </w:pPr>
            <w:r>
              <w:rPr>
                <w:iCs/>
                <w:sz w:val="22"/>
                <w:szCs w:val="22"/>
              </w:rPr>
              <w:t xml:space="preserve">pasūtītāja rīcībā esošo </w:t>
            </w:r>
            <w:r w:rsidR="00B5406A" w:rsidRPr="00897CF9">
              <w:rPr>
                <w:iCs/>
                <w:sz w:val="22"/>
                <w:szCs w:val="22"/>
              </w:rPr>
              <w:t xml:space="preserve">savienojumu veidu un skaitu; </w:t>
            </w:r>
          </w:p>
          <w:p w14:paraId="035DD443" w14:textId="3D956DD5" w:rsidR="002E2A74" w:rsidRPr="00897CF9" w:rsidRDefault="00B5406A" w:rsidP="00285F2C">
            <w:pPr>
              <w:pStyle w:val="ae"/>
              <w:numPr>
                <w:ilvl w:val="0"/>
                <w:numId w:val="21"/>
              </w:numPr>
              <w:ind w:left="405"/>
              <w:jc w:val="both"/>
              <w:rPr>
                <w:iCs/>
                <w:sz w:val="22"/>
                <w:szCs w:val="22"/>
              </w:rPr>
            </w:pPr>
            <w:r w:rsidRPr="00897CF9">
              <w:rPr>
                <w:iCs/>
                <w:sz w:val="22"/>
                <w:szCs w:val="22"/>
              </w:rPr>
              <w:t xml:space="preserve">papildus </w:t>
            </w:r>
            <w:r w:rsidR="00D05776" w:rsidRPr="00897CF9">
              <w:rPr>
                <w:iCs/>
                <w:sz w:val="22"/>
                <w:szCs w:val="22"/>
              </w:rPr>
              <w:t>preču</w:t>
            </w:r>
            <w:r w:rsidR="00F63525" w:rsidRPr="00897CF9">
              <w:rPr>
                <w:iCs/>
                <w:sz w:val="22"/>
                <w:szCs w:val="22"/>
              </w:rPr>
              <w:t>/pakalpojumu</w:t>
            </w:r>
            <w:r w:rsidR="00D05776" w:rsidRPr="00897CF9">
              <w:rPr>
                <w:iCs/>
                <w:sz w:val="22"/>
                <w:szCs w:val="22"/>
              </w:rPr>
              <w:t xml:space="preserve"> raksturlielumus, ka</w:t>
            </w:r>
            <w:r w:rsidR="004A62E0">
              <w:rPr>
                <w:iCs/>
                <w:sz w:val="22"/>
                <w:szCs w:val="22"/>
              </w:rPr>
              <w:t>s</w:t>
            </w:r>
            <w:r w:rsidR="00D05776" w:rsidRPr="00897CF9">
              <w:rPr>
                <w:iCs/>
                <w:sz w:val="22"/>
                <w:szCs w:val="22"/>
              </w:rPr>
              <w:t xml:space="preserve"> </w:t>
            </w:r>
            <w:r w:rsidR="00DA2691" w:rsidRPr="00897CF9">
              <w:rPr>
                <w:iCs/>
                <w:sz w:val="22"/>
                <w:szCs w:val="22"/>
              </w:rPr>
              <w:t xml:space="preserve">nemaina un nav pretrunā ar  </w:t>
            </w:r>
            <w:r w:rsidR="00D05776" w:rsidRPr="00897CF9">
              <w:rPr>
                <w:iCs/>
                <w:sz w:val="22"/>
                <w:szCs w:val="22"/>
              </w:rPr>
              <w:t>specifikācijā</w:t>
            </w:r>
            <w:r w:rsidR="00DA2691" w:rsidRPr="00897CF9">
              <w:rPr>
                <w:iCs/>
                <w:sz w:val="22"/>
                <w:szCs w:val="22"/>
              </w:rPr>
              <w:t xml:space="preserve"> ietvertajām prasībām</w:t>
            </w:r>
            <w:r w:rsidR="00D05776" w:rsidRPr="00897CF9">
              <w:rPr>
                <w:iCs/>
                <w:sz w:val="22"/>
                <w:szCs w:val="22"/>
              </w:rPr>
              <w:t xml:space="preserve"> </w:t>
            </w:r>
            <w:r w:rsidR="00F63525" w:rsidRPr="00897CF9">
              <w:rPr>
                <w:iCs/>
                <w:sz w:val="22"/>
                <w:szCs w:val="22"/>
              </w:rPr>
              <w:t>un neierobežo nevienu no piegādātājiem</w:t>
            </w:r>
            <w:r w:rsidR="00002A5A" w:rsidRPr="00897CF9">
              <w:rPr>
                <w:iCs/>
                <w:sz w:val="22"/>
                <w:szCs w:val="22"/>
              </w:rPr>
              <w:t>;</w:t>
            </w:r>
          </w:p>
          <w:p w14:paraId="46B0ABFE" w14:textId="07167F21" w:rsidR="00002A5A" w:rsidRPr="00897CF9" w:rsidRDefault="00002A5A" w:rsidP="00285F2C">
            <w:pPr>
              <w:pStyle w:val="ae"/>
              <w:numPr>
                <w:ilvl w:val="0"/>
                <w:numId w:val="21"/>
              </w:numPr>
              <w:ind w:left="405"/>
              <w:jc w:val="both"/>
              <w:rPr>
                <w:iCs/>
                <w:sz w:val="22"/>
                <w:szCs w:val="22"/>
              </w:rPr>
            </w:pPr>
            <w:r w:rsidRPr="00897CF9">
              <w:rPr>
                <w:iCs/>
                <w:sz w:val="22"/>
                <w:szCs w:val="22"/>
              </w:rPr>
              <w:t>papildus garantijas nosacījumus</w:t>
            </w:r>
            <w:r w:rsidR="00FF084A" w:rsidRPr="00897CF9">
              <w:rPr>
                <w:iCs/>
                <w:sz w:val="22"/>
                <w:szCs w:val="22"/>
              </w:rPr>
              <w:t>;</w:t>
            </w:r>
          </w:p>
          <w:p w14:paraId="5301D0DD" w14:textId="383F3333" w:rsidR="00B5406A" w:rsidRPr="00E95A81" w:rsidRDefault="00B5406A" w:rsidP="00285F2C">
            <w:pPr>
              <w:pStyle w:val="ae"/>
              <w:numPr>
                <w:ilvl w:val="0"/>
                <w:numId w:val="21"/>
              </w:numPr>
              <w:ind w:left="405"/>
              <w:jc w:val="both"/>
              <w:rPr>
                <w:iCs/>
                <w:sz w:val="22"/>
                <w:szCs w:val="22"/>
              </w:rPr>
            </w:pPr>
            <w:r w:rsidRPr="00897CF9">
              <w:rPr>
                <w:iCs/>
                <w:sz w:val="22"/>
                <w:szCs w:val="22"/>
              </w:rPr>
              <w:t xml:space="preserve">citas </w:t>
            </w:r>
            <w:r w:rsidR="00F63525" w:rsidRPr="00897CF9">
              <w:rPr>
                <w:iCs/>
                <w:sz w:val="22"/>
                <w:szCs w:val="22"/>
              </w:rPr>
              <w:t>tehnikas savietojamības</w:t>
            </w:r>
            <w:r w:rsidRPr="00897CF9">
              <w:rPr>
                <w:iCs/>
                <w:sz w:val="22"/>
                <w:szCs w:val="22"/>
              </w:rPr>
              <w:t xml:space="preserve"> prasības, kas ir par pamatu pirkuma apstiprināšanai vai noraidīšanai (piemēram, saderību ar rīcībā esošajām iekārtām</w:t>
            </w:r>
            <w:r w:rsidRPr="00F25B46">
              <w:rPr>
                <w:iCs/>
                <w:sz w:val="22"/>
                <w:szCs w:val="22"/>
              </w:rPr>
              <w:t xml:space="preserve"> (norād</w:t>
            </w:r>
            <w:r w:rsidR="00F63525">
              <w:rPr>
                <w:iCs/>
                <w:sz w:val="22"/>
                <w:szCs w:val="22"/>
              </w:rPr>
              <w:t>ot</w:t>
            </w:r>
            <w:r w:rsidRPr="00F25B46">
              <w:rPr>
                <w:iCs/>
                <w:sz w:val="22"/>
                <w:szCs w:val="22"/>
              </w:rPr>
              <w:t xml:space="preserve"> </w:t>
            </w:r>
            <w:r w:rsidR="00F63525">
              <w:rPr>
                <w:iCs/>
                <w:sz w:val="22"/>
                <w:szCs w:val="22"/>
              </w:rPr>
              <w:t xml:space="preserve">pasūtītāja rīcībā esošo </w:t>
            </w:r>
            <w:r w:rsidRPr="00F25B46">
              <w:rPr>
                <w:iCs/>
                <w:sz w:val="22"/>
                <w:szCs w:val="22"/>
              </w:rPr>
              <w:t>iekārtu modeli un/vai seriālo numuru) vai iekārtu pārraudzības rīku</w:t>
            </w:r>
            <w:r>
              <w:rPr>
                <w:iCs/>
                <w:sz w:val="22"/>
                <w:szCs w:val="22"/>
              </w:rPr>
              <w:t xml:space="preserve"> (</w:t>
            </w:r>
            <w:r w:rsidR="00F63525">
              <w:rPr>
                <w:iCs/>
                <w:sz w:val="22"/>
                <w:szCs w:val="22"/>
              </w:rPr>
              <w:t>norādot pasūtītāja izmantoto programmatūru</w:t>
            </w:r>
            <w:r>
              <w:rPr>
                <w:iCs/>
                <w:sz w:val="22"/>
                <w:szCs w:val="22"/>
              </w:rPr>
              <w:t>)</w:t>
            </w:r>
            <w:r w:rsidRPr="00F25B46">
              <w:rPr>
                <w:iCs/>
                <w:sz w:val="22"/>
                <w:szCs w:val="22"/>
              </w:rPr>
              <w:t>)</w:t>
            </w:r>
            <w:r w:rsidRPr="00E95A81">
              <w:rPr>
                <w:iCs/>
                <w:sz w:val="22"/>
                <w:szCs w:val="22"/>
              </w:rPr>
              <w:t>.</w:t>
            </w:r>
          </w:p>
          <w:p w14:paraId="4C69CA01" w14:textId="24EFFC90" w:rsidR="00B5406A" w:rsidRDefault="00B5406A" w:rsidP="005A7725">
            <w:pPr>
              <w:spacing w:after="60"/>
              <w:jc w:val="both"/>
              <w:rPr>
                <w:rFonts w:eastAsia="MS Mincho"/>
                <w:sz w:val="22"/>
                <w:szCs w:val="22"/>
              </w:rPr>
            </w:pPr>
            <w:r w:rsidRPr="00E95A81">
              <w:rPr>
                <w:rFonts w:eastAsia="MS Mincho"/>
                <w:sz w:val="22"/>
                <w:szCs w:val="22"/>
              </w:rPr>
              <w:t xml:space="preserve">Šī pielikuma </w:t>
            </w:r>
            <w:r w:rsidRPr="001533B4">
              <w:rPr>
                <w:rFonts w:eastAsia="MS Mincho"/>
                <w:sz w:val="22"/>
                <w:szCs w:val="22"/>
              </w:rPr>
              <w:t>1</w:t>
            </w:r>
            <w:r w:rsidR="00F937A0" w:rsidRPr="000E36F0">
              <w:rPr>
                <w:rFonts w:eastAsia="MS Mincho"/>
                <w:sz w:val="22"/>
                <w:szCs w:val="22"/>
              </w:rPr>
              <w:t>1</w:t>
            </w:r>
            <w:r w:rsidRPr="00E95A81">
              <w:rPr>
                <w:rFonts w:eastAsia="MS Mincho"/>
                <w:sz w:val="22"/>
                <w:szCs w:val="22"/>
              </w:rPr>
              <w:t>.punktā norādāmo informāciju (tostarp, ja tā ir apjomīga vai satur vairākas atsevišķas datnes) pircējs pēc saviem ieskatiem var izvietot visiem piegādātājiem brīvi pieejamā tīmekļvietnē, uz kuru ved komentāru laukā norādāmā ārējā saite (links).</w:t>
            </w:r>
          </w:p>
          <w:p w14:paraId="3AEBAC40" w14:textId="3F3010C3" w:rsidR="005A7725" w:rsidRPr="00897CF9" w:rsidRDefault="005A7725" w:rsidP="00897CF9">
            <w:pPr>
              <w:spacing w:before="60" w:after="60"/>
              <w:jc w:val="both"/>
              <w:rPr>
                <w:rFonts w:eastAsia="MS Mincho"/>
                <w:sz w:val="22"/>
                <w:szCs w:val="22"/>
              </w:rPr>
            </w:pPr>
            <w:r w:rsidRPr="00E95A81">
              <w:rPr>
                <w:rFonts w:eastAsia="MS Mincho"/>
                <w:sz w:val="22"/>
                <w:szCs w:val="22"/>
              </w:rPr>
              <w:t xml:space="preserve">Saņemot pasūtījumu, piegādātājs ievēro komentāru laukā </w:t>
            </w:r>
            <w:r w:rsidR="00897CF9" w:rsidRPr="00E95A81">
              <w:rPr>
                <w:rFonts w:eastAsia="MS Mincho"/>
                <w:sz w:val="22"/>
                <w:szCs w:val="22"/>
              </w:rPr>
              <w:t xml:space="preserve">pircēja </w:t>
            </w:r>
            <w:r w:rsidRPr="00E95A81">
              <w:rPr>
                <w:rFonts w:eastAsia="MS Mincho"/>
                <w:sz w:val="22"/>
                <w:szCs w:val="22"/>
              </w:rPr>
              <w:t>sniegtos norādījumus un nepieciešamības gadījumā sazinās ar pircēju</w:t>
            </w:r>
            <w:r w:rsidR="00897CF9">
              <w:rPr>
                <w:rFonts w:eastAsia="MS Mincho"/>
                <w:sz w:val="22"/>
                <w:szCs w:val="22"/>
              </w:rPr>
              <w:t>, lai precizētu neskaidros jautājumus</w:t>
            </w:r>
            <w:r w:rsidRPr="00E95A81">
              <w:rPr>
                <w:rFonts w:eastAsia="MS Mincho"/>
                <w:sz w:val="22"/>
                <w:szCs w:val="22"/>
              </w:rPr>
              <w:t>.</w:t>
            </w:r>
          </w:p>
        </w:tc>
      </w:tr>
      <w:tr w:rsidR="00B5406A" w:rsidRPr="001B72C3" w14:paraId="0D419F1E" w14:textId="77777777" w:rsidTr="00910FBD">
        <w:trPr>
          <w:trHeight w:val="64"/>
          <w:jc w:val="center"/>
        </w:trPr>
        <w:tc>
          <w:tcPr>
            <w:tcW w:w="566" w:type="dxa"/>
          </w:tcPr>
          <w:p w14:paraId="5B2BD230" w14:textId="77777777" w:rsidR="00B5406A" w:rsidRPr="001533B4" w:rsidRDefault="00B5406A" w:rsidP="0058728D">
            <w:pPr>
              <w:spacing w:before="120"/>
              <w:rPr>
                <w:rFonts w:eastAsia="MS Mincho"/>
                <w:b/>
                <w:sz w:val="22"/>
                <w:szCs w:val="22"/>
              </w:rPr>
            </w:pPr>
            <w:r w:rsidRPr="001B72C3">
              <w:rPr>
                <w:rFonts w:eastAsia="MS Mincho"/>
                <w:b/>
                <w:sz w:val="22"/>
                <w:szCs w:val="22"/>
              </w:rPr>
              <w:t>II</w:t>
            </w:r>
          </w:p>
        </w:tc>
        <w:tc>
          <w:tcPr>
            <w:tcW w:w="9421" w:type="dxa"/>
          </w:tcPr>
          <w:p w14:paraId="3B2B7559" w14:textId="77777777" w:rsidR="00B5406A" w:rsidRPr="001533B4" w:rsidRDefault="00B5406A" w:rsidP="0058728D">
            <w:pPr>
              <w:spacing w:before="120"/>
              <w:jc w:val="both"/>
              <w:rPr>
                <w:rFonts w:eastAsia="MS Mincho"/>
                <w:sz w:val="22"/>
                <w:szCs w:val="22"/>
              </w:rPr>
            </w:pPr>
            <w:r w:rsidRPr="001B72C3">
              <w:rPr>
                <w:rFonts w:eastAsia="MS Mincho"/>
                <w:b/>
                <w:sz w:val="22"/>
                <w:szCs w:val="22"/>
              </w:rPr>
              <w:t>Papildu nosacījumi pie Preču piegādes darījuma vispārīgajiem noteikumiem</w:t>
            </w:r>
          </w:p>
        </w:tc>
      </w:tr>
      <w:tr w:rsidR="00B5406A" w:rsidRPr="001B72C3" w14:paraId="674C9097" w14:textId="77777777" w:rsidTr="00910FBD">
        <w:trPr>
          <w:jc w:val="center"/>
        </w:trPr>
        <w:tc>
          <w:tcPr>
            <w:tcW w:w="566" w:type="dxa"/>
          </w:tcPr>
          <w:p w14:paraId="2981F5D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79C074C5" w14:textId="69BF8AFD" w:rsidR="00B5406A" w:rsidRPr="001533B4" w:rsidRDefault="00B5406A" w:rsidP="00910FBD">
            <w:pPr>
              <w:spacing w:after="60"/>
              <w:jc w:val="both"/>
              <w:rPr>
                <w:rFonts w:eastAsia="MS Mincho"/>
                <w:sz w:val="22"/>
                <w:szCs w:val="22"/>
              </w:rPr>
            </w:pPr>
            <w:r w:rsidRPr="00071765">
              <w:rPr>
                <w:sz w:val="22"/>
                <w:szCs w:val="22"/>
              </w:rPr>
              <w:t xml:space="preserve">Vienošanās 2.pielikumā (Preču piegādes darījuma vispārīgie noteikumi) </w:t>
            </w:r>
            <w:r>
              <w:rPr>
                <w:sz w:val="22"/>
                <w:szCs w:val="22"/>
              </w:rPr>
              <w:t>1</w:t>
            </w:r>
            <w:r w:rsidRPr="00071765">
              <w:rPr>
                <w:sz w:val="22"/>
                <w:szCs w:val="22"/>
              </w:rPr>
              <w:t>.</w:t>
            </w:r>
            <w:r>
              <w:rPr>
                <w:sz w:val="22"/>
                <w:szCs w:val="22"/>
              </w:rPr>
              <w:t>6</w:t>
            </w:r>
            <w:r w:rsidRPr="00071765">
              <w:rPr>
                <w:sz w:val="22"/>
                <w:szCs w:val="22"/>
              </w:rPr>
              <w:t xml:space="preserve">.punktā noteiktais minimālais piegādes apjoms vienam pircējam uz vienu piegādes adresi ir prece EUR 40,00 (četrdesmit </w:t>
            </w:r>
            <w:r w:rsidRPr="00071765">
              <w:rPr>
                <w:i/>
                <w:sz w:val="22"/>
                <w:szCs w:val="22"/>
              </w:rPr>
              <w:t>euro</w:t>
            </w:r>
            <w:r w:rsidRPr="00071765">
              <w:rPr>
                <w:sz w:val="22"/>
                <w:szCs w:val="22"/>
              </w:rPr>
              <w:t>) vērtībā bez PVN.</w:t>
            </w:r>
          </w:p>
        </w:tc>
      </w:tr>
      <w:tr w:rsidR="00B5406A" w:rsidRPr="001B72C3" w14:paraId="155C5492" w14:textId="77777777" w:rsidTr="00910FBD">
        <w:trPr>
          <w:jc w:val="center"/>
        </w:trPr>
        <w:tc>
          <w:tcPr>
            <w:tcW w:w="566" w:type="dxa"/>
          </w:tcPr>
          <w:p w14:paraId="7F53E7C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50EF2E28" w14:textId="6B9BFB06" w:rsidR="00B5406A" w:rsidRDefault="00B5406A" w:rsidP="00910FBD">
            <w:pPr>
              <w:spacing w:after="60"/>
              <w:jc w:val="both"/>
              <w:rPr>
                <w:rFonts w:eastAsia="MS Mincho"/>
                <w:sz w:val="22"/>
                <w:szCs w:val="22"/>
              </w:rPr>
            </w:pPr>
            <w:r w:rsidRPr="001B72C3">
              <w:rPr>
                <w:rFonts w:eastAsia="MS Mincho"/>
                <w:sz w:val="22"/>
                <w:szCs w:val="22"/>
              </w:rPr>
              <w:t>Vienošanās 2.pielikumā (Preču piegādes darījuma vispārīgie noteikumi) paredzētais piegādes termiņš darbdienās (izņemot gadījumu, ja tas ar pircēju vienojoties sistēmā ir ticis pagarināts) visā Latvijas Republikas teritorijā piegādātājam ir</w:t>
            </w:r>
            <w:r>
              <w:rPr>
                <w:rFonts w:eastAsia="MS Mincho"/>
                <w:sz w:val="22"/>
                <w:szCs w:val="22"/>
              </w:rPr>
              <w:t>:</w:t>
            </w:r>
          </w:p>
          <w:p w14:paraId="02CA9A5D" w14:textId="77777777" w:rsidR="00B5406A" w:rsidRPr="00DD7A57" w:rsidRDefault="00B5406A" w:rsidP="006A541F">
            <w:pPr>
              <w:pStyle w:val="ae"/>
              <w:numPr>
                <w:ilvl w:val="0"/>
                <w:numId w:val="33"/>
              </w:numPr>
              <w:spacing w:after="60"/>
              <w:ind w:left="405"/>
              <w:jc w:val="both"/>
              <w:rPr>
                <w:rFonts w:eastAsia="MS Mincho"/>
                <w:sz w:val="22"/>
                <w:szCs w:val="22"/>
              </w:rPr>
            </w:pPr>
            <w:r w:rsidRPr="00DD7A57">
              <w:rPr>
                <w:rFonts w:eastAsia="MS Mincho"/>
                <w:sz w:val="22"/>
                <w:szCs w:val="22"/>
              </w:rPr>
              <w:t>iepirkuma daļas CI117V pozīcijās 35 (trīsdesmit piecas) darba dienas;</w:t>
            </w:r>
          </w:p>
          <w:p w14:paraId="11DDA6FA" w14:textId="2D564F28" w:rsidR="00B5406A" w:rsidRPr="00836D8D" w:rsidRDefault="00495F3D" w:rsidP="00836D8D">
            <w:pPr>
              <w:pStyle w:val="ae"/>
              <w:numPr>
                <w:ilvl w:val="0"/>
                <w:numId w:val="33"/>
              </w:numPr>
              <w:spacing w:after="60"/>
              <w:ind w:left="405"/>
              <w:jc w:val="both"/>
              <w:rPr>
                <w:rFonts w:eastAsia="MS Mincho"/>
                <w:strike/>
                <w:sz w:val="22"/>
                <w:szCs w:val="22"/>
              </w:rPr>
            </w:pPr>
            <w:r w:rsidRPr="00DD7A57">
              <w:rPr>
                <w:sz w:val="22"/>
                <w:szCs w:val="22"/>
              </w:rPr>
              <w:t xml:space="preserve"> </w:t>
            </w:r>
            <w:r w:rsidR="00B5406A" w:rsidRPr="00836D8D">
              <w:rPr>
                <w:rFonts w:eastAsia="MS Mincho"/>
                <w:sz w:val="22"/>
                <w:szCs w:val="22"/>
              </w:rPr>
              <w:t>iepirkuma daļas CI117C.1. pozīcijās 90 (deviņdesmit) darba dienas</w:t>
            </w:r>
            <w:r w:rsidR="000157D2" w:rsidRPr="00836D8D">
              <w:rPr>
                <w:rFonts w:eastAsia="MS Mincho"/>
                <w:sz w:val="22"/>
                <w:szCs w:val="22"/>
              </w:rPr>
              <w:t>;</w:t>
            </w:r>
          </w:p>
          <w:p w14:paraId="7253D697" w14:textId="0DEBA0A4" w:rsidR="00B5406A" w:rsidRPr="0058728D" w:rsidRDefault="00B5406A" w:rsidP="006A541F">
            <w:pPr>
              <w:pStyle w:val="ae"/>
              <w:numPr>
                <w:ilvl w:val="0"/>
                <w:numId w:val="33"/>
              </w:numPr>
              <w:spacing w:after="60"/>
              <w:ind w:left="405"/>
              <w:jc w:val="both"/>
              <w:rPr>
                <w:rFonts w:eastAsia="MS Mincho"/>
                <w:sz w:val="22"/>
                <w:szCs w:val="22"/>
              </w:rPr>
            </w:pPr>
            <w:r w:rsidRPr="00DC0439">
              <w:rPr>
                <w:rFonts w:eastAsia="MS Mincho"/>
                <w:sz w:val="22"/>
                <w:szCs w:val="22"/>
              </w:rPr>
              <w:t xml:space="preserve">iepirkuma daļas CI117C.2. pozīcijās </w:t>
            </w:r>
            <w:r w:rsidR="00CD6A95" w:rsidRPr="00DC0439">
              <w:rPr>
                <w:rFonts w:eastAsia="MS Mincho"/>
                <w:sz w:val="22"/>
                <w:szCs w:val="22"/>
              </w:rPr>
              <w:t>90 (deviņdesmit)</w:t>
            </w:r>
            <w:r w:rsidRPr="00DC0439">
              <w:rPr>
                <w:rFonts w:eastAsia="MS Mincho"/>
                <w:sz w:val="22"/>
                <w:szCs w:val="22"/>
              </w:rPr>
              <w:t xml:space="preserve"> darba dienas.</w:t>
            </w:r>
          </w:p>
        </w:tc>
      </w:tr>
      <w:tr w:rsidR="00B5406A" w:rsidRPr="001B72C3" w14:paraId="19265C66" w14:textId="77777777" w:rsidTr="00910FBD">
        <w:trPr>
          <w:jc w:val="center"/>
        </w:trPr>
        <w:tc>
          <w:tcPr>
            <w:tcW w:w="566" w:type="dxa"/>
          </w:tcPr>
          <w:p w14:paraId="1225264E" w14:textId="77777777" w:rsidR="00B5406A" w:rsidRPr="001B72C3" w:rsidRDefault="00B5406A" w:rsidP="00B5406A">
            <w:pPr>
              <w:numPr>
                <w:ilvl w:val="0"/>
                <w:numId w:val="8"/>
              </w:numPr>
              <w:spacing w:after="240"/>
              <w:ind w:left="19" w:firstLine="0"/>
              <w:contextualSpacing/>
              <w:rPr>
                <w:rFonts w:eastAsia="MS Mincho"/>
                <w:b/>
                <w:sz w:val="22"/>
                <w:szCs w:val="22"/>
              </w:rPr>
            </w:pPr>
          </w:p>
        </w:tc>
        <w:tc>
          <w:tcPr>
            <w:tcW w:w="9421" w:type="dxa"/>
          </w:tcPr>
          <w:p w14:paraId="363B39D4" w14:textId="77777777" w:rsidR="00B5406A" w:rsidRPr="00B262D0" w:rsidRDefault="00B5406A" w:rsidP="00910FBD">
            <w:pPr>
              <w:autoSpaceDE w:val="0"/>
              <w:autoSpaceDN w:val="0"/>
              <w:adjustRightInd w:val="0"/>
              <w:spacing w:after="60"/>
              <w:jc w:val="both"/>
              <w:rPr>
                <w:rFonts w:eastAsia="MS Mincho"/>
                <w:sz w:val="22"/>
                <w:szCs w:val="22"/>
              </w:rPr>
            </w:pPr>
            <w:r w:rsidRPr="001B72C3">
              <w:rPr>
                <w:sz w:val="22"/>
                <w:szCs w:val="22"/>
                <w:lang w:eastAsia="lv-LV"/>
              </w:rPr>
              <w:t>Vienošanās 2.pielikumā (Preču piegādes darījuma vispārīgie noteikumi) paredzētā piegādāto preču kvalitātes pārbaude veicama 10 (desmit) darba dienu laikā no preču faktiskās saņemšanas. Pircējs norādītajā laikā no faktiskās preču saņemšanas atzīmē E-iepirkumu sistēmā kvalitatīvo preču skaitu un  rakstveidā informē piegādātāju par pārbaudes rezultātā konstatētajiem preču trūkumiem.</w:t>
            </w:r>
          </w:p>
        </w:tc>
      </w:tr>
      <w:tr w:rsidR="00B5406A" w:rsidRPr="001B72C3" w14:paraId="0E7EC6B2" w14:textId="77777777" w:rsidTr="00910FBD">
        <w:trPr>
          <w:trHeight w:val="84"/>
          <w:jc w:val="center"/>
        </w:trPr>
        <w:tc>
          <w:tcPr>
            <w:tcW w:w="566" w:type="dxa"/>
          </w:tcPr>
          <w:p w14:paraId="6FB37B7C"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53953A5C" w14:textId="77777777" w:rsidR="00B5406A" w:rsidRPr="001B72C3" w:rsidRDefault="00B5406A" w:rsidP="00910FBD">
            <w:pPr>
              <w:jc w:val="both"/>
              <w:rPr>
                <w:rFonts w:eastAsia="Times New Roman"/>
                <w:bCs/>
                <w:sz w:val="22"/>
                <w:szCs w:val="22"/>
              </w:rPr>
            </w:pPr>
            <w:r w:rsidRPr="001B72C3">
              <w:rPr>
                <w:rFonts w:eastAsia="Times New Roman"/>
                <w:bCs/>
                <w:sz w:val="22"/>
                <w:szCs w:val="22"/>
              </w:rPr>
              <w:t xml:space="preserve">Datoru procesora un videoadaptera veiktspējas noteikšanas kārtība ar </w:t>
            </w:r>
            <w:r w:rsidRPr="001B72C3">
              <w:rPr>
                <w:rFonts w:eastAsia="Times New Roman"/>
                <w:bCs/>
                <w:iCs/>
                <w:sz w:val="22"/>
                <w:szCs w:val="22"/>
              </w:rPr>
              <w:t>Performance Test</w:t>
            </w:r>
            <w:r w:rsidRPr="001B72C3">
              <w:rPr>
                <w:rFonts w:eastAsia="Times New Roman"/>
                <w:bCs/>
                <w:sz w:val="22"/>
                <w:szCs w:val="22"/>
              </w:rPr>
              <w:t xml:space="preserve"> programmatūru</w:t>
            </w:r>
          </w:p>
          <w:p w14:paraId="1EECAE12" w14:textId="77777777" w:rsidR="00B5406A" w:rsidRPr="001B72C3" w:rsidRDefault="00B5406A" w:rsidP="00B5406A">
            <w:pPr>
              <w:pStyle w:val="ae"/>
              <w:numPr>
                <w:ilvl w:val="0"/>
                <w:numId w:val="26"/>
              </w:numPr>
              <w:ind w:left="492" w:hanging="480"/>
              <w:jc w:val="both"/>
              <w:rPr>
                <w:rFonts w:eastAsia="Times New Roman"/>
                <w:b/>
                <w:bCs/>
                <w:sz w:val="22"/>
                <w:szCs w:val="22"/>
              </w:rPr>
            </w:pPr>
            <w:r w:rsidRPr="001B72C3">
              <w:rPr>
                <w:rFonts w:eastAsia="Times New Roman"/>
                <w:b/>
                <w:bCs/>
                <w:sz w:val="22"/>
                <w:szCs w:val="22"/>
              </w:rPr>
              <w:t>Testa dators:</w:t>
            </w:r>
          </w:p>
          <w:p w14:paraId="78DEA96C" w14:textId="77777777" w:rsidR="00B5406A" w:rsidRPr="001B72C3" w:rsidRDefault="00B5406A" w:rsidP="00910FBD">
            <w:pPr>
              <w:jc w:val="both"/>
              <w:rPr>
                <w:rFonts w:eastAsia="Times New Roman"/>
                <w:sz w:val="22"/>
                <w:szCs w:val="22"/>
              </w:rPr>
            </w:pPr>
            <w:r w:rsidRPr="001B72C3">
              <w:rPr>
                <w:rFonts w:eastAsia="Times New Roman"/>
                <w:sz w:val="22"/>
                <w:szCs w:val="22"/>
              </w:rPr>
              <w:t>Testam pēc izvēles izvēlas vienu no identiskas konfigurācijas piegādātajiem datoriem. Datora iepakojumu atver un izveido komplektācijas aprakstu, kuru atspoguļo testa veikšanas protokolā.</w:t>
            </w:r>
          </w:p>
          <w:p w14:paraId="11169FFB" w14:textId="77777777" w:rsidR="00B5406A" w:rsidRPr="001B72C3" w:rsidRDefault="00B5406A" w:rsidP="00B5406A">
            <w:pPr>
              <w:pStyle w:val="ae"/>
              <w:numPr>
                <w:ilvl w:val="0"/>
                <w:numId w:val="26"/>
              </w:numPr>
              <w:ind w:left="492" w:hanging="480"/>
              <w:jc w:val="both"/>
              <w:rPr>
                <w:rFonts w:eastAsia="Times New Roman"/>
                <w:b/>
                <w:bCs/>
                <w:sz w:val="22"/>
                <w:szCs w:val="22"/>
              </w:rPr>
            </w:pPr>
            <w:r w:rsidRPr="001B72C3">
              <w:rPr>
                <w:rFonts w:eastAsia="Times New Roman"/>
                <w:b/>
                <w:bCs/>
                <w:sz w:val="22"/>
                <w:szCs w:val="22"/>
              </w:rPr>
              <w:t>Testa datora sistēmas uzstādījumi un sagatavošana testa izpildei:</w:t>
            </w:r>
          </w:p>
          <w:p w14:paraId="2C040A85" w14:textId="59FA0AAA" w:rsidR="00B5406A" w:rsidRPr="001B72C3" w:rsidRDefault="00B5406A" w:rsidP="00910FBD">
            <w:pPr>
              <w:jc w:val="both"/>
              <w:rPr>
                <w:rFonts w:eastAsia="Times New Roman"/>
                <w:sz w:val="22"/>
                <w:szCs w:val="22"/>
              </w:rPr>
            </w:pPr>
            <w:r w:rsidRPr="001B72C3">
              <w:rPr>
                <w:rFonts w:eastAsia="Times New Roman"/>
                <w:sz w:val="22"/>
                <w:szCs w:val="22"/>
              </w:rPr>
              <w:t xml:space="preserve">Sagatavojot datoru testa veikšanai, pārliecinās, ka sistēmai ir uzstādītas zemāk norādītās vērtības. Visas vērtības </w:t>
            </w:r>
            <w:r w:rsidR="00CC0D5B">
              <w:rPr>
                <w:rFonts w:eastAsia="Times New Roman"/>
                <w:sz w:val="22"/>
                <w:szCs w:val="22"/>
              </w:rPr>
              <w:t>–</w:t>
            </w:r>
            <w:r>
              <w:rPr>
                <w:rFonts w:eastAsia="Times New Roman"/>
                <w:sz w:val="22"/>
                <w:szCs w:val="22"/>
              </w:rPr>
              <w:t xml:space="preserve"> </w:t>
            </w:r>
            <w:r w:rsidRPr="001B72C3">
              <w:rPr>
                <w:rFonts w:eastAsia="Times New Roman"/>
                <w:sz w:val="22"/>
                <w:szCs w:val="22"/>
              </w:rPr>
              <w:t>gan sākotnējās, gan izmainītās atspoguļo testa veikšanas protokolā.</w:t>
            </w:r>
          </w:p>
          <w:p w14:paraId="32145BD8"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lastRenderedPageBreak/>
              <w:t>Uzstāda</w:t>
            </w:r>
            <w:r w:rsidRPr="001B72C3">
              <w:rPr>
                <w:rFonts w:eastAsia="Times New Roman"/>
                <w:iCs/>
                <w:sz w:val="22"/>
                <w:szCs w:val="22"/>
              </w:rPr>
              <w:t xml:space="preserve"> </w:t>
            </w:r>
            <w:r w:rsidRPr="001B72C3">
              <w:rPr>
                <w:rFonts w:eastAsia="Times New Roman"/>
                <w:sz w:val="22"/>
                <w:szCs w:val="22"/>
              </w:rPr>
              <w:t xml:space="preserve">sistēmu režīmā </w:t>
            </w:r>
            <w:r w:rsidRPr="00B262D0">
              <w:rPr>
                <w:sz w:val="22"/>
                <w:szCs w:val="22"/>
              </w:rPr>
              <w:t>„</w:t>
            </w:r>
            <w:r w:rsidRPr="001B72C3">
              <w:rPr>
                <w:rFonts w:eastAsia="Times New Roman"/>
                <w:iCs/>
                <w:sz w:val="22"/>
                <w:szCs w:val="22"/>
              </w:rPr>
              <w:t>augsta veiktspēja</w:t>
            </w:r>
            <w:r w:rsidRPr="001B72C3">
              <w:rPr>
                <w:rFonts w:eastAsia="Times New Roman"/>
                <w:sz w:val="22"/>
                <w:szCs w:val="22"/>
              </w:rPr>
              <w:t>”. Ja dators ir apgādāts ar atsevišķu videoadapteri, tad iestāda sistēmas darbību tikai ar to (atslēdz integrēto videoadapteri);</w:t>
            </w:r>
          </w:p>
          <w:p w14:paraId="52144AE7"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Datorā uzstāda šādu programmatūru:</w:t>
            </w:r>
          </w:p>
          <w:p w14:paraId="6F8A6D29"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jaunāko</w:t>
            </w:r>
            <w:r w:rsidRPr="001B72C3">
              <w:rPr>
                <w:rFonts w:eastAsia="Times New Roman"/>
                <w:iCs/>
                <w:sz w:val="22"/>
                <w:szCs w:val="22"/>
              </w:rPr>
              <w:t xml:space="preserve"> MS Windows </w:t>
            </w:r>
            <w:r w:rsidRPr="001B72C3">
              <w:rPr>
                <w:rFonts w:eastAsia="Times New Roman"/>
                <w:sz w:val="22"/>
                <w:szCs w:val="22"/>
              </w:rPr>
              <w:t xml:space="preserve">versiju ar visiem jauninājumiem, kas ir pieejamas lejupielādei no </w:t>
            </w:r>
            <w:r w:rsidRPr="001B72C3">
              <w:rPr>
                <w:rFonts w:eastAsia="Times New Roman"/>
                <w:iCs/>
                <w:sz w:val="22"/>
                <w:szCs w:val="22"/>
              </w:rPr>
              <w:t>Microsoft</w:t>
            </w:r>
            <w:r w:rsidRPr="001B72C3">
              <w:rPr>
                <w:rFonts w:eastAsia="Times New Roman"/>
                <w:sz w:val="22"/>
                <w:szCs w:val="22"/>
              </w:rPr>
              <w:t xml:space="preserve"> mājas lapas;</w:t>
            </w:r>
          </w:p>
          <w:p w14:paraId="2C8AB7A8"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videoadaptera dzini (ja nepieciešams);</w:t>
            </w:r>
          </w:p>
          <w:p w14:paraId="60B461F3"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 xml:space="preserve">datora veiktspējas noteikšanas programmatūras </w:t>
            </w:r>
            <w:r w:rsidRPr="001B72C3">
              <w:rPr>
                <w:rFonts w:eastAsia="Times New Roman"/>
                <w:iCs/>
                <w:sz w:val="22"/>
                <w:szCs w:val="22"/>
              </w:rPr>
              <w:t xml:space="preserve">Performance Test </w:t>
            </w:r>
            <w:r w:rsidRPr="001B72C3">
              <w:rPr>
                <w:rFonts w:eastAsia="Times New Roman"/>
                <w:sz w:val="22"/>
                <w:szCs w:val="22"/>
              </w:rPr>
              <w:t xml:space="preserve">jaunāko versiju, kura ir bez maksas iegūstama tās izstrādātāja </w:t>
            </w:r>
            <w:r>
              <w:rPr>
                <w:rFonts w:eastAsia="Times New Roman"/>
                <w:sz w:val="22"/>
                <w:szCs w:val="22"/>
              </w:rPr>
              <w:t>i</w:t>
            </w:r>
            <w:r w:rsidRPr="001B72C3">
              <w:rPr>
                <w:rFonts w:eastAsia="Times New Roman"/>
                <w:sz w:val="22"/>
                <w:szCs w:val="22"/>
              </w:rPr>
              <w:t xml:space="preserve">nterneta vietnē </w:t>
            </w:r>
            <w:hyperlink r:id="rId35" w:history="1">
              <w:r w:rsidRPr="001B72C3">
                <w:rPr>
                  <w:rStyle w:val="a5"/>
                  <w:rFonts w:eastAsia="Times New Roman"/>
                  <w:color w:val="auto"/>
                  <w:sz w:val="22"/>
                  <w:szCs w:val="22"/>
                </w:rPr>
                <w:t>www.passmark.com/products/pt.htm</w:t>
              </w:r>
            </w:hyperlink>
            <w:r w:rsidRPr="001B72C3">
              <w:rPr>
                <w:rFonts w:eastAsia="Times New Roman"/>
                <w:sz w:val="22"/>
                <w:szCs w:val="22"/>
              </w:rPr>
              <w:t>.</w:t>
            </w:r>
          </w:p>
          <w:p w14:paraId="031E90C8"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Nokonfigurē datora videoadaptera uzstādījumus:</w:t>
            </w:r>
          </w:p>
          <w:p w14:paraId="46A4F28B"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izšķirtspēja</w:t>
            </w:r>
            <w:r w:rsidRPr="001B72C3">
              <w:rPr>
                <w:rFonts w:eastAsia="Times New Roman"/>
                <w:iCs/>
                <w:sz w:val="22"/>
                <w:szCs w:val="22"/>
              </w:rPr>
              <w:t xml:space="preserve"> – </w:t>
            </w:r>
            <w:r w:rsidRPr="001B72C3">
              <w:rPr>
                <w:rFonts w:eastAsia="Times New Roman"/>
                <w:sz w:val="22"/>
                <w:szCs w:val="22"/>
              </w:rPr>
              <w:t>tehniskajā specifikācijā norādītā vai vismaz 1920x1080</w:t>
            </w:r>
            <w:r w:rsidRPr="001B72C3">
              <w:rPr>
                <w:rFonts w:eastAsia="Times New Roman"/>
                <w:iCs/>
                <w:sz w:val="22"/>
                <w:szCs w:val="22"/>
              </w:rPr>
              <w:t>;</w:t>
            </w:r>
          </w:p>
          <w:p w14:paraId="40F98694"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veiktspēja – maksimālā veiktspēja;</w:t>
            </w:r>
          </w:p>
          <w:p w14:paraId="3FACC291"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Atslēdz antivīrusa programmatūras darbību, ja tā ir uzstādīta.</w:t>
            </w:r>
          </w:p>
          <w:p w14:paraId="61B1169B" w14:textId="77777777" w:rsidR="00B5406A" w:rsidRPr="001B72C3" w:rsidRDefault="00B5406A" w:rsidP="00B5406A">
            <w:pPr>
              <w:pStyle w:val="ae"/>
              <w:numPr>
                <w:ilvl w:val="0"/>
                <w:numId w:val="25"/>
              </w:numPr>
              <w:tabs>
                <w:tab w:val="clear" w:pos="720"/>
              </w:tabs>
              <w:ind w:left="492" w:hanging="492"/>
              <w:jc w:val="both"/>
              <w:rPr>
                <w:rFonts w:eastAsia="Times New Roman"/>
                <w:b/>
                <w:bCs/>
                <w:sz w:val="22"/>
                <w:szCs w:val="22"/>
              </w:rPr>
            </w:pPr>
            <w:r w:rsidRPr="001B72C3">
              <w:rPr>
                <w:rFonts w:eastAsia="Times New Roman"/>
                <w:b/>
                <w:bCs/>
                <w:sz w:val="22"/>
                <w:szCs w:val="22"/>
              </w:rPr>
              <w:t>Tests:</w:t>
            </w:r>
          </w:p>
          <w:p w14:paraId="61BD21A8"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 xml:space="preserve">Testu veic ar veiktspējas noteikšanas programmatūras </w:t>
            </w:r>
            <w:r w:rsidRPr="001B72C3">
              <w:rPr>
                <w:rFonts w:eastAsia="Times New Roman"/>
                <w:iCs/>
                <w:sz w:val="22"/>
                <w:szCs w:val="22"/>
              </w:rPr>
              <w:t>Performance Test</w:t>
            </w:r>
            <w:r w:rsidRPr="001B72C3">
              <w:rPr>
                <w:rFonts w:eastAsia="Times New Roman"/>
                <w:sz w:val="22"/>
                <w:szCs w:val="22"/>
              </w:rPr>
              <w:t xml:space="preserve"> standartiestatījumiem;</w:t>
            </w:r>
          </w:p>
          <w:p w14:paraId="2FC112B5"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Testu veic 10 reizes.</w:t>
            </w:r>
          </w:p>
          <w:p w14:paraId="1CF77A14" w14:textId="77777777" w:rsidR="00B5406A" w:rsidRPr="001B72C3" w:rsidRDefault="00B5406A" w:rsidP="00B5406A">
            <w:pPr>
              <w:numPr>
                <w:ilvl w:val="0"/>
                <w:numId w:val="25"/>
              </w:numPr>
              <w:tabs>
                <w:tab w:val="clear" w:pos="720"/>
              </w:tabs>
              <w:ind w:left="492" w:hanging="492"/>
              <w:jc w:val="both"/>
              <w:rPr>
                <w:rFonts w:eastAsia="Times New Roman"/>
                <w:b/>
                <w:bCs/>
                <w:sz w:val="22"/>
                <w:szCs w:val="22"/>
              </w:rPr>
            </w:pPr>
            <w:r w:rsidRPr="001B72C3">
              <w:rPr>
                <w:rFonts w:eastAsia="Times New Roman"/>
                <w:b/>
                <w:bCs/>
                <w:sz w:val="22"/>
                <w:szCs w:val="22"/>
              </w:rPr>
              <w:t>Testa rezultāti:</w:t>
            </w:r>
          </w:p>
          <w:p w14:paraId="5D132050"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Testa rezultātam izmanto:</w:t>
            </w:r>
          </w:p>
          <w:p w14:paraId="41CB8F1B"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 xml:space="preserve">procesora veiktspējas noteikšanai – </w:t>
            </w:r>
            <w:r w:rsidRPr="001B72C3">
              <w:rPr>
                <w:rFonts w:eastAsia="Times New Roman"/>
                <w:i/>
                <w:iCs/>
                <w:sz w:val="22"/>
                <w:szCs w:val="22"/>
              </w:rPr>
              <w:t>CPU</w:t>
            </w:r>
            <w:r w:rsidRPr="001B72C3">
              <w:rPr>
                <w:rFonts w:eastAsia="Times New Roman"/>
                <w:i/>
                <w:sz w:val="22"/>
                <w:szCs w:val="22"/>
              </w:rPr>
              <w:t xml:space="preserve"> </w:t>
            </w:r>
            <w:r w:rsidRPr="001B72C3">
              <w:rPr>
                <w:rFonts w:eastAsia="Times New Roman"/>
                <w:i/>
                <w:iCs/>
                <w:sz w:val="22"/>
                <w:szCs w:val="22"/>
              </w:rPr>
              <w:t>Mark</w:t>
            </w:r>
            <w:r w:rsidRPr="001B72C3">
              <w:rPr>
                <w:rFonts w:eastAsia="Times New Roman"/>
                <w:sz w:val="22"/>
                <w:szCs w:val="22"/>
              </w:rPr>
              <w:t xml:space="preserve"> novērtējumus;</w:t>
            </w:r>
          </w:p>
          <w:p w14:paraId="393DC3D1"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 xml:space="preserve">videoadaptera veiktspējas noteikšanai – </w:t>
            </w:r>
            <w:r w:rsidRPr="001B72C3">
              <w:rPr>
                <w:rFonts w:eastAsia="Times New Roman"/>
                <w:i/>
                <w:iCs/>
                <w:sz w:val="22"/>
                <w:szCs w:val="22"/>
              </w:rPr>
              <w:t>3D Graphics Mark</w:t>
            </w:r>
            <w:r w:rsidRPr="001B72C3">
              <w:rPr>
                <w:rFonts w:eastAsia="Times New Roman"/>
                <w:sz w:val="22"/>
                <w:szCs w:val="22"/>
              </w:rPr>
              <w:t xml:space="preserve"> novērtējumus;</w:t>
            </w:r>
          </w:p>
          <w:p w14:paraId="118E0DEF"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Aprēķina iegūto vidējo punktu vērtību (summē 10 testu rezultātus un izdala ar 10);</w:t>
            </w:r>
          </w:p>
          <w:p w14:paraId="11B9379C"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Rezultātus atspoguļo testa veikšanas protokolā;</w:t>
            </w:r>
          </w:p>
          <w:p w14:paraId="09970E7A"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Iegūtā vidējā punktu vērtība ir uzskatāma par testa rezultātu, kuru atspoguļo testa veikšanas protokolā;</w:t>
            </w:r>
          </w:p>
          <w:p w14:paraId="031317A5" w14:textId="1EA46D9C" w:rsidR="00B5406A" w:rsidRPr="001B72C3" w:rsidRDefault="00B5406A" w:rsidP="00910FBD">
            <w:pPr>
              <w:contextualSpacing/>
              <w:jc w:val="both"/>
              <w:rPr>
                <w:rFonts w:eastAsia="MS Mincho"/>
                <w:sz w:val="22"/>
                <w:szCs w:val="22"/>
              </w:rPr>
            </w:pPr>
            <w:r w:rsidRPr="001B72C3">
              <w:rPr>
                <w:rFonts w:eastAsia="Times New Roman"/>
                <w:sz w:val="22"/>
                <w:szCs w:val="22"/>
              </w:rPr>
              <w:t xml:space="preserve">Protokolu paraksta testa veicējs un pārstāvji (pircēji vai </w:t>
            </w:r>
            <w:r>
              <w:rPr>
                <w:rFonts w:eastAsia="Times New Roman"/>
                <w:sz w:val="22"/>
                <w:szCs w:val="22"/>
              </w:rPr>
              <w:t xml:space="preserve">pircēji un </w:t>
            </w:r>
            <w:r w:rsidR="00457E7F" w:rsidRPr="00457E7F">
              <w:rPr>
                <w:rFonts w:eastAsia="Times New Roman"/>
                <w:sz w:val="22"/>
                <w:szCs w:val="22"/>
              </w:rPr>
              <w:t>Valsts reģionālās attīstības aģentūras</w:t>
            </w:r>
            <w:r w:rsidRPr="001B72C3">
              <w:rPr>
                <w:rFonts w:eastAsia="Times New Roman"/>
                <w:sz w:val="22"/>
                <w:szCs w:val="22"/>
              </w:rPr>
              <w:t xml:space="preserve"> pārstāvji), kuri piedalījušies testa veikšanas procesā.</w:t>
            </w:r>
          </w:p>
        </w:tc>
      </w:tr>
      <w:tr w:rsidR="00B5406A" w:rsidRPr="001B72C3" w14:paraId="17030153" w14:textId="77777777" w:rsidTr="00910FBD">
        <w:trPr>
          <w:trHeight w:val="84"/>
          <w:jc w:val="center"/>
        </w:trPr>
        <w:tc>
          <w:tcPr>
            <w:tcW w:w="566" w:type="dxa"/>
          </w:tcPr>
          <w:p w14:paraId="30996585"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07D87B68" w14:textId="614A08C1" w:rsidR="00B5406A" w:rsidRPr="00AE18B0" w:rsidRDefault="00B5406A" w:rsidP="00910FBD">
            <w:pPr>
              <w:contextualSpacing/>
              <w:jc w:val="both"/>
              <w:rPr>
                <w:rFonts w:eastAsia="MS Mincho"/>
                <w:sz w:val="22"/>
                <w:szCs w:val="22"/>
              </w:rPr>
            </w:pPr>
            <w:r w:rsidRPr="00AE18B0">
              <w:rPr>
                <w:sz w:val="22"/>
                <w:szCs w:val="22"/>
              </w:rPr>
              <w:t>Vienošanās 2.pielikumā (Preču piegādes darījuma vispārīgie noteikumi) 4.3.punktā paredzētās samaksas termiņš ir 20 (divdesmit) darba dienas</w:t>
            </w:r>
            <w:r w:rsidR="00500285" w:rsidRPr="00AE18B0">
              <w:rPr>
                <w:sz w:val="22"/>
                <w:szCs w:val="22"/>
              </w:rPr>
              <w:t>, ja puses nav vienojušās par citu samaksas termiņu vai samaksu pa daļām</w:t>
            </w:r>
            <w:r w:rsidR="00777A4E" w:rsidRPr="00AE18B0">
              <w:rPr>
                <w:sz w:val="22"/>
                <w:szCs w:val="22"/>
              </w:rPr>
              <w:t xml:space="preserve"> atbilstoši </w:t>
            </w:r>
            <w:r w:rsidR="00AE1196" w:rsidRPr="00AE18B0">
              <w:rPr>
                <w:sz w:val="22"/>
                <w:szCs w:val="22"/>
              </w:rPr>
              <w:t>Vienošanās 2.pielikuma 4.6.punkta nosacījumiem</w:t>
            </w:r>
            <w:r w:rsidR="00500285" w:rsidRPr="00AE18B0">
              <w:rPr>
                <w:sz w:val="22"/>
                <w:szCs w:val="22"/>
              </w:rPr>
              <w:t>.</w:t>
            </w:r>
          </w:p>
        </w:tc>
      </w:tr>
      <w:tr w:rsidR="00B5406A" w:rsidRPr="001B72C3" w14:paraId="60A78D6C" w14:textId="77777777" w:rsidTr="00910FBD">
        <w:trPr>
          <w:trHeight w:val="84"/>
          <w:jc w:val="center"/>
        </w:trPr>
        <w:tc>
          <w:tcPr>
            <w:tcW w:w="566" w:type="dxa"/>
          </w:tcPr>
          <w:p w14:paraId="69569DFF"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3AF83F77" w14:textId="77777777" w:rsidR="00B5406A" w:rsidRPr="001B72C3" w:rsidRDefault="00B5406A" w:rsidP="00910FBD">
            <w:pPr>
              <w:contextualSpacing/>
              <w:jc w:val="both"/>
              <w:rPr>
                <w:rFonts w:eastAsia="MS Mincho"/>
                <w:sz w:val="22"/>
                <w:szCs w:val="22"/>
              </w:rPr>
            </w:pPr>
            <w:r w:rsidRPr="001B72C3">
              <w:rPr>
                <w:sz w:val="22"/>
                <w:szCs w:val="22"/>
              </w:rPr>
              <w:t>Papildus Vienošanās 1.pielikumā (Tehniskās specifikācijas un maksimālās cenas) noteiktajām garantijas prasībām gadījumā, ja viena pasūtījuma ietvaros piegādātajai vienveidīgajai tehnikai (kur piegādes apjoms ir ne mazāk kā 25 (divdesmit piecas) tehnikas vienības) 12 (divpadsmit) mēnešu periodā no piegādes brīža vairāk nekā 10 % (desmit procentiem) no piegādātās tehnikas apjoma tiks veikts identiska defekta garantijas remonts, piegādātājam ir pienākums ar pasūtītāju saskaņotajā termiņā, bet ne ilgāk kā 30 (trīsdesmit) darba dienu laikā, veikt profilaksi/remontu visai attiecīgā pasūtījuma ietvaros piegādātajai tehnikai, aizstājot uz remonta laiku piegādāto preci ar citu tehniskās specifikācijas prasībām atbilstošu preci.</w:t>
            </w:r>
          </w:p>
        </w:tc>
      </w:tr>
    </w:tbl>
    <w:p w14:paraId="60470902" w14:textId="77777777" w:rsidR="009D6B94" w:rsidRPr="00555D95" w:rsidRDefault="009D6B94" w:rsidP="00555D9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sz w:val="4"/>
          <w:szCs w:val="4"/>
          <w:lang w:val="lv-LV"/>
        </w:rPr>
      </w:pPr>
      <w:bookmarkStart w:id="12" w:name="_4.pielikums"/>
      <w:bookmarkStart w:id="13" w:name="_8.pielikums"/>
      <w:bookmarkEnd w:id="12"/>
      <w:bookmarkEnd w:id="13"/>
    </w:p>
    <w:sectPr w:rsidR="009D6B94" w:rsidRPr="00555D95" w:rsidSect="006E4205">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893E6" w14:textId="77777777" w:rsidR="00035802" w:rsidRDefault="00035802" w:rsidP="001C3EEE">
      <w:r>
        <w:separator/>
      </w:r>
    </w:p>
  </w:endnote>
  <w:endnote w:type="continuationSeparator" w:id="0">
    <w:p w14:paraId="1F0F3C89" w14:textId="77777777" w:rsidR="00035802" w:rsidRDefault="00035802"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1E150" w14:textId="77777777" w:rsidR="006F46E9" w:rsidRDefault="006F46E9">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D5F40" w14:textId="58F50818" w:rsidR="006F46E9" w:rsidRPr="00A72148" w:rsidRDefault="006F46E9">
    <w:pPr>
      <w:pStyle w:val="a6"/>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sidR="00135C0E">
      <w:rPr>
        <w:noProof/>
        <w:sz w:val="20"/>
        <w:szCs w:val="20"/>
      </w:rPr>
      <w:t>24</w:t>
    </w:r>
    <w:r w:rsidRPr="00A72148">
      <w:rPr>
        <w:noProof/>
        <w:sz w:val="20"/>
        <w:szCs w:val="20"/>
      </w:rPr>
      <w:fldChar w:fldCharType="end"/>
    </w:r>
  </w:p>
  <w:p w14:paraId="4E1BFBA8" w14:textId="77777777" w:rsidR="006F46E9" w:rsidRDefault="006F46E9">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3814684"/>
      <w:docPartObj>
        <w:docPartGallery w:val="Page Numbers (Bottom of Page)"/>
        <w:docPartUnique/>
      </w:docPartObj>
    </w:sdtPr>
    <w:sdtEndPr>
      <w:rPr>
        <w:noProof/>
      </w:rPr>
    </w:sdtEndPr>
    <w:sdtContent>
      <w:p w14:paraId="48A6EC38" w14:textId="738E4C5A" w:rsidR="006F46E9" w:rsidRDefault="006F46E9">
        <w:pPr>
          <w:pStyle w:val="a6"/>
          <w:jc w:val="center"/>
        </w:pPr>
        <w:r w:rsidRPr="00E24C76">
          <w:rPr>
            <w:sz w:val="20"/>
            <w:szCs w:val="20"/>
          </w:rPr>
          <w:fldChar w:fldCharType="begin"/>
        </w:r>
        <w:r w:rsidRPr="003D5364">
          <w:rPr>
            <w:sz w:val="20"/>
            <w:szCs w:val="20"/>
          </w:rPr>
          <w:instrText xml:space="preserve"> PAGE   \* MERGEFORMAT </w:instrText>
        </w:r>
        <w:r w:rsidRPr="00E24C76">
          <w:rPr>
            <w:sz w:val="20"/>
            <w:szCs w:val="20"/>
          </w:rPr>
          <w:fldChar w:fldCharType="separate"/>
        </w:r>
        <w:r w:rsidR="000C78D9">
          <w:rPr>
            <w:noProof/>
            <w:sz w:val="20"/>
            <w:szCs w:val="20"/>
          </w:rPr>
          <w:t>1</w:t>
        </w:r>
        <w:r w:rsidRPr="00E24C76">
          <w:rPr>
            <w:noProof/>
            <w:sz w:val="20"/>
            <w:szCs w:val="20"/>
          </w:rPr>
          <w:fldChar w:fldCharType="end"/>
        </w:r>
      </w:p>
    </w:sdtContent>
  </w:sdt>
  <w:p w14:paraId="437B9C87" w14:textId="77777777" w:rsidR="006F46E9" w:rsidRDefault="006F46E9">
    <w:pPr>
      <w:pStyle w:val="a6"/>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FF7A0" w14:textId="77777777" w:rsidR="006F46E9" w:rsidRDefault="006F46E9" w:rsidP="00C91C6F">
    <w:pPr>
      <w:pStyle w:val="a6"/>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72</w:t>
    </w:r>
    <w:r>
      <w:rPr>
        <w:rStyle w:val="a8"/>
      </w:rPr>
      <w:fldChar w:fldCharType="end"/>
    </w:r>
  </w:p>
  <w:p w14:paraId="2A3B9350" w14:textId="77777777" w:rsidR="006F46E9" w:rsidRDefault="006F46E9">
    <w:pPr>
      <w:pStyle w:val="a6"/>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40555" w14:textId="193EA705" w:rsidR="006F46E9" w:rsidRPr="00467753" w:rsidRDefault="006F46E9" w:rsidP="00C91C6F">
    <w:pPr>
      <w:pStyle w:val="a6"/>
      <w:framePr w:wrap="auto" w:vAnchor="text" w:hAnchor="margin" w:xAlign="center" w:y="1"/>
      <w:rPr>
        <w:rStyle w:val="a8"/>
        <w:sz w:val="20"/>
        <w:szCs w:val="20"/>
      </w:rPr>
    </w:pPr>
    <w:r w:rsidRPr="00467753">
      <w:rPr>
        <w:rStyle w:val="a8"/>
        <w:sz w:val="20"/>
        <w:szCs w:val="20"/>
      </w:rPr>
      <w:fldChar w:fldCharType="begin"/>
    </w:r>
    <w:r w:rsidRPr="00467753">
      <w:rPr>
        <w:rStyle w:val="a8"/>
        <w:sz w:val="20"/>
        <w:szCs w:val="20"/>
      </w:rPr>
      <w:instrText xml:space="preserve">PAGE  </w:instrText>
    </w:r>
    <w:r w:rsidRPr="00467753">
      <w:rPr>
        <w:rStyle w:val="a8"/>
        <w:sz w:val="20"/>
        <w:szCs w:val="20"/>
      </w:rPr>
      <w:fldChar w:fldCharType="separate"/>
    </w:r>
    <w:r w:rsidR="00135C0E">
      <w:rPr>
        <w:rStyle w:val="a8"/>
        <w:noProof/>
        <w:sz w:val="20"/>
        <w:szCs w:val="20"/>
      </w:rPr>
      <w:t>25</w:t>
    </w:r>
    <w:r w:rsidRPr="00467753">
      <w:rPr>
        <w:rStyle w:val="a8"/>
        <w:sz w:val="20"/>
        <w:szCs w:val="20"/>
      </w:rPr>
      <w:fldChar w:fldCharType="end"/>
    </w:r>
  </w:p>
  <w:p w14:paraId="482D9413" w14:textId="77777777" w:rsidR="006F46E9" w:rsidRDefault="006F46E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8FBEF" w14:textId="77777777" w:rsidR="00035802" w:rsidRDefault="00035802" w:rsidP="001C3EEE">
      <w:r>
        <w:separator/>
      </w:r>
    </w:p>
  </w:footnote>
  <w:footnote w:type="continuationSeparator" w:id="0">
    <w:p w14:paraId="068982C7" w14:textId="77777777" w:rsidR="00035802" w:rsidRDefault="00035802" w:rsidP="001C3EEE">
      <w:r>
        <w:continuationSeparator/>
      </w:r>
    </w:p>
  </w:footnote>
  <w:footnote w:id="1">
    <w:p w14:paraId="637FE41F" w14:textId="77777777" w:rsidR="006F46E9" w:rsidRDefault="006F46E9">
      <w:pPr>
        <w:pStyle w:val="aff7"/>
      </w:pPr>
      <w:r>
        <w:rPr>
          <w:rStyle w:val="aff9"/>
        </w:rPr>
        <w:footnoteRef/>
      </w:r>
      <w:r>
        <w:t xml:space="preserve"> Nosacījums piemērojams, ja sistēmā šāda funkcionalitāte tiek nodrošināta.</w:t>
      </w:r>
    </w:p>
  </w:footnote>
  <w:footnote w:id="2">
    <w:p w14:paraId="1756B0CC" w14:textId="476D6378" w:rsidR="006F46E9" w:rsidRDefault="006F46E9">
      <w:pPr>
        <w:pStyle w:val="aff7"/>
      </w:pPr>
      <w:r>
        <w:rPr>
          <w:rStyle w:val="aff9"/>
        </w:rPr>
        <w:footnoteRef/>
      </w:r>
      <w:r>
        <w:t xml:space="preserve"> </w:t>
      </w:r>
      <w:hyperlink r:id="rId1" w:history="1">
        <w:r w:rsidRPr="00AC2FF0">
          <w:rPr>
            <w:rStyle w:val="a5"/>
          </w:rPr>
          <w:t>https://www.eis.gov.lv/EIS/Publications/PublicationView.aspx?PublicationId=5&amp;systemCode=CORE</w:t>
        </w:r>
      </w:hyperlink>
    </w:p>
  </w:footnote>
  <w:footnote w:id="3">
    <w:p w14:paraId="3C5F5E91" w14:textId="77777777" w:rsidR="006F46E9" w:rsidRDefault="006F46E9" w:rsidP="00FF0CD3">
      <w:pPr>
        <w:pStyle w:val="aff7"/>
        <w:tabs>
          <w:tab w:val="left" w:pos="284"/>
        </w:tabs>
        <w:ind w:left="284" w:hanging="284"/>
        <w:jc w:val="both"/>
      </w:pPr>
      <w:r w:rsidRPr="00D0248D">
        <w:rPr>
          <w:rStyle w:val="aff9"/>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4">
    <w:p w14:paraId="2787B68A" w14:textId="79821944" w:rsidR="006F46E9" w:rsidRDefault="006F46E9" w:rsidP="000943B6">
      <w:pPr>
        <w:pStyle w:val="aff7"/>
        <w:ind w:left="240" w:hanging="240"/>
        <w:jc w:val="both"/>
      </w:pPr>
      <w:r>
        <w:rPr>
          <w:rStyle w:val="aff9"/>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1D38DC23" w14:textId="294D5093" w:rsidR="006F46E9" w:rsidRDefault="006F46E9" w:rsidP="000943B6">
      <w:pPr>
        <w:pStyle w:val="aff7"/>
        <w:ind w:left="240"/>
        <w:jc w:val="both"/>
      </w:pPr>
      <w:r>
        <w:t xml:space="preserve">E-iepirkumu sistēmas uzturētāja informēšanas pienākums ir tikai priekšnosacījums atteikuma tiesību izmantošanai, bet ne pašu atteikumu pēc būtības pamatojošs pierādījums. </w:t>
      </w:r>
    </w:p>
  </w:footnote>
  <w:footnote w:id="5">
    <w:p w14:paraId="0F9129FF" w14:textId="38821AED" w:rsidR="006F46E9" w:rsidRPr="00F76757" w:rsidRDefault="006F46E9" w:rsidP="00A80800">
      <w:pPr>
        <w:pStyle w:val="aff7"/>
        <w:tabs>
          <w:tab w:val="left" w:pos="180"/>
          <w:tab w:val="left" w:pos="270"/>
        </w:tabs>
        <w:ind w:left="180" w:hanging="180"/>
        <w:jc w:val="both"/>
      </w:pPr>
      <w:r w:rsidRPr="00F76757">
        <w:rPr>
          <w:rStyle w:val="aff9"/>
        </w:rPr>
        <w:footnoteRef/>
      </w:r>
      <w:r w:rsidRPr="00F76757">
        <w:t xml:space="preserve"> </w:t>
      </w:r>
      <w:r w:rsidRPr="00F76757">
        <w:tab/>
      </w:r>
      <w:r w:rsidRPr="00F76757">
        <w:tab/>
        <w:t>Informācija par pieļaujamo vidējo pieprasījumu biežumu pieejama e-iepirkumu sistēmas vietnē saitē:</w:t>
      </w:r>
    </w:p>
    <w:p w14:paraId="347AD0DF" w14:textId="4F04E78A" w:rsidR="006F46E9" w:rsidRDefault="006F46E9" w:rsidP="00A80800">
      <w:pPr>
        <w:pStyle w:val="aff7"/>
        <w:tabs>
          <w:tab w:val="left" w:pos="270"/>
        </w:tabs>
      </w:pPr>
      <w:r w:rsidRPr="00F76757">
        <w:tab/>
      </w:r>
      <w:hyperlink r:id="rId2" w:history="1">
        <w:r w:rsidRPr="00F76757">
          <w:rPr>
            <w:rStyle w:val="a5"/>
            <w:color w:val="auto"/>
          </w:rPr>
          <w:t>https://www.eis.gov.lv/EIS/Publications/PublicationView.aspx?PublicationId=1384</w:t>
        </w:r>
      </w:hyperlink>
    </w:p>
  </w:footnote>
  <w:footnote w:id="6">
    <w:p w14:paraId="31BBAA55" w14:textId="77777777" w:rsidR="006F46E9" w:rsidRDefault="006F46E9" w:rsidP="00173C7C">
      <w:pPr>
        <w:pStyle w:val="aff7"/>
        <w:ind w:left="142" w:hanging="142"/>
        <w:jc w:val="both"/>
      </w:pPr>
      <w:r>
        <w:rPr>
          <w:rStyle w:val="aff9"/>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3BD0C" w14:textId="77777777" w:rsidR="006F46E9" w:rsidRDefault="006F46E9">
    <w:pPr>
      <w:pStyle w:val="af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99514" w14:textId="77777777" w:rsidR="006F46E9" w:rsidRDefault="006F46E9">
    <w:pPr>
      <w:pStyle w:val="af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C0E83" w14:textId="77777777" w:rsidR="006F46E9" w:rsidRDefault="006F46E9">
    <w:pPr>
      <w:pStyle w:val="af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837DA" w14:textId="77777777" w:rsidR="006F46E9" w:rsidRDefault="006F46E9" w:rsidP="00C91C6F">
    <w:pPr>
      <w:pStyle w:val="af4"/>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72</w:t>
    </w:r>
    <w:r>
      <w:rPr>
        <w:rStyle w:val="a8"/>
      </w:rPr>
      <w:fldChar w:fldCharType="end"/>
    </w:r>
  </w:p>
  <w:p w14:paraId="36035E2B" w14:textId="77777777" w:rsidR="006F46E9" w:rsidRDefault="006F46E9" w:rsidP="00C91C6F">
    <w:pPr>
      <w:pStyle w:val="af4"/>
      <w:ind w:right="360"/>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EC25C" w14:textId="77777777" w:rsidR="006F46E9" w:rsidRDefault="006F46E9">
    <w:pPr>
      <w:pStyle w:val="af4"/>
      <w:jc w:val="right"/>
    </w:pPr>
  </w:p>
  <w:p w14:paraId="40F32820" w14:textId="77777777" w:rsidR="006F46E9" w:rsidRDefault="006F46E9" w:rsidP="00C91C6F">
    <w:pPr>
      <w:pStyle w:val="af4"/>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2"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4"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8"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0"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1"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3"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5"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8"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9" w15:restartNumberingAfterBreak="0">
    <w:nsid w:val="65332C70"/>
    <w:multiLevelType w:val="hybridMultilevel"/>
    <w:tmpl w:val="EDCE7868"/>
    <w:lvl w:ilvl="0" w:tplc="C750FFBA">
      <w:start w:val="1"/>
      <w:numFmt w:val="decimal"/>
      <w:lvlText w:val="%1)"/>
      <w:lvlJc w:val="left"/>
      <w:pPr>
        <w:ind w:left="644" w:hanging="360"/>
      </w:pPr>
      <w:rPr>
        <w:rFonts w:hint="default"/>
        <w:strike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1"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2"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27"/>
  </w:num>
  <w:num w:numId="2">
    <w:abstractNumId w:val="12"/>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7"/>
  </w:num>
  <w:num w:numId="7">
    <w:abstractNumId w:val="23"/>
  </w:num>
  <w:num w:numId="8">
    <w:abstractNumId w:val="2"/>
  </w:num>
  <w:num w:numId="9">
    <w:abstractNumId w:val="20"/>
  </w:num>
  <w:num w:numId="10">
    <w:abstractNumId w:val="18"/>
  </w:num>
  <w:num w:numId="11">
    <w:abstractNumId w:val="5"/>
  </w:num>
  <w:num w:numId="12">
    <w:abstractNumId w:val="21"/>
  </w:num>
  <w:num w:numId="13">
    <w:abstractNumId w:val="3"/>
  </w:num>
  <w:num w:numId="14">
    <w:abstractNumId w:val="9"/>
  </w:num>
  <w:num w:numId="15">
    <w:abstractNumId w:val="11"/>
  </w:num>
  <w:num w:numId="16">
    <w:abstractNumId w:val="10"/>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8"/>
  </w:num>
  <w:num w:numId="20">
    <w:abstractNumId w:val="0"/>
  </w:num>
  <w:num w:numId="21">
    <w:abstractNumId w:val="31"/>
  </w:num>
  <w:num w:numId="22">
    <w:abstractNumId w:val="1"/>
  </w:num>
  <w:num w:numId="23">
    <w:abstractNumId w:val="19"/>
  </w:num>
  <w:num w:numId="24">
    <w:abstractNumId w:val="17"/>
  </w:num>
  <w:num w:numId="25">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4"/>
  </w:num>
  <w:num w:numId="28">
    <w:abstractNumId w:val="4"/>
  </w:num>
  <w:num w:numId="29">
    <w:abstractNumId w:val="8"/>
  </w:num>
  <w:num w:numId="30">
    <w:abstractNumId w:val="15"/>
  </w:num>
  <w:num w:numId="31">
    <w:abstractNumId w:val="16"/>
  </w:num>
  <w:num w:numId="32">
    <w:abstractNumId w:val="24"/>
  </w:num>
  <w:num w:numId="33">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rawingGridVerticalSpacing w:val="28"/>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D7E"/>
    <w:rsid w:val="00000A75"/>
    <w:rsid w:val="00001E2B"/>
    <w:rsid w:val="00002A5A"/>
    <w:rsid w:val="00002D48"/>
    <w:rsid w:val="00004860"/>
    <w:rsid w:val="00004F1C"/>
    <w:rsid w:val="0000632F"/>
    <w:rsid w:val="00006958"/>
    <w:rsid w:val="00006D8F"/>
    <w:rsid w:val="0001086F"/>
    <w:rsid w:val="00013EEC"/>
    <w:rsid w:val="00014024"/>
    <w:rsid w:val="000145B3"/>
    <w:rsid w:val="000157B9"/>
    <w:rsid w:val="000157D2"/>
    <w:rsid w:val="00015D0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27037"/>
    <w:rsid w:val="000306DD"/>
    <w:rsid w:val="00030758"/>
    <w:rsid w:val="00030ED6"/>
    <w:rsid w:val="000312A4"/>
    <w:rsid w:val="00033FDB"/>
    <w:rsid w:val="00034BEA"/>
    <w:rsid w:val="00034F28"/>
    <w:rsid w:val="00035802"/>
    <w:rsid w:val="0003677E"/>
    <w:rsid w:val="000378BC"/>
    <w:rsid w:val="0004011B"/>
    <w:rsid w:val="00040FDB"/>
    <w:rsid w:val="00045B8D"/>
    <w:rsid w:val="000469A5"/>
    <w:rsid w:val="000473C2"/>
    <w:rsid w:val="0004789F"/>
    <w:rsid w:val="0005113D"/>
    <w:rsid w:val="00051457"/>
    <w:rsid w:val="00051967"/>
    <w:rsid w:val="00051D9E"/>
    <w:rsid w:val="000527F3"/>
    <w:rsid w:val="000537F1"/>
    <w:rsid w:val="0005460E"/>
    <w:rsid w:val="00056239"/>
    <w:rsid w:val="000603AF"/>
    <w:rsid w:val="00060828"/>
    <w:rsid w:val="00060A1C"/>
    <w:rsid w:val="00060AB6"/>
    <w:rsid w:val="00060D7C"/>
    <w:rsid w:val="00060E40"/>
    <w:rsid w:val="00061B85"/>
    <w:rsid w:val="000629F3"/>
    <w:rsid w:val="00062C05"/>
    <w:rsid w:val="00065AA7"/>
    <w:rsid w:val="000667FB"/>
    <w:rsid w:val="00072109"/>
    <w:rsid w:val="00072280"/>
    <w:rsid w:val="00073D8E"/>
    <w:rsid w:val="00074ABB"/>
    <w:rsid w:val="00075C93"/>
    <w:rsid w:val="00076E0F"/>
    <w:rsid w:val="000774F5"/>
    <w:rsid w:val="00080267"/>
    <w:rsid w:val="00080663"/>
    <w:rsid w:val="00080C60"/>
    <w:rsid w:val="0008216F"/>
    <w:rsid w:val="00082E3D"/>
    <w:rsid w:val="00084773"/>
    <w:rsid w:val="00084EBE"/>
    <w:rsid w:val="000851D4"/>
    <w:rsid w:val="0008620D"/>
    <w:rsid w:val="00086DFD"/>
    <w:rsid w:val="00090876"/>
    <w:rsid w:val="00090AE6"/>
    <w:rsid w:val="000911DB"/>
    <w:rsid w:val="000943B6"/>
    <w:rsid w:val="000950C2"/>
    <w:rsid w:val="00096129"/>
    <w:rsid w:val="000A013B"/>
    <w:rsid w:val="000A1966"/>
    <w:rsid w:val="000A19E2"/>
    <w:rsid w:val="000A2B30"/>
    <w:rsid w:val="000A2D21"/>
    <w:rsid w:val="000A2EAB"/>
    <w:rsid w:val="000A34B6"/>
    <w:rsid w:val="000A3B14"/>
    <w:rsid w:val="000A414D"/>
    <w:rsid w:val="000A41AF"/>
    <w:rsid w:val="000A4C85"/>
    <w:rsid w:val="000A6A2A"/>
    <w:rsid w:val="000A714D"/>
    <w:rsid w:val="000A72DD"/>
    <w:rsid w:val="000A736C"/>
    <w:rsid w:val="000A7AEA"/>
    <w:rsid w:val="000A7F8E"/>
    <w:rsid w:val="000B034D"/>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4CFA"/>
    <w:rsid w:val="000C5F66"/>
    <w:rsid w:val="000C78D9"/>
    <w:rsid w:val="000C7F6E"/>
    <w:rsid w:val="000D0C59"/>
    <w:rsid w:val="000D2023"/>
    <w:rsid w:val="000D20D3"/>
    <w:rsid w:val="000D23E7"/>
    <w:rsid w:val="000D3C2B"/>
    <w:rsid w:val="000D479C"/>
    <w:rsid w:val="000D5046"/>
    <w:rsid w:val="000D7205"/>
    <w:rsid w:val="000D7BD9"/>
    <w:rsid w:val="000D7CA5"/>
    <w:rsid w:val="000E016D"/>
    <w:rsid w:val="000E0A36"/>
    <w:rsid w:val="000E0AD4"/>
    <w:rsid w:val="000E1049"/>
    <w:rsid w:val="000E11A3"/>
    <w:rsid w:val="000E13D8"/>
    <w:rsid w:val="000E1EF2"/>
    <w:rsid w:val="000E36F0"/>
    <w:rsid w:val="000E4725"/>
    <w:rsid w:val="000E4A1A"/>
    <w:rsid w:val="000E4B05"/>
    <w:rsid w:val="000E5961"/>
    <w:rsid w:val="000E5A28"/>
    <w:rsid w:val="000E6255"/>
    <w:rsid w:val="000E6303"/>
    <w:rsid w:val="000E75D2"/>
    <w:rsid w:val="000E7BCF"/>
    <w:rsid w:val="000F0BAA"/>
    <w:rsid w:val="000F2ABA"/>
    <w:rsid w:val="000F2DC8"/>
    <w:rsid w:val="000F41AE"/>
    <w:rsid w:val="000F44BF"/>
    <w:rsid w:val="000F52F4"/>
    <w:rsid w:val="000F55C7"/>
    <w:rsid w:val="000F5D45"/>
    <w:rsid w:val="000F63BB"/>
    <w:rsid w:val="000F7075"/>
    <w:rsid w:val="000F73E4"/>
    <w:rsid w:val="000F74FD"/>
    <w:rsid w:val="00100294"/>
    <w:rsid w:val="001007F5"/>
    <w:rsid w:val="00100857"/>
    <w:rsid w:val="0010298E"/>
    <w:rsid w:val="00104A47"/>
    <w:rsid w:val="00104FA6"/>
    <w:rsid w:val="001069FA"/>
    <w:rsid w:val="00106B9C"/>
    <w:rsid w:val="001075A0"/>
    <w:rsid w:val="00107F82"/>
    <w:rsid w:val="00110007"/>
    <w:rsid w:val="00110ECD"/>
    <w:rsid w:val="00111A30"/>
    <w:rsid w:val="00111F7C"/>
    <w:rsid w:val="001124CC"/>
    <w:rsid w:val="00112B87"/>
    <w:rsid w:val="0011384F"/>
    <w:rsid w:val="0011409C"/>
    <w:rsid w:val="00115BE4"/>
    <w:rsid w:val="00116BF9"/>
    <w:rsid w:val="00120E33"/>
    <w:rsid w:val="001233BB"/>
    <w:rsid w:val="0012476B"/>
    <w:rsid w:val="00124BFE"/>
    <w:rsid w:val="0012525F"/>
    <w:rsid w:val="0012619A"/>
    <w:rsid w:val="00126DAE"/>
    <w:rsid w:val="00127352"/>
    <w:rsid w:val="00131111"/>
    <w:rsid w:val="001320BF"/>
    <w:rsid w:val="00133FDE"/>
    <w:rsid w:val="0013473F"/>
    <w:rsid w:val="0013585C"/>
    <w:rsid w:val="00135C0E"/>
    <w:rsid w:val="00136DA5"/>
    <w:rsid w:val="00140BDF"/>
    <w:rsid w:val="00141BF3"/>
    <w:rsid w:val="0014217F"/>
    <w:rsid w:val="00142236"/>
    <w:rsid w:val="0014454D"/>
    <w:rsid w:val="00146FC0"/>
    <w:rsid w:val="00150263"/>
    <w:rsid w:val="00151A1E"/>
    <w:rsid w:val="00152123"/>
    <w:rsid w:val="00153A9D"/>
    <w:rsid w:val="00154104"/>
    <w:rsid w:val="00155B65"/>
    <w:rsid w:val="00157054"/>
    <w:rsid w:val="001570F3"/>
    <w:rsid w:val="001605E5"/>
    <w:rsid w:val="001606E2"/>
    <w:rsid w:val="001611B4"/>
    <w:rsid w:val="001614D7"/>
    <w:rsid w:val="00163FC5"/>
    <w:rsid w:val="001640E8"/>
    <w:rsid w:val="0016499C"/>
    <w:rsid w:val="00164F5E"/>
    <w:rsid w:val="00166AB6"/>
    <w:rsid w:val="00166EED"/>
    <w:rsid w:val="00167ACF"/>
    <w:rsid w:val="00170876"/>
    <w:rsid w:val="00171014"/>
    <w:rsid w:val="00171134"/>
    <w:rsid w:val="00172F3D"/>
    <w:rsid w:val="00173C7C"/>
    <w:rsid w:val="00175597"/>
    <w:rsid w:val="00180B00"/>
    <w:rsid w:val="00186891"/>
    <w:rsid w:val="00186F2D"/>
    <w:rsid w:val="001921B5"/>
    <w:rsid w:val="00193BF3"/>
    <w:rsid w:val="00194224"/>
    <w:rsid w:val="00194A46"/>
    <w:rsid w:val="00194AFF"/>
    <w:rsid w:val="00194D60"/>
    <w:rsid w:val="00196E5F"/>
    <w:rsid w:val="001972F9"/>
    <w:rsid w:val="00197E08"/>
    <w:rsid w:val="001A0B2A"/>
    <w:rsid w:val="001A286D"/>
    <w:rsid w:val="001A32E3"/>
    <w:rsid w:val="001A3864"/>
    <w:rsid w:val="001A4395"/>
    <w:rsid w:val="001A43D5"/>
    <w:rsid w:val="001A4A6B"/>
    <w:rsid w:val="001A4C0B"/>
    <w:rsid w:val="001A6A2F"/>
    <w:rsid w:val="001A6A7B"/>
    <w:rsid w:val="001A6EC2"/>
    <w:rsid w:val="001A7A2C"/>
    <w:rsid w:val="001B023A"/>
    <w:rsid w:val="001B0335"/>
    <w:rsid w:val="001B0971"/>
    <w:rsid w:val="001B12E3"/>
    <w:rsid w:val="001B2313"/>
    <w:rsid w:val="001B2B5B"/>
    <w:rsid w:val="001B5ABF"/>
    <w:rsid w:val="001B5FE8"/>
    <w:rsid w:val="001C04D5"/>
    <w:rsid w:val="001C16F0"/>
    <w:rsid w:val="001C25CD"/>
    <w:rsid w:val="001C29D1"/>
    <w:rsid w:val="001C30CB"/>
    <w:rsid w:val="001C3EEE"/>
    <w:rsid w:val="001C45B1"/>
    <w:rsid w:val="001C55C7"/>
    <w:rsid w:val="001C6A5D"/>
    <w:rsid w:val="001C6DC6"/>
    <w:rsid w:val="001C7158"/>
    <w:rsid w:val="001C7847"/>
    <w:rsid w:val="001C78E6"/>
    <w:rsid w:val="001D0C62"/>
    <w:rsid w:val="001D1965"/>
    <w:rsid w:val="001D1977"/>
    <w:rsid w:val="001D5AAC"/>
    <w:rsid w:val="001D5DB5"/>
    <w:rsid w:val="001D6162"/>
    <w:rsid w:val="001D69AD"/>
    <w:rsid w:val="001D6A91"/>
    <w:rsid w:val="001D7E00"/>
    <w:rsid w:val="001E0824"/>
    <w:rsid w:val="001E13A6"/>
    <w:rsid w:val="001E2577"/>
    <w:rsid w:val="001E3011"/>
    <w:rsid w:val="001E449D"/>
    <w:rsid w:val="001E565B"/>
    <w:rsid w:val="001E7107"/>
    <w:rsid w:val="001F0430"/>
    <w:rsid w:val="001F199F"/>
    <w:rsid w:val="001F2630"/>
    <w:rsid w:val="001F32CD"/>
    <w:rsid w:val="001F6A55"/>
    <w:rsid w:val="002005CC"/>
    <w:rsid w:val="002009C2"/>
    <w:rsid w:val="0020100C"/>
    <w:rsid w:val="00201BB6"/>
    <w:rsid w:val="002023C4"/>
    <w:rsid w:val="002026F6"/>
    <w:rsid w:val="00203C22"/>
    <w:rsid w:val="00203EBB"/>
    <w:rsid w:val="00205490"/>
    <w:rsid w:val="00205F9F"/>
    <w:rsid w:val="0020724B"/>
    <w:rsid w:val="00211942"/>
    <w:rsid w:val="002120A3"/>
    <w:rsid w:val="002124E6"/>
    <w:rsid w:val="00213F86"/>
    <w:rsid w:val="00213FC5"/>
    <w:rsid w:val="00214915"/>
    <w:rsid w:val="00215B6A"/>
    <w:rsid w:val="002172B1"/>
    <w:rsid w:val="002217B9"/>
    <w:rsid w:val="0022214D"/>
    <w:rsid w:val="00222246"/>
    <w:rsid w:val="00222CE0"/>
    <w:rsid w:val="00223A2B"/>
    <w:rsid w:val="002244BE"/>
    <w:rsid w:val="00224A1B"/>
    <w:rsid w:val="00227490"/>
    <w:rsid w:val="002275E4"/>
    <w:rsid w:val="00227B23"/>
    <w:rsid w:val="0023067E"/>
    <w:rsid w:val="0023074F"/>
    <w:rsid w:val="0023131C"/>
    <w:rsid w:val="0023223E"/>
    <w:rsid w:val="00232FD7"/>
    <w:rsid w:val="00240941"/>
    <w:rsid w:val="00240A98"/>
    <w:rsid w:val="00240DCC"/>
    <w:rsid w:val="0024176B"/>
    <w:rsid w:val="00241C8C"/>
    <w:rsid w:val="00241D55"/>
    <w:rsid w:val="00241E25"/>
    <w:rsid w:val="00243523"/>
    <w:rsid w:val="002448CC"/>
    <w:rsid w:val="00244C0D"/>
    <w:rsid w:val="00244D45"/>
    <w:rsid w:val="00245738"/>
    <w:rsid w:val="00246EC6"/>
    <w:rsid w:val="00247070"/>
    <w:rsid w:val="0024750B"/>
    <w:rsid w:val="002519A4"/>
    <w:rsid w:val="00251B17"/>
    <w:rsid w:val="00251F35"/>
    <w:rsid w:val="00251FFC"/>
    <w:rsid w:val="002522A4"/>
    <w:rsid w:val="002537A0"/>
    <w:rsid w:val="00253C5B"/>
    <w:rsid w:val="00253F4C"/>
    <w:rsid w:val="00255527"/>
    <w:rsid w:val="00255E30"/>
    <w:rsid w:val="00255F25"/>
    <w:rsid w:val="0025621F"/>
    <w:rsid w:val="00256790"/>
    <w:rsid w:val="0025701C"/>
    <w:rsid w:val="00260B12"/>
    <w:rsid w:val="00260C02"/>
    <w:rsid w:val="0026103F"/>
    <w:rsid w:val="00261A39"/>
    <w:rsid w:val="00262BE6"/>
    <w:rsid w:val="00263A6A"/>
    <w:rsid w:val="00264473"/>
    <w:rsid w:val="00265939"/>
    <w:rsid w:val="002701D2"/>
    <w:rsid w:val="00271D46"/>
    <w:rsid w:val="00272036"/>
    <w:rsid w:val="00273946"/>
    <w:rsid w:val="00273F31"/>
    <w:rsid w:val="0027410B"/>
    <w:rsid w:val="00275161"/>
    <w:rsid w:val="002815CC"/>
    <w:rsid w:val="00281688"/>
    <w:rsid w:val="002819B5"/>
    <w:rsid w:val="00283D1B"/>
    <w:rsid w:val="00284778"/>
    <w:rsid w:val="00284AE7"/>
    <w:rsid w:val="00285149"/>
    <w:rsid w:val="00285F2C"/>
    <w:rsid w:val="0028757D"/>
    <w:rsid w:val="00287884"/>
    <w:rsid w:val="0029004D"/>
    <w:rsid w:val="00291531"/>
    <w:rsid w:val="00291967"/>
    <w:rsid w:val="00291C60"/>
    <w:rsid w:val="002923FF"/>
    <w:rsid w:val="002925C3"/>
    <w:rsid w:val="00292844"/>
    <w:rsid w:val="00292BA6"/>
    <w:rsid w:val="00294817"/>
    <w:rsid w:val="00296E89"/>
    <w:rsid w:val="00297408"/>
    <w:rsid w:val="002A0751"/>
    <w:rsid w:val="002A2160"/>
    <w:rsid w:val="002A2241"/>
    <w:rsid w:val="002A247D"/>
    <w:rsid w:val="002A2F18"/>
    <w:rsid w:val="002A468E"/>
    <w:rsid w:val="002A4912"/>
    <w:rsid w:val="002A71B0"/>
    <w:rsid w:val="002B02E9"/>
    <w:rsid w:val="002B05EA"/>
    <w:rsid w:val="002B1F2E"/>
    <w:rsid w:val="002B2678"/>
    <w:rsid w:val="002B4679"/>
    <w:rsid w:val="002B474F"/>
    <w:rsid w:val="002B4A93"/>
    <w:rsid w:val="002B55A6"/>
    <w:rsid w:val="002B5EE7"/>
    <w:rsid w:val="002B608B"/>
    <w:rsid w:val="002B65BB"/>
    <w:rsid w:val="002B68D4"/>
    <w:rsid w:val="002B6A69"/>
    <w:rsid w:val="002B75A6"/>
    <w:rsid w:val="002C25EF"/>
    <w:rsid w:val="002C27D2"/>
    <w:rsid w:val="002C2ABF"/>
    <w:rsid w:val="002C301B"/>
    <w:rsid w:val="002C4D20"/>
    <w:rsid w:val="002C7531"/>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A7E"/>
    <w:rsid w:val="002E1596"/>
    <w:rsid w:val="002E171D"/>
    <w:rsid w:val="002E17E0"/>
    <w:rsid w:val="002E2A74"/>
    <w:rsid w:val="002E3A87"/>
    <w:rsid w:val="002E4A8A"/>
    <w:rsid w:val="002E51B7"/>
    <w:rsid w:val="002E5A2B"/>
    <w:rsid w:val="002E67D1"/>
    <w:rsid w:val="002E75BD"/>
    <w:rsid w:val="002E7EEB"/>
    <w:rsid w:val="002F0AC8"/>
    <w:rsid w:val="002F0B03"/>
    <w:rsid w:val="002F1671"/>
    <w:rsid w:val="002F1D85"/>
    <w:rsid w:val="002F2BD0"/>
    <w:rsid w:val="002F3D13"/>
    <w:rsid w:val="002F40F4"/>
    <w:rsid w:val="002F4BD6"/>
    <w:rsid w:val="002F4F1A"/>
    <w:rsid w:val="002F5513"/>
    <w:rsid w:val="002F573F"/>
    <w:rsid w:val="002F5F7C"/>
    <w:rsid w:val="002F7862"/>
    <w:rsid w:val="002F7C42"/>
    <w:rsid w:val="002F7EC6"/>
    <w:rsid w:val="003004D8"/>
    <w:rsid w:val="00300638"/>
    <w:rsid w:val="003016D5"/>
    <w:rsid w:val="00301E1A"/>
    <w:rsid w:val="003024B1"/>
    <w:rsid w:val="00302856"/>
    <w:rsid w:val="003036BD"/>
    <w:rsid w:val="00303DFB"/>
    <w:rsid w:val="00310BCE"/>
    <w:rsid w:val="00310DBE"/>
    <w:rsid w:val="0031360D"/>
    <w:rsid w:val="00314534"/>
    <w:rsid w:val="00315A5B"/>
    <w:rsid w:val="00316360"/>
    <w:rsid w:val="003166AE"/>
    <w:rsid w:val="00317159"/>
    <w:rsid w:val="00317B0D"/>
    <w:rsid w:val="003215AB"/>
    <w:rsid w:val="003222AB"/>
    <w:rsid w:val="00323B6D"/>
    <w:rsid w:val="003262C8"/>
    <w:rsid w:val="00326905"/>
    <w:rsid w:val="00327288"/>
    <w:rsid w:val="00330FE0"/>
    <w:rsid w:val="00331BC6"/>
    <w:rsid w:val="00331F1F"/>
    <w:rsid w:val="003346DF"/>
    <w:rsid w:val="0033551B"/>
    <w:rsid w:val="00335596"/>
    <w:rsid w:val="0033570F"/>
    <w:rsid w:val="00337789"/>
    <w:rsid w:val="00337E26"/>
    <w:rsid w:val="00340387"/>
    <w:rsid w:val="0034082E"/>
    <w:rsid w:val="00341F8E"/>
    <w:rsid w:val="0034246A"/>
    <w:rsid w:val="003426E4"/>
    <w:rsid w:val="003441D5"/>
    <w:rsid w:val="00344287"/>
    <w:rsid w:val="00344563"/>
    <w:rsid w:val="00347D2F"/>
    <w:rsid w:val="00350030"/>
    <w:rsid w:val="00352AD3"/>
    <w:rsid w:val="00353286"/>
    <w:rsid w:val="003547EF"/>
    <w:rsid w:val="0035532F"/>
    <w:rsid w:val="0035579E"/>
    <w:rsid w:val="00357D21"/>
    <w:rsid w:val="00361551"/>
    <w:rsid w:val="003626FB"/>
    <w:rsid w:val="00363D73"/>
    <w:rsid w:val="00363E63"/>
    <w:rsid w:val="00365532"/>
    <w:rsid w:val="00365ECF"/>
    <w:rsid w:val="003662E6"/>
    <w:rsid w:val="0036697D"/>
    <w:rsid w:val="00367333"/>
    <w:rsid w:val="003679F6"/>
    <w:rsid w:val="00367B8C"/>
    <w:rsid w:val="003706D7"/>
    <w:rsid w:val="00373F81"/>
    <w:rsid w:val="00377D0E"/>
    <w:rsid w:val="00377F41"/>
    <w:rsid w:val="00380954"/>
    <w:rsid w:val="0038232A"/>
    <w:rsid w:val="003833BB"/>
    <w:rsid w:val="003836CE"/>
    <w:rsid w:val="00383914"/>
    <w:rsid w:val="00383AC8"/>
    <w:rsid w:val="0038505C"/>
    <w:rsid w:val="0038593B"/>
    <w:rsid w:val="00386663"/>
    <w:rsid w:val="003907E9"/>
    <w:rsid w:val="0039251F"/>
    <w:rsid w:val="00392923"/>
    <w:rsid w:val="00392EC8"/>
    <w:rsid w:val="00394461"/>
    <w:rsid w:val="0039508D"/>
    <w:rsid w:val="0039528F"/>
    <w:rsid w:val="003954F6"/>
    <w:rsid w:val="0039771B"/>
    <w:rsid w:val="003A19CC"/>
    <w:rsid w:val="003A1D58"/>
    <w:rsid w:val="003A2833"/>
    <w:rsid w:val="003A377A"/>
    <w:rsid w:val="003A4A32"/>
    <w:rsid w:val="003A581C"/>
    <w:rsid w:val="003A7ADE"/>
    <w:rsid w:val="003B145D"/>
    <w:rsid w:val="003B15B5"/>
    <w:rsid w:val="003B1F6D"/>
    <w:rsid w:val="003B38DD"/>
    <w:rsid w:val="003B47BA"/>
    <w:rsid w:val="003B5AC6"/>
    <w:rsid w:val="003B76B2"/>
    <w:rsid w:val="003B7EAE"/>
    <w:rsid w:val="003C03CF"/>
    <w:rsid w:val="003C058D"/>
    <w:rsid w:val="003C096E"/>
    <w:rsid w:val="003C0D2E"/>
    <w:rsid w:val="003C1C65"/>
    <w:rsid w:val="003C52CB"/>
    <w:rsid w:val="003C7314"/>
    <w:rsid w:val="003C7C21"/>
    <w:rsid w:val="003C7C5C"/>
    <w:rsid w:val="003D15E5"/>
    <w:rsid w:val="003D1803"/>
    <w:rsid w:val="003D2C8B"/>
    <w:rsid w:val="003D2D4D"/>
    <w:rsid w:val="003D344F"/>
    <w:rsid w:val="003D415A"/>
    <w:rsid w:val="003D49AE"/>
    <w:rsid w:val="003D5364"/>
    <w:rsid w:val="003D61B0"/>
    <w:rsid w:val="003D6F09"/>
    <w:rsid w:val="003D7738"/>
    <w:rsid w:val="003E1B45"/>
    <w:rsid w:val="003E2306"/>
    <w:rsid w:val="003E35C0"/>
    <w:rsid w:val="003E45D4"/>
    <w:rsid w:val="003E4FA5"/>
    <w:rsid w:val="003E5201"/>
    <w:rsid w:val="003F0A06"/>
    <w:rsid w:val="003F4FF5"/>
    <w:rsid w:val="00400702"/>
    <w:rsid w:val="0040074E"/>
    <w:rsid w:val="00400904"/>
    <w:rsid w:val="00401879"/>
    <w:rsid w:val="00401FD3"/>
    <w:rsid w:val="00404377"/>
    <w:rsid w:val="00405421"/>
    <w:rsid w:val="004059C7"/>
    <w:rsid w:val="00407788"/>
    <w:rsid w:val="0041019E"/>
    <w:rsid w:val="004122D6"/>
    <w:rsid w:val="00414E59"/>
    <w:rsid w:val="00422CF5"/>
    <w:rsid w:val="0042336D"/>
    <w:rsid w:val="00423A68"/>
    <w:rsid w:val="0042655B"/>
    <w:rsid w:val="00426A71"/>
    <w:rsid w:val="00427110"/>
    <w:rsid w:val="00427823"/>
    <w:rsid w:val="00427B3F"/>
    <w:rsid w:val="00430199"/>
    <w:rsid w:val="004304F5"/>
    <w:rsid w:val="004307FA"/>
    <w:rsid w:val="00432B5A"/>
    <w:rsid w:val="00434958"/>
    <w:rsid w:val="00435CED"/>
    <w:rsid w:val="00435E86"/>
    <w:rsid w:val="00435EA7"/>
    <w:rsid w:val="00437747"/>
    <w:rsid w:val="00437EA4"/>
    <w:rsid w:val="00440A78"/>
    <w:rsid w:val="00441500"/>
    <w:rsid w:val="004417B1"/>
    <w:rsid w:val="00442B19"/>
    <w:rsid w:val="004440C1"/>
    <w:rsid w:val="00444118"/>
    <w:rsid w:val="00445396"/>
    <w:rsid w:val="00447EEC"/>
    <w:rsid w:val="00450E30"/>
    <w:rsid w:val="00451344"/>
    <w:rsid w:val="00451E11"/>
    <w:rsid w:val="00453430"/>
    <w:rsid w:val="004564C3"/>
    <w:rsid w:val="0045692F"/>
    <w:rsid w:val="00456AF1"/>
    <w:rsid w:val="00457E7F"/>
    <w:rsid w:val="00457FAC"/>
    <w:rsid w:val="00464374"/>
    <w:rsid w:val="00465E9D"/>
    <w:rsid w:val="0046749C"/>
    <w:rsid w:val="004674CA"/>
    <w:rsid w:val="00467737"/>
    <w:rsid w:val="00467753"/>
    <w:rsid w:val="00467D4C"/>
    <w:rsid w:val="00470765"/>
    <w:rsid w:val="00470958"/>
    <w:rsid w:val="00471423"/>
    <w:rsid w:val="00471CAD"/>
    <w:rsid w:val="00473209"/>
    <w:rsid w:val="00477197"/>
    <w:rsid w:val="004773EA"/>
    <w:rsid w:val="00481B5C"/>
    <w:rsid w:val="00481FCD"/>
    <w:rsid w:val="004838D4"/>
    <w:rsid w:val="00483BF1"/>
    <w:rsid w:val="0048401E"/>
    <w:rsid w:val="00484BAB"/>
    <w:rsid w:val="00485B2C"/>
    <w:rsid w:val="0048660E"/>
    <w:rsid w:val="00487FEA"/>
    <w:rsid w:val="004914D4"/>
    <w:rsid w:val="004925A7"/>
    <w:rsid w:val="004926BA"/>
    <w:rsid w:val="00492FA6"/>
    <w:rsid w:val="00494489"/>
    <w:rsid w:val="0049476C"/>
    <w:rsid w:val="00495618"/>
    <w:rsid w:val="00495E46"/>
    <w:rsid w:val="00495F3D"/>
    <w:rsid w:val="00496708"/>
    <w:rsid w:val="004A44C9"/>
    <w:rsid w:val="004A499B"/>
    <w:rsid w:val="004A5841"/>
    <w:rsid w:val="004A58F2"/>
    <w:rsid w:val="004A62E0"/>
    <w:rsid w:val="004B171E"/>
    <w:rsid w:val="004B1C58"/>
    <w:rsid w:val="004B2E55"/>
    <w:rsid w:val="004B5496"/>
    <w:rsid w:val="004B5B9D"/>
    <w:rsid w:val="004B5C58"/>
    <w:rsid w:val="004B64C3"/>
    <w:rsid w:val="004B7142"/>
    <w:rsid w:val="004C055B"/>
    <w:rsid w:val="004C0946"/>
    <w:rsid w:val="004C1CDB"/>
    <w:rsid w:val="004C1DF0"/>
    <w:rsid w:val="004C22DD"/>
    <w:rsid w:val="004C5BB3"/>
    <w:rsid w:val="004C63A8"/>
    <w:rsid w:val="004C6428"/>
    <w:rsid w:val="004C6932"/>
    <w:rsid w:val="004D089F"/>
    <w:rsid w:val="004D1986"/>
    <w:rsid w:val="004D4460"/>
    <w:rsid w:val="004D5750"/>
    <w:rsid w:val="004D6075"/>
    <w:rsid w:val="004D67CD"/>
    <w:rsid w:val="004D6FD3"/>
    <w:rsid w:val="004D743E"/>
    <w:rsid w:val="004D7ABD"/>
    <w:rsid w:val="004E10B9"/>
    <w:rsid w:val="004E144D"/>
    <w:rsid w:val="004E1812"/>
    <w:rsid w:val="004E2954"/>
    <w:rsid w:val="004E398C"/>
    <w:rsid w:val="004E409F"/>
    <w:rsid w:val="004E4A09"/>
    <w:rsid w:val="004E6821"/>
    <w:rsid w:val="004E6952"/>
    <w:rsid w:val="004E6E3E"/>
    <w:rsid w:val="004E7264"/>
    <w:rsid w:val="004F2161"/>
    <w:rsid w:val="004F2BC6"/>
    <w:rsid w:val="004F2EFE"/>
    <w:rsid w:val="004F3FBC"/>
    <w:rsid w:val="004F48BA"/>
    <w:rsid w:val="004F53E7"/>
    <w:rsid w:val="004F5460"/>
    <w:rsid w:val="004F5757"/>
    <w:rsid w:val="004F5AFE"/>
    <w:rsid w:val="004F61BE"/>
    <w:rsid w:val="004F63CB"/>
    <w:rsid w:val="004F65FA"/>
    <w:rsid w:val="004F68DC"/>
    <w:rsid w:val="004F752C"/>
    <w:rsid w:val="00500279"/>
    <w:rsid w:val="00500285"/>
    <w:rsid w:val="005019BB"/>
    <w:rsid w:val="00502C88"/>
    <w:rsid w:val="00503CAD"/>
    <w:rsid w:val="0050400F"/>
    <w:rsid w:val="00504A36"/>
    <w:rsid w:val="005071C1"/>
    <w:rsid w:val="00507454"/>
    <w:rsid w:val="0050751B"/>
    <w:rsid w:val="005107BA"/>
    <w:rsid w:val="005134DF"/>
    <w:rsid w:val="00513A65"/>
    <w:rsid w:val="00516A8A"/>
    <w:rsid w:val="00516F9A"/>
    <w:rsid w:val="00517EFB"/>
    <w:rsid w:val="00520098"/>
    <w:rsid w:val="00520210"/>
    <w:rsid w:val="0052178F"/>
    <w:rsid w:val="00523598"/>
    <w:rsid w:val="00523A1E"/>
    <w:rsid w:val="00525D3B"/>
    <w:rsid w:val="00526195"/>
    <w:rsid w:val="00527C5F"/>
    <w:rsid w:val="00531147"/>
    <w:rsid w:val="00531D94"/>
    <w:rsid w:val="00531E81"/>
    <w:rsid w:val="0053276B"/>
    <w:rsid w:val="00533180"/>
    <w:rsid w:val="00533C31"/>
    <w:rsid w:val="00534AF6"/>
    <w:rsid w:val="00534C24"/>
    <w:rsid w:val="00534CBE"/>
    <w:rsid w:val="00535644"/>
    <w:rsid w:val="00536C2A"/>
    <w:rsid w:val="00536FE0"/>
    <w:rsid w:val="0054095F"/>
    <w:rsid w:val="005414D9"/>
    <w:rsid w:val="00541F13"/>
    <w:rsid w:val="0054364B"/>
    <w:rsid w:val="00544116"/>
    <w:rsid w:val="0054528D"/>
    <w:rsid w:val="005469C2"/>
    <w:rsid w:val="00546A77"/>
    <w:rsid w:val="00550BA5"/>
    <w:rsid w:val="005511E6"/>
    <w:rsid w:val="00552505"/>
    <w:rsid w:val="005528B5"/>
    <w:rsid w:val="00553365"/>
    <w:rsid w:val="00554799"/>
    <w:rsid w:val="0055523B"/>
    <w:rsid w:val="0055597E"/>
    <w:rsid w:val="00555D95"/>
    <w:rsid w:val="00555EE0"/>
    <w:rsid w:val="00556DC0"/>
    <w:rsid w:val="00557D65"/>
    <w:rsid w:val="0056174D"/>
    <w:rsid w:val="0056288C"/>
    <w:rsid w:val="00562F3D"/>
    <w:rsid w:val="00564688"/>
    <w:rsid w:val="005652A0"/>
    <w:rsid w:val="005653D2"/>
    <w:rsid w:val="005669FB"/>
    <w:rsid w:val="0057163F"/>
    <w:rsid w:val="00574627"/>
    <w:rsid w:val="00576731"/>
    <w:rsid w:val="005768AF"/>
    <w:rsid w:val="00576BF6"/>
    <w:rsid w:val="0058083B"/>
    <w:rsid w:val="005814E3"/>
    <w:rsid w:val="00581B6F"/>
    <w:rsid w:val="0058264D"/>
    <w:rsid w:val="00582F59"/>
    <w:rsid w:val="0058380B"/>
    <w:rsid w:val="005843E1"/>
    <w:rsid w:val="00584B1D"/>
    <w:rsid w:val="00585140"/>
    <w:rsid w:val="005856EA"/>
    <w:rsid w:val="00586320"/>
    <w:rsid w:val="00586EFD"/>
    <w:rsid w:val="00586F42"/>
    <w:rsid w:val="0058728D"/>
    <w:rsid w:val="0059063B"/>
    <w:rsid w:val="00594F0D"/>
    <w:rsid w:val="005959A8"/>
    <w:rsid w:val="00596E21"/>
    <w:rsid w:val="005A02D1"/>
    <w:rsid w:val="005A04FB"/>
    <w:rsid w:val="005A0A3B"/>
    <w:rsid w:val="005A15BF"/>
    <w:rsid w:val="005A1DF5"/>
    <w:rsid w:val="005A259F"/>
    <w:rsid w:val="005A2E30"/>
    <w:rsid w:val="005A4ECA"/>
    <w:rsid w:val="005A5B05"/>
    <w:rsid w:val="005A67E7"/>
    <w:rsid w:val="005A7432"/>
    <w:rsid w:val="005A7725"/>
    <w:rsid w:val="005B08E5"/>
    <w:rsid w:val="005B282C"/>
    <w:rsid w:val="005B5699"/>
    <w:rsid w:val="005B6589"/>
    <w:rsid w:val="005B778B"/>
    <w:rsid w:val="005C3123"/>
    <w:rsid w:val="005C320E"/>
    <w:rsid w:val="005C39EB"/>
    <w:rsid w:val="005C4FEC"/>
    <w:rsid w:val="005C592D"/>
    <w:rsid w:val="005C6F0E"/>
    <w:rsid w:val="005D08F9"/>
    <w:rsid w:val="005D0C46"/>
    <w:rsid w:val="005D0DAF"/>
    <w:rsid w:val="005D0EE0"/>
    <w:rsid w:val="005D0FB4"/>
    <w:rsid w:val="005D104C"/>
    <w:rsid w:val="005D1164"/>
    <w:rsid w:val="005D1EAD"/>
    <w:rsid w:val="005D2284"/>
    <w:rsid w:val="005D2546"/>
    <w:rsid w:val="005D322A"/>
    <w:rsid w:val="005D375C"/>
    <w:rsid w:val="005D450D"/>
    <w:rsid w:val="005D453A"/>
    <w:rsid w:val="005D58D1"/>
    <w:rsid w:val="005D61DA"/>
    <w:rsid w:val="005D6808"/>
    <w:rsid w:val="005D74D9"/>
    <w:rsid w:val="005E15F8"/>
    <w:rsid w:val="005E20E6"/>
    <w:rsid w:val="005E3488"/>
    <w:rsid w:val="005E4C05"/>
    <w:rsid w:val="005E6B77"/>
    <w:rsid w:val="005F1671"/>
    <w:rsid w:val="005F1803"/>
    <w:rsid w:val="005F1E5A"/>
    <w:rsid w:val="005F3135"/>
    <w:rsid w:val="005F4F2C"/>
    <w:rsid w:val="005F7EAA"/>
    <w:rsid w:val="00601A74"/>
    <w:rsid w:val="0060248A"/>
    <w:rsid w:val="006035FA"/>
    <w:rsid w:val="00604223"/>
    <w:rsid w:val="006042E6"/>
    <w:rsid w:val="006049E7"/>
    <w:rsid w:val="00604E90"/>
    <w:rsid w:val="006053EB"/>
    <w:rsid w:val="00605690"/>
    <w:rsid w:val="006057C0"/>
    <w:rsid w:val="00605801"/>
    <w:rsid w:val="00605B6C"/>
    <w:rsid w:val="006076D1"/>
    <w:rsid w:val="00607C8D"/>
    <w:rsid w:val="006115BD"/>
    <w:rsid w:val="0061184D"/>
    <w:rsid w:val="00611EFD"/>
    <w:rsid w:val="00616156"/>
    <w:rsid w:val="00617CB5"/>
    <w:rsid w:val="00620825"/>
    <w:rsid w:val="00621AB4"/>
    <w:rsid w:val="00621D0B"/>
    <w:rsid w:val="00622C50"/>
    <w:rsid w:val="00622E48"/>
    <w:rsid w:val="006248BA"/>
    <w:rsid w:val="006249CC"/>
    <w:rsid w:val="00624DC4"/>
    <w:rsid w:val="006253DD"/>
    <w:rsid w:val="006272FD"/>
    <w:rsid w:val="00627516"/>
    <w:rsid w:val="00627A9B"/>
    <w:rsid w:val="00630FE0"/>
    <w:rsid w:val="00632FD2"/>
    <w:rsid w:val="00634A3F"/>
    <w:rsid w:val="00634AF7"/>
    <w:rsid w:val="0063584D"/>
    <w:rsid w:val="006358AC"/>
    <w:rsid w:val="00636011"/>
    <w:rsid w:val="00636404"/>
    <w:rsid w:val="0063796E"/>
    <w:rsid w:val="00637F50"/>
    <w:rsid w:val="00640728"/>
    <w:rsid w:val="00640F9E"/>
    <w:rsid w:val="00641AE6"/>
    <w:rsid w:val="00642060"/>
    <w:rsid w:val="006421D1"/>
    <w:rsid w:val="00642688"/>
    <w:rsid w:val="006432EC"/>
    <w:rsid w:val="00645045"/>
    <w:rsid w:val="006459A5"/>
    <w:rsid w:val="00646D38"/>
    <w:rsid w:val="00647450"/>
    <w:rsid w:val="00647CE8"/>
    <w:rsid w:val="00647DFA"/>
    <w:rsid w:val="006511A0"/>
    <w:rsid w:val="00652819"/>
    <w:rsid w:val="0065341B"/>
    <w:rsid w:val="00653BEC"/>
    <w:rsid w:val="00654928"/>
    <w:rsid w:val="00654AEE"/>
    <w:rsid w:val="00655D39"/>
    <w:rsid w:val="00656B8A"/>
    <w:rsid w:val="00657806"/>
    <w:rsid w:val="00661538"/>
    <w:rsid w:val="00661705"/>
    <w:rsid w:val="00661FAB"/>
    <w:rsid w:val="00662D9E"/>
    <w:rsid w:val="00664163"/>
    <w:rsid w:val="006648AF"/>
    <w:rsid w:val="00664A70"/>
    <w:rsid w:val="0066514B"/>
    <w:rsid w:val="006654EF"/>
    <w:rsid w:val="00665A89"/>
    <w:rsid w:val="00665CDC"/>
    <w:rsid w:val="0066616C"/>
    <w:rsid w:val="00666CD4"/>
    <w:rsid w:val="00673C6B"/>
    <w:rsid w:val="00673D89"/>
    <w:rsid w:val="00675058"/>
    <w:rsid w:val="0067575F"/>
    <w:rsid w:val="00676DE6"/>
    <w:rsid w:val="006776BE"/>
    <w:rsid w:val="00677D79"/>
    <w:rsid w:val="0068060B"/>
    <w:rsid w:val="006807E8"/>
    <w:rsid w:val="00680ED2"/>
    <w:rsid w:val="00680EEB"/>
    <w:rsid w:val="0068289E"/>
    <w:rsid w:val="00682FD2"/>
    <w:rsid w:val="00683543"/>
    <w:rsid w:val="00684BB1"/>
    <w:rsid w:val="00685FC5"/>
    <w:rsid w:val="00686750"/>
    <w:rsid w:val="00690485"/>
    <w:rsid w:val="00690D92"/>
    <w:rsid w:val="0069147F"/>
    <w:rsid w:val="00691AC9"/>
    <w:rsid w:val="006927AA"/>
    <w:rsid w:val="006934E9"/>
    <w:rsid w:val="00693C8A"/>
    <w:rsid w:val="0069621E"/>
    <w:rsid w:val="00697159"/>
    <w:rsid w:val="00697598"/>
    <w:rsid w:val="006A0059"/>
    <w:rsid w:val="006A1A8F"/>
    <w:rsid w:val="006A2826"/>
    <w:rsid w:val="006A2A7A"/>
    <w:rsid w:val="006A2B67"/>
    <w:rsid w:val="006A541F"/>
    <w:rsid w:val="006A5E1C"/>
    <w:rsid w:val="006A6A44"/>
    <w:rsid w:val="006B0EFA"/>
    <w:rsid w:val="006B1D89"/>
    <w:rsid w:val="006B32DC"/>
    <w:rsid w:val="006B33DF"/>
    <w:rsid w:val="006B375D"/>
    <w:rsid w:val="006B37F3"/>
    <w:rsid w:val="006B3BD9"/>
    <w:rsid w:val="006B3CB5"/>
    <w:rsid w:val="006B4003"/>
    <w:rsid w:val="006B4EF2"/>
    <w:rsid w:val="006B5630"/>
    <w:rsid w:val="006B681E"/>
    <w:rsid w:val="006B7692"/>
    <w:rsid w:val="006B7D99"/>
    <w:rsid w:val="006C14C0"/>
    <w:rsid w:val="006C3751"/>
    <w:rsid w:val="006C41FE"/>
    <w:rsid w:val="006C6507"/>
    <w:rsid w:val="006C67E5"/>
    <w:rsid w:val="006C737C"/>
    <w:rsid w:val="006D0FC5"/>
    <w:rsid w:val="006D1743"/>
    <w:rsid w:val="006D3B14"/>
    <w:rsid w:val="006D5DA1"/>
    <w:rsid w:val="006D5F0F"/>
    <w:rsid w:val="006D61C3"/>
    <w:rsid w:val="006D76B2"/>
    <w:rsid w:val="006E1A5C"/>
    <w:rsid w:val="006E4205"/>
    <w:rsid w:val="006E451B"/>
    <w:rsid w:val="006E4BD9"/>
    <w:rsid w:val="006E50F5"/>
    <w:rsid w:val="006E7919"/>
    <w:rsid w:val="006F1328"/>
    <w:rsid w:val="006F1FA0"/>
    <w:rsid w:val="006F2267"/>
    <w:rsid w:val="006F23CF"/>
    <w:rsid w:val="006F29DD"/>
    <w:rsid w:val="006F374C"/>
    <w:rsid w:val="006F40CC"/>
    <w:rsid w:val="006F4588"/>
    <w:rsid w:val="006F46E9"/>
    <w:rsid w:val="006F5B65"/>
    <w:rsid w:val="00700C12"/>
    <w:rsid w:val="007012C1"/>
    <w:rsid w:val="007018C0"/>
    <w:rsid w:val="007023B8"/>
    <w:rsid w:val="00702417"/>
    <w:rsid w:val="00702624"/>
    <w:rsid w:val="0070336B"/>
    <w:rsid w:val="007037D1"/>
    <w:rsid w:val="00703E6F"/>
    <w:rsid w:val="00704AD8"/>
    <w:rsid w:val="00704F7F"/>
    <w:rsid w:val="00705440"/>
    <w:rsid w:val="00705FD7"/>
    <w:rsid w:val="00706581"/>
    <w:rsid w:val="00706DE1"/>
    <w:rsid w:val="007071E3"/>
    <w:rsid w:val="007105FA"/>
    <w:rsid w:val="00710FAF"/>
    <w:rsid w:val="007115E7"/>
    <w:rsid w:val="00711703"/>
    <w:rsid w:val="00712F72"/>
    <w:rsid w:val="007132FF"/>
    <w:rsid w:val="007149D8"/>
    <w:rsid w:val="00717843"/>
    <w:rsid w:val="0072084E"/>
    <w:rsid w:val="0072095C"/>
    <w:rsid w:val="00720A6F"/>
    <w:rsid w:val="007216CB"/>
    <w:rsid w:val="00723921"/>
    <w:rsid w:val="007240A2"/>
    <w:rsid w:val="00724DDF"/>
    <w:rsid w:val="007256F5"/>
    <w:rsid w:val="0072579F"/>
    <w:rsid w:val="0072750C"/>
    <w:rsid w:val="00727CAD"/>
    <w:rsid w:val="0073021A"/>
    <w:rsid w:val="0073195C"/>
    <w:rsid w:val="00732203"/>
    <w:rsid w:val="00733041"/>
    <w:rsid w:val="007330CA"/>
    <w:rsid w:val="00734036"/>
    <w:rsid w:val="00734251"/>
    <w:rsid w:val="007356F7"/>
    <w:rsid w:val="007358B4"/>
    <w:rsid w:val="00735DCD"/>
    <w:rsid w:val="00735EA9"/>
    <w:rsid w:val="00740CDE"/>
    <w:rsid w:val="00741C06"/>
    <w:rsid w:val="00741C98"/>
    <w:rsid w:val="0074265A"/>
    <w:rsid w:val="007445C9"/>
    <w:rsid w:val="00744C40"/>
    <w:rsid w:val="00744F1E"/>
    <w:rsid w:val="007467F7"/>
    <w:rsid w:val="00754B92"/>
    <w:rsid w:val="00755269"/>
    <w:rsid w:val="00757619"/>
    <w:rsid w:val="007611BC"/>
    <w:rsid w:val="007619DA"/>
    <w:rsid w:val="00761B08"/>
    <w:rsid w:val="00761C6C"/>
    <w:rsid w:val="00763BD1"/>
    <w:rsid w:val="00764190"/>
    <w:rsid w:val="00764B4D"/>
    <w:rsid w:val="007657E4"/>
    <w:rsid w:val="00765D46"/>
    <w:rsid w:val="00766476"/>
    <w:rsid w:val="007676C4"/>
    <w:rsid w:val="00767E66"/>
    <w:rsid w:val="007704DC"/>
    <w:rsid w:val="00770CED"/>
    <w:rsid w:val="00770DFA"/>
    <w:rsid w:val="00771AB3"/>
    <w:rsid w:val="007728C7"/>
    <w:rsid w:val="00774471"/>
    <w:rsid w:val="007744A3"/>
    <w:rsid w:val="007748F3"/>
    <w:rsid w:val="00775066"/>
    <w:rsid w:val="00775B89"/>
    <w:rsid w:val="007770BF"/>
    <w:rsid w:val="0077717D"/>
    <w:rsid w:val="00777A4E"/>
    <w:rsid w:val="00777CB2"/>
    <w:rsid w:val="00780106"/>
    <w:rsid w:val="00781201"/>
    <w:rsid w:val="00782044"/>
    <w:rsid w:val="00782132"/>
    <w:rsid w:val="00783880"/>
    <w:rsid w:val="0078410E"/>
    <w:rsid w:val="007841E7"/>
    <w:rsid w:val="00784EE6"/>
    <w:rsid w:val="00785D06"/>
    <w:rsid w:val="00785D71"/>
    <w:rsid w:val="00790759"/>
    <w:rsid w:val="0079214F"/>
    <w:rsid w:val="007921FF"/>
    <w:rsid w:val="00794199"/>
    <w:rsid w:val="00794729"/>
    <w:rsid w:val="00794B13"/>
    <w:rsid w:val="0079655C"/>
    <w:rsid w:val="0079764F"/>
    <w:rsid w:val="00797888"/>
    <w:rsid w:val="007A1E06"/>
    <w:rsid w:val="007A29DD"/>
    <w:rsid w:val="007A319E"/>
    <w:rsid w:val="007A3F05"/>
    <w:rsid w:val="007A487E"/>
    <w:rsid w:val="007A4B84"/>
    <w:rsid w:val="007A74D4"/>
    <w:rsid w:val="007B0334"/>
    <w:rsid w:val="007B097E"/>
    <w:rsid w:val="007B18A2"/>
    <w:rsid w:val="007B2F89"/>
    <w:rsid w:val="007B3C20"/>
    <w:rsid w:val="007B3D78"/>
    <w:rsid w:val="007B44A2"/>
    <w:rsid w:val="007B606F"/>
    <w:rsid w:val="007B6B35"/>
    <w:rsid w:val="007B76E4"/>
    <w:rsid w:val="007B7C57"/>
    <w:rsid w:val="007C0100"/>
    <w:rsid w:val="007C02EB"/>
    <w:rsid w:val="007C1C47"/>
    <w:rsid w:val="007C2CB5"/>
    <w:rsid w:val="007C32CB"/>
    <w:rsid w:val="007C3C14"/>
    <w:rsid w:val="007C3DFD"/>
    <w:rsid w:val="007D086B"/>
    <w:rsid w:val="007D0A0C"/>
    <w:rsid w:val="007D1669"/>
    <w:rsid w:val="007D2792"/>
    <w:rsid w:val="007D42BF"/>
    <w:rsid w:val="007D434D"/>
    <w:rsid w:val="007D5839"/>
    <w:rsid w:val="007D6DC7"/>
    <w:rsid w:val="007D6FD3"/>
    <w:rsid w:val="007D6FEE"/>
    <w:rsid w:val="007D78B8"/>
    <w:rsid w:val="007E02C5"/>
    <w:rsid w:val="007E0587"/>
    <w:rsid w:val="007E0EE4"/>
    <w:rsid w:val="007E1DCC"/>
    <w:rsid w:val="007E3750"/>
    <w:rsid w:val="007E4D9B"/>
    <w:rsid w:val="007E5BB0"/>
    <w:rsid w:val="007E62AF"/>
    <w:rsid w:val="007E6990"/>
    <w:rsid w:val="007E6A13"/>
    <w:rsid w:val="007E75E5"/>
    <w:rsid w:val="007E77BF"/>
    <w:rsid w:val="007F08C8"/>
    <w:rsid w:val="007F64F5"/>
    <w:rsid w:val="007F6893"/>
    <w:rsid w:val="0080067A"/>
    <w:rsid w:val="00800DD8"/>
    <w:rsid w:val="0080137F"/>
    <w:rsid w:val="00801EBE"/>
    <w:rsid w:val="008024D3"/>
    <w:rsid w:val="00804EDA"/>
    <w:rsid w:val="00805E00"/>
    <w:rsid w:val="0080784B"/>
    <w:rsid w:val="008103D2"/>
    <w:rsid w:val="00810729"/>
    <w:rsid w:val="00812627"/>
    <w:rsid w:val="00813073"/>
    <w:rsid w:val="00813616"/>
    <w:rsid w:val="008149A5"/>
    <w:rsid w:val="00815CE4"/>
    <w:rsid w:val="00816210"/>
    <w:rsid w:val="008169B2"/>
    <w:rsid w:val="00817056"/>
    <w:rsid w:val="00817F36"/>
    <w:rsid w:val="0082080C"/>
    <w:rsid w:val="00820A3E"/>
    <w:rsid w:val="00820FA7"/>
    <w:rsid w:val="00821881"/>
    <w:rsid w:val="00821900"/>
    <w:rsid w:val="00822717"/>
    <w:rsid w:val="0082415A"/>
    <w:rsid w:val="008255A8"/>
    <w:rsid w:val="00827E5D"/>
    <w:rsid w:val="00830B30"/>
    <w:rsid w:val="00830B94"/>
    <w:rsid w:val="00832799"/>
    <w:rsid w:val="008328BA"/>
    <w:rsid w:val="00833428"/>
    <w:rsid w:val="00833CF9"/>
    <w:rsid w:val="00834BC2"/>
    <w:rsid w:val="00836D8D"/>
    <w:rsid w:val="0083742C"/>
    <w:rsid w:val="008375A5"/>
    <w:rsid w:val="00837A5C"/>
    <w:rsid w:val="0084113D"/>
    <w:rsid w:val="00841B0B"/>
    <w:rsid w:val="008436FF"/>
    <w:rsid w:val="00843D3C"/>
    <w:rsid w:val="008450C1"/>
    <w:rsid w:val="0084798A"/>
    <w:rsid w:val="00850F07"/>
    <w:rsid w:val="00851B4B"/>
    <w:rsid w:val="0085235B"/>
    <w:rsid w:val="00852AB8"/>
    <w:rsid w:val="00852D71"/>
    <w:rsid w:val="00852EED"/>
    <w:rsid w:val="00853518"/>
    <w:rsid w:val="0085537B"/>
    <w:rsid w:val="00856D0D"/>
    <w:rsid w:val="008604BA"/>
    <w:rsid w:val="00860FEB"/>
    <w:rsid w:val="00861411"/>
    <w:rsid w:val="00861880"/>
    <w:rsid w:val="008624E2"/>
    <w:rsid w:val="00862881"/>
    <w:rsid w:val="00863466"/>
    <w:rsid w:val="00863AB4"/>
    <w:rsid w:val="00863D0D"/>
    <w:rsid w:val="008643FF"/>
    <w:rsid w:val="00864D28"/>
    <w:rsid w:val="00870C19"/>
    <w:rsid w:val="0087226F"/>
    <w:rsid w:val="0087233E"/>
    <w:rsid w:val="00875E4A"/>
    <w:rsid w:val="00877CA0"/>
    <w:rsid w:val="008805A1"/>
    <w:rsid w:val="00880755"/>
    <w:rsid w:val="008813DF"/>
    <w:rsid w:val="00881A5D"/>
    <w:rsid w:val="00881FA9"/>
    <w:rsid w:val="00882B89"/>
    <w:rsid w:val="008837C9"/>
    <w:rsid w:val="00883F72"/>
    <w:rsid w:val="00884013"/>
    <w:rsid w:val="008852F8"/>
    <w:rsid w:val="0088739D"/>
    <w:rsid w:val="008874C5"/>
    <w:rsid w:val="00890409"/>
    <w:rsid w:val="00891B3C"/>
    <w:rsid w:val="00891D03"/>
    <w:rsid w:val="00892169"/>
    <w:rsid w:val="008928F3"/>
    <w:rsid w:val="00896C29"/>
    <w:rsid w:val="00896DAE"/>
    <w:rsid w:val="00896F1F"/>
    <w:rsid w:val="00897533"/>
    <w:rsid w:val="0089791E"/>
    <w:rsid w:val="00897C2E"/>
    <w:rsid w:val="00897CF9"/>
    <w:rsid w:val="008A0CC3"/>
    <w:rsid w:val="008A204E"/>
    <w:rsid w:val="008A20F9"/>
    <w:rsid w:val="008A2F6C"/>
    <w:rsid w:val="008A458C"/>
    <w:rsid w:val="008A487E"/>
    <w:rsid w:val="008A5BB4"/>
    <w:rsid w:val="008A5D99"/>
    <w:rsid w:val="008A5E48"/>
    <w:rsid w:val="008A6D75"/>
    <w:rsid w:val="008A71F4"/>
    <w:rsid w:val="008B04D7"/>
    <w:rsid w:val="008B0F96"/>
    <w:rsid w:val="008B1D89"/>
    <w:rsid w:val="008B2640"/>
    <w:rsid w:val="008B2B64"/>
    <w:rsid w:val="008B3B71"/>
    <w:rsid w:val="008B42EA"/>
    <w:rsid w:val="008B4315"/>
    <w:rsid w:val="008B465B"/>
    <w:rsid w:val="008B7A6B"/>
    <w:rsid w:val="008C047F"/>
    <w:rsid w:val="008C0878"/>
    <w:rsid w:val="008C28C2"/>
    <w:rsid w:val="008C3B66"/>
    <w:rsid w:val="008C3BEE"/>
    <w:rsid w:val="008C5213"/>
    <w:rsid w:val="008C5302"/>
    <w:rsid w:val="008C6870"/>
    <w:rsid w:val="008C71FF"/>
    <w:rsid w:val="008C79D7"/>
    <w:rsid w:val="008C7EEF"/>
    <w:rsid w:val="008D3E01"/>
    <w:rsid w:val="008D504C"/>
    <w:rsid w:val="008D53A3"/>
    <w:rsid w:val="008D5BF1"/>
    <w:rsid w:val="008D6CA8"/>
    <w:rsid w:val="008D6DB5"/>
    <w:rsid w:val="008D7FAE"/>
    <w:rsid w:val="008E1D69"/>
    <w:rsid w:val="008E2608"/>
    <w:rsid w:val="008E378F"/>
    <w:rsid w:val="008E4580"/>
    <w:rsid w:val="008E4ADA"/>
    <w:rsid w:val="008E5792"/>
    <w:rsid w:val="008E79E5"/>
    <w:rsid w:val="008E7DD4"/>
    <w:rsid w:val="008F02C9"/>
    <w:rsid w:val="008F16FE"/>
    <w:rsid w:val="008F21A1"/>
    <w:rsid w:val="008F23F5"/>
    <w:rsid w:val="008F2501"/>
    <w:rsid w:val="008F2A3F"/>
    <w:rsid w:val="008F3D63"/>
    <w:rsid w:val="008F41B9"/>
    <w:rsid w:val="008F65A5"/>
    <w:rsid w:val="008F6AE4"/>
    <w:rsid w:val="008F7278"/>
    <w:rsid w:val="008F76B7"/>
    <w:rsid w:val="008F79AF"/>
    <w:rsid w:val="008F79C4"/>
    <w:rsid w:val="008F79E7"/>
    <w:rsid w:val="008F7FDE"/>
    <w:rsid w:val="00900AC9"/>
    <w:rsid w:val="009026AF"/>
    <w:rsid w:val="009034E3"/>
    <w:rsid w:val="00903719"/>
    <w:rsid w:val="00910FBD"/>
    <w:rsid w:val="00912A67"/>
    <w:rsid w:val="00913FC5"/>
    <w:rsid w:val="00917BB2"/>
    <w:rsid w:val="00920B68"/>
    <w:rsid w:val="0092247D"/>
    <w:rsid w:val="00922694"/>
    <w:rsid w:val="00922E53"/>
    <w:rsid w:val="0092461A"/>
    <w:rsid w:val="009253C6"/>
    <w:rsid w:val="00925D6A"/>
    <w:rsid w:val="00926FF0"/>
    <w:rsid w:val="00930098"/>
    <w:rsid w:val="0093224D"/>
    <w:rsid w:val="0093253C"/>
    <w:rsid w:val="009331D7"/>
    <w:rsid w:val="00933835"/>
    <w:rsid w:val="00933EF0"/>
    <w:rsid w:val="00934445"/>
    <w:rsid w:val="009345DC"/>
    <w:rsid w:val="00934942"/>
    <w:rsid w:val="00940742"/>
    <w:rsid w:val="00942934"/>
    <w:rsid w:val="00943D62"/>
    <w:rsid w:val="009446A9"/>
    <w:rsid w:val="00944CDC"/>
    <w:rsid w:val="00944D41"/>
    <w:rsid w:val="00944F1B"/>
    <w:rsid w:val="009451E2"/>
    <w:rsid w:val="00946769"/>
    <w:rsid w:val="00950674"/>
    <w:rsid w:val="009506D5"/>
    <w:rsid w:val="009521C5"/>
    <w:rsid w:val="00952AAF"/>
    <w:rsid w:val="009537CF"/>
    <w:rsid w:val="00953E79"/>
    <w:rsid w:val="00954718"/>
    <w:rsid w:val="00954747"/>
    <w:rsid w:val="00955254"/>
    <w:rsid w:val="00956F21"/>
    <w:rsid w:val="009603C5"/>
    <w:rsid w:val="00960F9C"/>
    <w:rsid w:val="00963638"/>
    <w:rsid w:val="00963B6E"/>
    <w:rsid w:val="00965547"/>
    <w:rsid w:val="00965988"/>
    <w:rsid w:val="00967276"/>
    <w:rsid w:val="0096776E"/>
    <w:rsid w:val="00970F6A"/>
    <w:rsid w:val="009714B4"/>
    <w:rsid w:val="0097157E"/>
    <w:rsid w:val="00972EE2"/>
    <w:rsid w:val="00973C29"/>
    <w:rsid w:val="00974741"/>
    <w:rsid w:val="009748AD"/>
    <w:rsid w:val="009751D9"/>
    <w:rsid w:val="00975C16"/>
    <w:rsid w:val="009775CF"/>
    <w:rsid w:val="0097787C"/>
    <w:rsid w:val="00980813"/>
    <w:rsid w:val="00981027"/>
    <w:rsid w:val="0098323D"/>
    <w:rsid w:val="00983522"/>
    <w:rsid w:val="009846E7"/>
    <w:rsid w:val="009862DC"/>
    <w:rsid w:val="009862F9"/>
    <w:rsid w:val="00990236"/>
    <w:rsid w:val="00990384"/>
    <w:rsid w:val="00992751"/>
    <w:rsid w:val="00992C1E"/>
    <w:rsid w:val="009930F0"/>
    <w:rsid w:val="009935B5"/>
    <w:rsid w:val="009944C6"/>
    <w:rsid w:val="009950CB"/>
    <w:rsid w:val="00996DAD"/>
    <w:rsid w:val="009973C9"/>
    <w:rsid w:val="00997872"/>
    <w:rsid w:val="009A3E18"/>
    <w:rsid w:val="009A4059"/>
    <w:rsid w:val="009A55D0"/>
    <w:rsid w:val="009A5991"/>
    <w:rsid w:val="009A68AF"/>
    <w:rsid w:val="009A70DA"/>
    <w:rsid w:val="009A74EB"/>
    <w:rsid w:val="009A7B39"/>
    <w:rsid w:val="009A7DD2"/>
    <w:rsid w:val="009B11F4"/>
    <w:rsid w:val="009B2890"/>
    <w:rsid w:val="009B297F"/>
    <w:rsid w:val="009B3E58"/>
    <w:rsid w:val="009B5D5F"/>
    <w:rsid w:val="009B6273"/>
    <w:rsid w:val="009B74A4"/>
    <w:rsid w:val="009C0D09"/>
    <w:rsid w:val="009C0DF5"/>
    <w:rsid w:val="009C20AA"/>
    <w:rsid w:val="009C252B"/>
    <w:rsid w:val="009C2790"/>
    <w:rsid w:val="009C2834"/>
    <w:rsid w:val="009C3211"/>
    <w:rsid w:val="009C363D"/>
    <w:rsid w:val="009C4D5D"/>
    <w:rsid w:val="009C60A0"/>
    <w:rsid w:val="009C67A2"/>
    <w:rsid w:val="009C7676"/>
    <w:rsid w:val="009C7D35"/>
    <w:rsid w:val="009D04B7"/>
    <w:rsid w:val="009D1729"/>
    <w:rsid w:val="009D27A3"/>
    <w:rsid w:val="009D3882"/>
    <w:rsid w:val="009D4533"/>
    <w:rsid w:val="009D455A"/>
    <w:rsid w:val="009D5F46"/>
    <w:rsid w:val="009D5F8C"/>
    <w:rsid w:val="009D6246"/>
    <w:rsid w:val="009D6B94"/>
    <w:rsid w:val="009D7CDC"/>
    <w:rsid w:val="009E0034"/>
    <w:rsid w:val="009E021C"/>
    <w:rsid w:val="009E09F8"/>
    <w:rsid w:val="009E138A"/>
    <w:rsid w:val="009E161A"/>
    <w:rsid w:val="009E17EF"/>
    <w:rsid w:val="009E2E43"/>
    <w:rsid w:val="009E3644"/>
    <w:rsid w:val="009E3F25"/>
    <w:rsid w:val="009E7768"/>
    <w:rsid w:val="009F0286"/>
    <w:rsid w:val="009F04EA"/>
    <w:rsid w:val="009F1E2A"/>
    <w:rsid w:val="009F4C09"/>
    <w:rsid w:val="009F4D50"/>
    <w:rsid w:val="009F55B3"/>
    <w:rsid w:val="009F5BDC"/>
    <w:rsid w:val="009F5CF3"/>
    <w:rsid w:val="009F685C"/>
    <w:rsid w:val="009F6C56"/>
    <w:rsid w:val="009F71F0"/>
    <w:rsid w:val="009F7D31"/>
    <w:rsid w:val="00A00BB9"/>
    <w:rsid w:val="00A00EFD"/>
    <w:rsid w:val="00A02072"/>
    <w:rsid w:val="00A03745"/>
    <w:rsid w:val="00A04251"/>
    <w:rsid w:val="00A044DA"/>
    <w:rsid w:val="00A05CDF"/>
    <w:rsid w:val="00A076AE"/>
    <w:rsid w:val="00A078DC"/>
    <w:rsid w:val="00A07F3F"/>
    <w:rsid w:val="00A10139"/>
    <w:rsid w:val="00A1036F"/>
    <w:rsid w:val="00A12114"/>
    <w:rsid w:val="00A129BA"/>
    <w:rsid w:val="00A1440B"/>
    <w:rsid w:val="00A14457"/>
    <w:rsid w:val="00A15368"/>
    <w:rsid w:val="00A177DD"/>
    <w:rsid w:val="00A20071"/>
    <w:rsid w:val="00A20320"/>
    <w:rsid w:val="00A20932"/>
    <w:rsid w:val="00A21935"/>
    <w:rsid w:val="00A21D53"/>
    <w:rsid w:val="00A22C93"/>
    <w:rsid w:val="00A25EFB"/>
    <w:rsid w:val="00A30022"/>
    <w:rsid w:val="00A30BF8"/>
    <w:rsid w:val="00A33609"/>
    <w:rsid w:val="00A347B6"/>
    <w:rsid w:val="00A35340"/>
    <w:rsid w:val="00A35408"/>
    <w:rsid w:val="00A363F0"/>
    <w:rsid w:val="00A36721"/>
    <w:rsid w:val="00A36C92"/>
    <w:rsid w:val="00A41E8B"/>
    <w:rsid w:val="00A426E8"/>
    <w:rsid w:val="00A42CB7"/>
    <w:rsid w:val="00A42F22"/>
    <w:rsid w:val="00A444B1"/>
    <w:rsid w:val="00A4526D"/>
    <w:rsid w:val="00A46AE1"/>
    <w:rsid w:val="00A4717B"/>
    <w:rsid w:val="00A47FAF"/>
    <w:rsid w:val="00A506C9"/>
    <w:rsid w:val="00A51ED0"/>
    <w:rsid w:val="00A52571"/>
    <w:rsid w:val="00A5265B"/>
    <w:rsid w:val="00A539BE"/>
    <w:rsid w:val="00A54E32"/>
    <w:rsid w:val="00A56107"/>
    <w:rsid w:val="00A57F32"/>
    <w:rsid w:val="00A61A28"/>
    <w:rsid w:val="00A6384F"/>
    <w:rsid w:val="00A640C6"/>
    <w:rsid w:val="00A64307"/>
    <w:rsid w:val="00A67250"/>
    <w:rsid w:val="00A67757"/>
    <w:rsid w:val="00A67DD4"/>
    <w:rsid w:val="00A70B04"/>
    <w:rsid w:val="00A70BD6"/>
    <w:rsid w:val="00A70F7F"/>
    <w:rsid w:val="00A7125F"/>
    <w:rsid w:val="00A72148"/>
    <w:rsid w:val="00A73C2C"/>
    <w:rsid w:val="00A73D3D"/>
    <w:rsid w:val="00A74F33"/>
    <w:rsid w:val="00A766BF"/>
    <w:rsid w:val="00A76F6F"/>
    <w:rsid w:val="00A80800"/>
    <w:rsid w:val="00A8141A"/>
    <w:rsid w:val="00A82D6B"/>
    <w:rsid w:val="00A83201"/>
    <w:rsid w:val="00A83341"/>
    <w:rsid w:val="00A833D9"/>
    <w:rsid w:val="00A83933"/>
    <w:rsid w:val="00A83ABD"/>
    <w:rsid w:val="00A83D82"/>
    <w:rsid w:val="00A845DE"/>
    <w:rsid w:val="00A84FC0"/>
    <w:rsid w:val="00A866A7"/>
    <w:rsid w:val="00A87C6E"/>
    <w:rsid w:val="00A907DD"/>
    <w:rsid w:val="00A90C3B"/>
    <w:rsid w:val="00A91C63"/>
    <w:rsid w:val="00A925A1"/>
    <w:rsid w:val="00A929C4"/>
    <w:rsid w:val="00A937D5"/>
    <w:rsid w:val="00A93A05"/>
    <w:rsid w:val="00A93B44"/>
    <w:rsid w:val="00A943DE"/>
    <w:rsid w:val="00A95F72"/>
    <w:rsid w:val="00AA04D3"/>
    <w:rsid w:val="00AA0822"/>
    <w:rsid w:val="00AA0894"/>
    <w:rsid w:val="00AA0CFB"/>
    <w:rsid w:val="00AA12BA"/>
    <w:rsid w:val="00AA1343"/>
    <w:rsid w:val="00AA16D8"/>
    <w:rsid w:val="00AA2392"/>
    <w:rsid w:val="00AA4003"/>
    <w:rsid w:val="00AA4EFB"/>
    <w:rsid w:val="00AB3C53"/>
    <w:rsid w:val="00AB3D60"/>
    <w:rsid w:val="00AB52F3"/>
    <w:rsid w:val="00AB58AD"/>
    <w:rsid w:val="00AB6596"/>
    <w:rsid w:val="00AB6CB1"/>
    <w:rsid w:val="00AB710D"/>
    <w:rsid w:val="00AB7146"/>
    <w:rsid w:val="00AB7CB7"/>
    <w:rsid w:val="00AC151F"/>
    <w:rsid w:val="00AC271A"/>
    <w:rsid w:val="00AC30E1"/>
    <w:rsid w:val="00AC4565"/>
    <w:rsid w:val="00AC50DC"/>
    <w:rsid w:val="00AC6BBD"/>
    <w:rsid w:val="00AC73C1"/>
    <w:rsid w:val="00AC7CA8"/>
    <w:rsid w:val="00AD0CC0"/>
    <w:rsid w:val="00AD1F13"/>
    <w:rsid w:val="00AD2B18"/>
    <w:rsid w:val="00AD3587"/>
    <w:rsid w:val="00AD3A9D"/>
    <w:rsid w:val="00AD4EBC"/>
    <w:rsid w:val="00AD5918"/>
    <w:rsid w:val="00AD5D87"/>
    <w:rsid w:val="00AE043B"/>
    <w:rsid w:val="00AE106A"/>
    <w:rsid w:val="00AE1196"/>
    <w:rsid w:val="00AE1444"/>
    <w:rsid w:val="00AE18B0"/>
    <w:rsid w:val="00AE589D"/>
    <w:rsid w:val="00AE622D"/>
    <w:rsid w:val="00AE6514"/>
    <w:rsid w:val="00AE67CF"/>
    <w:rsid w:val="00AE6B17"/>
    <w:rsid w:val="00AF04BF"/>
    <w:rsid w:val="00AF1886"/>
    <w:rsid w:val="00AF4187"/>
    <w:rsid w:val="00AF6880"/>
    <w:rsid w:val="00B00064"/>
    <w:rsid w:val="00B01AE8"/>
    <w:rsid w:val="00B02CD1"/>
    <w:rsid w:val="00B02F84"/>
    <w:rsid w:val="00B03666"/>
    <w:rsid w:val="00B0377C"/>
    <w:rsid w:val="00B03CEA"/>
    <w:rsid w:val="00B04016"/>
    <w:rsid w:val="00B05479"/>
    <w:rsid w:val="00B0634B"/>
    <w:rsid w:val="00B0713A"/>
    <w:rsid w:val="00B11072"/>
    <w:rsid w:val="00B1209F"/>
    <w:rsid w:val="00B1257C"/>
    <w:rsid w:val="00B149B3"/>
    <w:rsid w:val="00B14A51"/>
    <w:rsid w:val="00B15F0A"/>
    <w:rsid w:val="00B20422"/>
    <w:rsid w:val="00B20461"/>
    <w:rsid w:val="00B204CC"/>
    <w:rsid w:val="00B209BD"/>
    <w:rsid w:val="00B21738"/>
    <w:rsid w:val="00B21A4D"/>
    <w:rsid w:val="00B21F4D"/>
    <w:rsid w:val="00B22939"/>
    <w:rsid w:val="00B22B37"/>
    <w:rsid w:val="00B22C9B"/>
    <w:rsid w:val="00B22CE1"/>
    <w:rsid w:val="00B2498B"/>
    <w:rsid w:val="00B251FB"/>
    <w:rsid w:val="00B311A7"/>
    <w:rsid w:val="00B34EC3"/>
    <w:rsid w:val="00B37113"/>
    <w:rsid w:val="00B376F4"/>
    <w:rsid w:val="00B40E33"/>
    <w:rsid w:val="00B43B26"/>
    <w:rsid w:val="00B444C0"/>
    <w:rsid w:val="00B44CCF"/>
    <w:rsid w:val="00B45A27"/>
    <w:rsid w:val="00B47185"/>
    <w:rsid w:val="00B472A8"/>
    <w:rsid w:val="00B47E44"/>
    <w:rsid w:val="00B50568"/>
    <w:rsid w:val="00B52D97"/>
    <w:rsid w:val="00B52E72"/>
    <w:rsid w:val="00B53E9F"/>
    <w:rsid w:val="00B5406A"/>
    <w:rsid w:val="00B5509B"/>
    <w:rsid w:val="00B55AB9"/>
    <w:rsid w:val="00B55B97"/>
    <w:rsid w:val="00B55EB1"/>
    <w:rsid w:val="00B5616E"/>
    <w:rsid w:val="00B56823"/>
    <w:rsid w:val="00B57A4B"/>
    <w:rsid w:val="00B60778"/>
    <w:rsid w:val="00B61520"/>
    <w:rsid w:val="00B61CFE"/>
    <w:rsid w:val="00B62999"/>
    <w:rsid w:val="00B633D5"/>
    <w:rsid w:val="00B64471"/>
    <w:rsid w:val="00B64CD7"/>
    <w:rsid w:val="00B65F7B"/>
    <w:rsid w:val="00B66223"/>
    <w:rsid w:val="00B666F2"/>
    <w:rsid w:val="00B66BE3"/>
    <w:rsid w:val="00B674D9"/>
    <w:rsid w:val="00B71B56"/>
    <w:rsid w:val="00B72351"/>
    <w:rsid w:val="00B73076"/>
    <w:rsid w:val="00B73ECE"/>
    <w:rsid w:val="00B744FD"/>
    <w:rsid w:val="00B74E23"/>
    <w:rsid w:val="00B75247"/>
    <w:rsid w:val="00B76AD9"/>
    <w:rsid w:val="00B808E4"/>
    <w:rsid w:val="00B81088"/>
    <w:rsid w:val="00B81656"/>
    <w:rsid w:val="00B816C7"/>
    <w:rsid w:val="00B81BAF"/>
    <w:rsid w:val="00B82A42"/>
    <w:rsid w:val="00B83752"/>
    <w:rsid w:val="00B8515A"/>
    <w:rsid w:val="00B865B4"/>
    <w:rsid w:val="00B87DB2"/>
    <w:rsid w:val="00B91772"/>
    <w:rsid w:val="00B92071"/>
    <w:rsid w:val="00B92204"/>
    <w:rsid w:val="00B92220"/>
    <w:rsid w:val="00B9297C"/>
    <w:rsid w:val="00B93694"/>
    <w:rsid w:val="00B94D1C"/>
    <w:rsid w:val="00B950DC"/>
    <w:rsid w:val="00B95288"/>
    <w:rsid w:val="00B952F9"/>
    <w:rsid w:val="00B95684"/>
    <w:rsid w:val="00B9621D"/>
    <w:rsid w:val="00B96A44"/>
    <w:rsid w:val="00B96EC6"/>
    <w:rsid w:val="00B96F03"/>
    <w:rsid w:val="00B97D0D"/>
    <w:rsid w:val="00BA1959"/>
    <w:rsid w:val="00BA2A12"/>
    <w:rsid w:val="00BA4D51"/>
    <w:rsid w:val="00BA59BE"/>
    <w:rsid w:val="00BA6439"/>
    <w:rsid w:val="00BA6553"/>
    <w:rsid w:val="00BA715C"/>
    <w:rsid w:val="00BA7209"/>
    <w:rsid w:val="00BA7308"/>
    <w:rsid w:val="00BB02C0"/>
    <w:rsid w:val="00BB03AF"/>
    <w:rsid w:val="00BB089E"/>
    <w:rsid w:val="00BB11DC"/>
    <w:rsid w:val="00BB14E6"/>
    <w:rsid w:val="00BB2913"/>
    <w:rsid w:val="00BB2BC3"/>
    <w:rsid w:val="00BB41E1"/>
    <w:rsid w:val="00BB6081"/>
    <w:rsid w:val="00BB72E3"/>
    <w:rsid w:val="00BC0229"/>
    <w:rsid w:val="00BC1085"/>
    <w:rsid w:val="00BC188E"/>
    <w:rsid w:val="00BC22FD"/>
    <w:rsid w:val="00BC3D47"/>
    <w:rsid w:val="00BC46AC"/>
    <w:rsid w:val="00BC52A4"/>
    <w:rsid w:val="00BC6F3A"/>
    <w:rsid w:val="00BC70FD"/>
    <w:rsid w:val="00BC7F32"/>
    <w:rsid w:val="00BD0F62"/>
    <w:rsid w:val="00BD1A94"/>
    <w:rsid w:val="00BD22C3"/>
    <w:rsid w:val="00BD2955"/>
    <w:rsid w:val="00BD36F3"/>
    <w:rsid w:val="00BD48A4"/>
    <w:rsid w:val="00BD4D9C"/>
    <w:rsid w:val="00BD6763"/>
    <w:rsid w:val="00BD6B90"/>
    <w:rsid w:val="00BD6C88"/>
    <w:rsid w:val="00BD784B"/>
    <w:rsid w:val="00BD7EF4"/>
    <w:rsid w:val="00BE014E"/>
    <w:rsid w:val="00BE0A0C"/>
    <w:rsid w:val="00BE155B"/>
    <w:rsid w:val="00BE1BBD"/>
    <w:rsid w:val="00BE2AAD"/>
    <w:rsid w:val="00BE2D65"/>
    <w:rsid w:val="00BE36A3"/>
    <w:rsid w:val="00BE4E17"/>
    <w:rsid w:val="00BE5017"/>
    <w:rsid w:val="00BE5272"/>
    <w:rsid w:val="00BE5EBC"/>
    <w:rsid w:val="00BE5FA6"/>
    <w:rsid w:val="00BE6A56"/>
    <w:rsid w:val="00BF018B"/>
    <w:rsid w:val="00BF3B4B"/>
    <w:rsid w:val="00BF401C"/>
    <w:rsid w:val="00BF4F41"/>
    <w:rsid w:val="00BF52D0"/>
    <w:rsid w:val="00BF5B18"/>
    <w:rsid w:val="00BF5FB1"/>
    <w:rsid w:val="00BF62E2"/>
    <w:rsid w:val="00BF68C3"/>
    <w:rsid w:val="00BF6CAB"/>
    <w:rsid w:val="00BF70CC"/>
    <w:rsid w:val="00BF7647"/>
    <w:rsid w:val="00BF7E28"/>
    <w:rsid w:val="00C0092A"/>
    <w:rsid w:val="00C00E29"/>
    <w:rsid w:val="00C0129E"/>
    <w:rsid w:val="00C01EBD"/>
    <w:rsid w:val="00C026AF"/>
    <w:rsid w:val="00C03A71"/>
    <w:rsid w:val="00C04127"/>
    <w:rsid w:val="00C057B9"/>
    <w:rsid w:val="00C058C0"/>
    <w:rsid w:val="00C065FD"/>
    <w:rsid w:val="00C07E3A"/>
    <w:rsid w:val="00C10792"/>
    <w:rsid w:val="00C119A6"/>
    <w:rsid w:val="00C11AA9"/>
    <w:rsid w:val="00C122FC"/>
    <w:rsid w:val="00C12488"/>
    <w:rsid w:val="00C1383F"/>
    <w:rsid w:val="00C13D2C"/>
    <w:rsid w:val="00C15BC1"/>
    <w:rsid w:val="00C15F02"/>
    <w:rsid w:val="00C168EC"/>
    <w:rsid w:val="00C16A0C"/>
    <w:rsid w:val="00C17F76"/>
    <w:rsid w:val="00C21C6F"/>
    <w:rsid w:val="00C22544"/>
    <w:rsid w:val="00C24BFE"/>
    <w:rsid w:val="00C2653D"/>
    <w:rsid w:val="00C26636"/>
    <w:rsid w:val="00C26C42"/>
    <w:rsid w:val="00C324F6"/>
    <w:rsid w:val="00C371D9"/>
    <w:rsid w:val="00C412FC"/>
    <w:rsid w:val="00C42E90"/>
    <w:rsid w:val="00C44A71"/>
    <w:rsid w:val="00C453E5"/>
    <w:rsid w:val="00C47CE9"/>
    <w:rsid w:val="00C47D1D"/>
    <w:rsid w:val="00C506A5"/>
    <w:rsid w:val="00C50A37"/>
    <w:rsid w:val="00C51037"/>
    <w:rsid w:val="00C51AA0"/>
    <w:rsid w:val="00C523D6"/>
    <w:rsid w:val="00C53560"/>
    <w:rsid w:val="00C53E90"/>
    <w:rsid w:val="00C5512D"/>
    <w:rsid w:val="00C55B0C"/>
    <w:rsid w:val="00C56726"/>
    <w:rsid w:val="00C5757A"/>
    <w:rsid w:val="00C576CA"/>
    <w:rsid w:val="00C57A59"/>
    <w:rsid w:val="00C60F4D"/>
    <w:rsid w:val="00C61E2D"/>
    <w:rsid w:val="00C62A7B"/>
    <w:rsid w:val="00C62DEE"/>
    <w:rsid w:val="00C63ABA"/>
    <w:rsid w:val="00C63BB7"/>
    <w:rsid w:val="00C645C5"/>
    <w:rsid w:val="00C649BF"/>
    <w:rsid w:val="00C6627A"/>
    <w:rsid w:val="00C6690B"/>
    <w:rsid w:val="00C67A86"/>
    <w:rsid w:val="00C67B5B"/>
    <w:rsid w:val="00C7109B"/>
    <w:rsid w:val="00C714D1"/>
    <w:rsid w:val="00C720A3"/>
    <w:rsid w:val="00C7491A"/>
    <w:rsid w:val="00C75ABF"/>
    <w:rsid w:val="00C80118"/>
    <w:rsid w:val="00C81962"/>
    <w:rsid w:val="00C82D9A"/>
    <w:rsid w:val="00C836D2"/>
    <w:rsid w:val="00C8445F"/>
    <w:rsid w:val="00C846D6"/>
    <w:rsid w:val="00C868D4"/>
    <w:rsid w:val="00C879E9"/>
    <w:rsid w:val="00C87A6D"/>
    <w:rsid w:val="00C91B28"/>
    <w:rsid w:val="00C91BB3"/>
    <w:rsid w:val="00C91C6F"/>
    <w:rsid w:val="00C92689"/>
    <w:rsid w:val="00C92B04"/>
    <w:rsid w:val="00C92F94"/>
    <w:rsid w:val="00C936CD"/>
    <w:rsid w:val="00C9377C"/>
    <w:rsid w:val="00C93A9B"/>
    <w:rsid w:val="00C96BD0"/>
    <w:rsid w:val="00CA06D6"/>
    <w:rsid w:val="00CA076E"/>
    <w:rsid w:val="00CA0D40"/>
    <w:rsid w:val="00CA0FD4"/>
    <w:rsid w:val="00CA14A3"/>
    <w:rsid w:val="00CA1B9A"/>
    <w:rsid w:val="00CA1EB2"/>
    <w:rsid w:val="00CA4AAA"/>
    <w:rsid w:val="00CA4C52"/>
    <w:rsid w:val="00CA685C"/>
    <w:rsid w:val="00CA7084"/>
    <w:rsid w:val="00CA77DD"/>
    <w:rsid w:val="00CB032B"/>
    <w:rsid w:val="00CB1688"/>
    <w:rsid w:val="00CB1FC6"/>
    <w:rsid w:val="00CB25C4"/>
    <w:rsid w:val="00CB28A7"/>
    <w:rsid w:val="00CB4201"/>
    <w:rsid w:val="00CB623E"/>
    <w:rsid w:val="00CC0342"/>
    <w:rsid w:val="00CC0D5B"/>
    <w:rsid w:val="00CC1BD2"/>
    <w:rsid w:val="00CC2888"/>
    <w:rsid w:val="00CC2D63"/>
    <w:rsid w:val="00CC4525"/>
    <w:rsid w:val="00CC4B87"/>
    <w:rsid w:val="00CC5351"/>
    <w:rsid w:val="00CC57C9"/>
    <w:rsid w:val="00CD18BB"/>
    <w:rsid w:val="00CD2D58"/>
    <w:rsid w:val="00CD3586"/>
    <w:rsid w:val="00CD425D"/>
    <w:rsid w:val="00CD571D"/>
    <w:rsid w:val="00CD6A95"/>
    <w:rsid w:val="00CD75F7"/>
    <w:rsid w:val="00CE0C01"/>
    <w:rsid w:val="00CE0DBE"/>
    <w:rsid w:val="00CE2CC6"/>
    <w:rsid w:val="00CE3196"/>
    <w:rsid w:val="00CE3DE9"/>
    <w:rsid w:val="00CE43A4"/>
    <w:rsid w:val="00CE65F0"/>
    <w:rsid w:val="00CE7C4E"/>
    <w:rsid w:val="00CE7E3E"/>
    <w:rsid w:val="00CF2833"/>
    <w:rsid w:val="00CF2FC1"/>
    <w:rsid w:val="00CF4473"/>
    <w:rsid w:val="00CF4E12"/>
    <w:rsid w:val="00D005AE"/>
    <w:rsid w:val="00D0127A"/>
    <w:rsid w:val="00D01672"/>
    <w:rsid w:val="00D036D3"/>
    <w:rsid w:val="00D05776"/>
    <w:rsid w:val="00D070AB"/>
    <w:rsid w:val="00D119A4"/>
    <w:rsid w:val="00D12441"/>
    <w:rsid w:val="00D13150"/>
    <w:rsid w:val="00D13922"/>
    <w:rsid w:val="00D15F05"/>
    <w:rsid w:val="00D163A9"/>
    <w:rsid w:val="00D170A3"/>
    <w:rsid w:val="00D201EC"/>
    <w:rsid w:val="00D21261"/>
    <w:rsid w:val="00D215E1"/>
    <w:rsid w:val="00D22B79"/>
    <w:rsid w:val="00D232AF"/>
    <w:rsid w:val="00D2338F"/>
    <w:rsid w:val="00D23DCA"/>
    <w:rsid w:val="00D24A39"/>
    <w:rsid w:val="00D24C7F"/>
    <w:rsid w:val="00D24CC6"/>
    <w:rsid w:val="00D278E8"/>
    <w:rsid w:val="00D30711"/>
    <w:rsid w:val="00D32C2E"/>
    <w:rsid w:val="00D3501F"/>
    <w:rsid w:val="00D350F2"/>
    <w:rsid w:val="00D3527A"/>
    <w:rsid w:val="00D3578E"/>
    <w:rsid w:val="00D35E4A"/>
    <w:rsid w:val="00D37102"/>
    <w:rsid w:val="00D37E8D"/>
    <w:rsid w:val="00D4272F"/>
    <w:rsid w:val="00D465BF"/>
    <w:rsid w:val="00D467CA"/>
    <w:rsid w:val="00D476ED"/>
    <w:rsid w:val="00D51214"/>
    <w:rsid w:val="00D526B7"/>
    <w:rsid w:val="00D529D0"/>
    <w:rsid w:val="00D52C03"/>
    <w:rsid w:val="00D57511"/>
    <w:rsid w:val="00D57AA8"/>
    <w:rsid w:val="00D57B53"/>
    <w:rsid w:val="00D630A5"/>
    <w:rsid w:val="00D6340C"/>
    <w:rsid w:val="00D63F61"/>
    <w:rsid w:val="00D64DC4"/>
    <w:rsid w:val="00D64FBF"/>
    <w:rsid w:val="00D65851"/>
    <w:rsid w:val="00D66164"/>
    <w:rsid w:val="00D662DF"/>
    <w:rsid w:val="00D66A93"/>
    <w:rsid w:val="00D66F2D"/>
    <w:rsid w:val="00D71F7B"/>
    <w:rsid w:val="00D72DAF"/>
    <w:rsid w:val="00D73739"/>
    <w:rsid w:val="00D73C34"/>
    <w:rsid w:val="00D73CB8"/>
    <w:rsid w:val="00D74908"/>
    <w:rsid w:val="00D74B3E"/>
    <w:rsid w:val="00D7649A"/>
    <w:rsid w:val="00D76C60"/>
    <w:rsid w:val="00D77DF7"/>
    <w:rsid w:val="00D809DA"/>
    <w:rsid w:val="00D810E1"/>
    <w:rsid w:val="00D82076"/>
    <w:rsid w:val="00D833D4"/>
    <w:rsid w:val="00D855B4"/>
    <w:rsid w:val="00D870B3"/>
    <w:rsid w:val="00D87561"/>
    <w:rsid w:val="00D90088"/>
    <w:rsid w:val="00D90B6D"/>
    <w:rsid w:val="00D91106"/>
    <w:rsid w:val="00D9180E"/>
    <w:rsid w:val="00D92198"/>
    <w:rsid w:val="00D923EF"/>
    <w:rsid w:val="00D9321B"/>
    <w:rsid w:val="00D9346C"/>
    <w:rsid w:val="00D94063"/>
    <w:rsid w:val="00D9412C"/>
    <w:rsid w:val="00D943A3"/>
    <w:rsid w:val="00D9738A"/>
    <w:rsid w:val="00DA0943"/>
    <w:rsid w:val="00DA0FD2"/>
    <w:rsid w:val="00DA10C1"/>
    <w:rsid w:val="00DA2691"/>
    <w:rsid w:val="00DA2ACC"/>
    <w:rsid w:val="00DA44B2"/>
    <w:rsid w:val="00DA4622"/>
    <w:rsid w:val="00DA4E29"/>
    <w:rsid w:val="00DA4EA4"/>
    <w:rsid w:val="00DA5266"/>
    <w:rsid w:val="00DA5854"/>
    <w:rsid w:val="00DA5DF3"/>
    <w:rsid w:val="00DA6BC6"/>
    <w:rsid w:val="00DA772D"/>
    <w:rsid w:val="00DB1383"/>
    <w:rsid w:val="00DB2F80"/>
    <w:rsid w:val="00DB400F"/>
    <w:rsid w:val="00DB4750"/>
    <w:rsid w:val="00DB5C93"/>
    <w:rsid w:val="00DB5D97"/>
    <w:rsid w:val="00DB626B"/>
    <w:rsid w:val="00DB7FF2"/>
    <w:rsid w:val="00DC0210"/>
    <w:rsid w:val="00DC0439"/>
    <w:rsid w:val="00DC0DF0"/>
    <w:rsid w:val="00DC1F2D"/>
    <w:rsid w:val="00DC41B5"/>
    <w:rsid w:val="00DC457B"/>
    <w:rsid w:val="00DC4716"/>
    <w:rsid w:val="00DC5CCE"/>
    <w:rsid w:val="00DC5DEA"/>
    <w:rsid w:val="00DC6E98"/>
    <w:rsid w:val="00DC6FFB"/>
    <w:rsid w:val="00DC7B44"/>
    <w:rsid w:val="00DC7E5C"/>
    <w:rsid w:val="00DD0193"/>
    <w:rsid w:val="00DD0897"/>
    <w:rsid w:val="00DD0D6A"/>
    <w:rsid w:val="00DD0E51"/>
    <w:rsid w:val="00DD0E65"/>
    <w:rsid w:val="00DD13A8"/>
    <w:rsid w:val="00DD4147"/>
    <w:rsid w:val="00DD42EE"/>
    <w:rsid w:val="00DD49A0"/>
    <w:rsid w:val="00DD4ADB"/>
    <w:rsid w:val="00DD6919"/>
    <w:rsid w:val="00DD691E"/>
    <w:rsid w:val="00DD714D"/>
    <w:rsid w:val="00DD7489"/>
    <w:rsid w:val="00DD7A57"/>
    <w:rsid w:val="00DE095F"/>
    <w:rsid w:val="00DE09C6"/>
    <w:rsid w:val="00DE1203"/>
    <w:rsid w:val="00DE1E9C"/>
    <w:rsid w:val="00DE3714"/>
    <w:rsid w:val="00DE3A5F"/>
    <w:rsid w:val="00DE3E95"/>
    <w:rsid w:val="00DE5585"/>
    <w:rsid w:val="00DE58CE"/>
    <w:rsid w:val="00DE5D7E"/>
    <w:rsid w:val="00DE6325"/>
    <w:rsid w:val="00DE78E8"/>
    <w:rsid w:val="00DE79D0"/>
    <w:rsid w:val="00DF0716"/>
    <w:rsid w:val="00DF1417"/>
    <w:rsid w:val="00DF22DB"/>
    <w:rsid w:val="00DF26E5"/>
    <w:rsid w:val="00DF3528"/>
    <w:rsid w:val="00DF418E"/>
    <w:rsid w:val="00DF606C"/>
    <w:rsid w:val="00DF6169"/>
    <w:rsid w:val="00DF68BC"/>
    <w:rsid w:val="00DF6F8C"/>
    <w:rsid w:val="00E00223"/>
    <w:rsid w:val="00E01406"/>
    <w:rsid w:val="00E02617"/>
    <w:rsid w:val="00E03BB7"/>
    <w:rsid w:val="00E03FC0"/>
    <w:rsid w:val="00E04351"/>
    <w:rsid w:val="00E0444A"/>
    <w:rsid w:val="00E047A1"/>
    <w:rsid w:val="00E071D3"/>
    <w:rsid w:val="00E11960"/>
    <w:rsid w:val="00E138DF"/>
    <w:rsid w:val="00E14838"/>
    <w:rsid w:val="00E14E02"/>
    <w:rsid w:val="00E15D1C"/>
    <w:rsid w:val="00E16D52"/>
    <w:rsid w:val="00E176E6"/>
    <w:rsid w:val="00E17E5C"/>
    <w:rsid w:val="00E2006D"/>
    <w:rsid w:val="00E200B4"/>
    <w:rsid w:val="00E20A15"/>
    <w:rsid w:val="00E2371B"/>
    <w:rsid w:val="00E23863"/>
    <w:rsid w:val="00E24BD3"/>
    <w:rsid w:val="00E24C76"/>
    <w:rsid w:val="00E25519"/>
    <w:rsid w:val="00E268A6"/>
    <w:rsid w:val="00E27B63"/>
    <w:rsid w:val="00E305F6"/>
    <w:rsid w:val="00E306EB"/>
    <w:rsid w:val="00E33399"/>
    <w:rsid w:val="00E36890"/>
    <w:rsid w:val="00E40A7C"/>
    <w:rsid w:val="00E40FDC"/>
    <w:rsid w:val="00E44011"/>
    <w:rsid w:val="00E44BE5"/>
    <w:rsid w:val="00E44FBE"/>
    <w:rsid w:val="00E460BF"/>
    <w:rsid w:val="00E46362"/>
    <w:rsid w:val="00E46A94"/>
    <w:rsid w:val="00E4740B"/>
    <w:rsid w:val="00E505DF"/>
    <w:rsid w:val="00E5125B"/>
    <w:rsid w:val="00E518D7"/>
    <w:rsid w:val="00E52588"/>
    <w:rsid w:val="00E53495"/>
    <w:rsid w:val="00E53B65"/>
    <w:rsid w:val="00E54D1F"/>
    <w:rsid w:val="00E55615"/>
    <w:rsid w:val="00E57587"/>
    <w:rsid w:val="00E57F9E"/>
    <w:rsid w:val="00E61415"/>
    <w:rsid w:val="00E63E0A"/>
    <w:rsid w:val="00E64331"/>
    <w:rsid w:val="00E64964"/>
    <w:rsid w:val="00E70617"/>
    <w:rsid w:val="00E72D77"/>
    <w:rsid w:val="00E732DE"/>
    <w:rsid w:val="00E75DCF"/>
    <w:rsid w:val="00E77103"/>
    <w:rsid w:val="00E80DD2"/>
    <w:rsid w:val="00E8253F"/>
    <w:rsid w:val="00E82BDC"/>
    <w:rsid w:val="00E8349D"/>
    <w:rsid w:val="00E835D8"/>
    <w:rsid w:val="00E83AAF"/>
    <w:rsid w:val="00E87C9A"/>
    <w:rsid w:val="00E90352"/>
    <w:rsid w:val="00E90AAA"/>
    <w:rsid w:val="00E91434"/>
    <w:rsid w:val="00E91B0F"/>
    <w:rsid w:val="00EA06E6"/>
    <w:rsid w:val="00EA0AF4"/>
    <w:rsid w:val="00EA0CBD"/>
    <w:rsid w:val="00EA11AA"/>
    <w:rsid w:val="00EA130C"/>
    <w:rsid w:val="00EA2FDF"/>
    <w:rsid w:val="00EA4AFE"/>
    <w:rsid w:val="00EA5951"/>
    <w:rsid w:val="00EA60E6"/>
    <w:rsid w:val="00EA6F69"/>
    <w:rsid w:val="00EA77A3"/>
    <w:rsid w:val="00EB3424"/>
    <w:rsid w:val="00EB3C0D"/>
    <w:rsid w:val="00EC10CA"/>
    <w:rsid w:val="00EC15EA"/>
    <w:rsid w:val="00EC1FEE"/>
    <w:rsid w:val="00EC2A38"/>
    <w:rsid w:val="00EC6D85"/>
    <w:rsid w:val="00ED02FD"/>
    <w:rsid w:val="00ED080D"/>
    <w:rsid w:val="00ED0854"/>
    <w:rsid w:val="00ED1EC3"/>
    <w:rsid w:val="00ED2315"/>
    <w:rsid w:val="00ED28AA"/>
    <w:rsid w:val="00ED322C"/>
    <w:rsid w:val="00ED4E96"/>
    <w:rsid w:val="00ED628D"/>
    <w:rsid w:val="00ED6745"/>
    <w:rsid w:val="00ED7811"/>
    <w:rsid w:val="00ED782D"/>
    <w:rsid w:val="00EE0032"/>
    <w:rsid w:val="00EE25D3"/>
    <w:rsid w:val="00EE2855"/>
    <w:rsid w:val="00EE2ECD"/>
    <w:rsid w:val="00EE32D9"/>
    <w:rsid w:val="00EE33D2"/>
    <w:rsid w:val="00EE36B3"/>
    <w:rsid w:val="00EE436C"/>
    <w:rsid w:val="00EE4BB2"/>
    <w:rsid w:val="00EE5EC3"/>
    <w:rsid w:val="00EE659A"/>
    <w:rsid w:val="00EE6C23"/>
    <w:rsid w:val="00EF0673"/>
    <w:rsid w:val="00EF1AE7"/>
    <w:rsid w:val="00EF2A08"/>
    <w:rsid w:val="00EF4246"/>
    <w:rsid w:val="00EF4252"/>
    <w:rsid w:val="00EF5554"/>
    <w:rsid w:val="00EF6F19"/>
    <w:rsid w:val="00EF701F"/>
    <w:rsid w:val="00EF7219"/>
    <w:rsid w:val="00F0056F"/>
    <w:rsid w:val="00F007CE"/>
    <w:rsid w:val="00F02B56"/>
    <w:rsid w:val="00F047CC"/>
    <w:rsid w:val="00F05D42"/>
    <w:rsid w:val="00F06A72"/>
    <w:rsid w:val="00F06D27"/>
    <w:rsid w:val="00F06DD5"/>
    <w:rsid w:val="00F06E08"/>
    <w:rsid w:val="00F07193"/>
    <w:rsid w:val="00F07E9C"/>
    <w:rsid w:val="00F100DF"/>
    <w:rsid w:val="00F10173"/>
    <w:rsid w:val="00F107E0"/>
    <w:rsid w:val="00F11470"/>
    <w:rsid w:val="00F1197A"/>
    <w:rsid w:val="00F133EC"/>
    <w:rsid w:val="00F1342C"/>
    <w:rsid w:val="00F13D80"/>
    <w:rsid w:val="00F14B0B"/>
    <w:rsid w:val="00F1530A"/>
    <w:rsid w:val="00F16409"/>
    <w:rsid w:val="00F169D4"/>
    <w:rsid w:val="00F17391"/>
    <w:rsid w:val="00F20EFC"/>
    <w:rsid w:val="00F21B4F"/>
    <w:rsid w:val="00F221E1"/>
    <w:rsid w:val="00F23C88"/>
    <w:rsid w:val="00F240CA"/>
    <w:rsid w:val="00F2466F"/>
    <w:rsid w:val="00F24F8B"/>
    <w:rsid w:val="00F25DB6"/>
    <w:rsid w:val="00F26179"/>
    <w:rsid w:val="00F27F16"/>
    <w:rsid w:val="00F30283"/>
    <w:rsid w:val="00F30FDC"/>
    <w:rsid w:val="00F31ABE"/>
    <w:rsid w:val="00F31B2E"/>
    <w:rsid w:val="00F31E1E"/>
    <w:rsid w:val="00F32220"/>
    <w:rsid w:val="00F32690"/>
    <w:rsid w:val="00F32B45"/>
    <w:rsid w:val="00F33B0F"/>
    <w:rsid w:val="00F33B89"/>
    <w:rsid w:val="00F34659"/>
    <w:rsid w:val="00F357BF"/>
    <w:rsid w:val="00F360F8"/>
    <w:rsid w:val="00F36C98"/>
    <w:rsid w:val="00F36E80"/>
    <w:rsid w:val="00F42A87"/>
    <w:rsid w:val="00F43DA1"/>
    <w:rsid w:val="00F448B4"/>
    <w:rsid w:val="00F45753"/>
    <w:rsid w:val="00F46248"/>
    <w:rsid w:val="00F46567"/>
    <w:rsid w:val="00F47336"/>
    <w:rsid w:val="00F47CB4"/>
    <w:rsid w:val="00F51A1E"/>
    <w:rsid w:val="00F51F79"/>
    <w:rsid w:val="00F53040"/>
    <w:rsid w:val="00F538B6"/>
    <w:rsid w:val="00F544C9"/>
    <w:rsid w:val="00F55E9A"/>
    <w:rsid w:val="00F568C5"/>
    <w:rsid w:val="00F56EE6"/>
    <w:rsid w:val="00F5707B"/>
    <w:rsid w:val="00F57B05"/>
    <w:rsid w:val="00F57B40"/>
    <w:rsid w:val="00F618F3"/>
    <w:rsid w:val="00F620EA"/>
    <w:rsid w:val="00F629AC"/>
    <w:rsid w:val="00F63525"/>
    <w:rsid w:val="00F635E7"/>
    <w:rsid w:val="00F63A2D"/>
    <w:rsid w:val="00F6478B"/>
    <w:rsid w:val="00F65CAB"/>
    <w:rsid w:val="00F6632F"/>
    <w:rsid w:val="00F66744"/>
    <w:rsid w:val="00F66D79"/>
    <w:rsid w:val="00F67C43"/>
    <w:rsid w:val="00F70F98"/>
    <w:rsid w:val="00F72317"/>
    <w:rsid w:val="00F729B5"/>
    <w:rsid w:val="00F72E52"/>
    <w:rsid w:val="00F76757"/>
    <w:rsid w:val="00F76921"/>
    <w:rsid w:val="00F76A32"/>
    <w:rsid w:val="00F82F7D"/>
    <w:rsid w:val="00F836F2"/>
    <w:rsid w:val="00F84194"/>
    <w:rsid w:val="00F84EA9"/>
    <w:rsid w:val="00F84F64"/>
    <w:rsid w:val="00F85626"/>
    <w:rsid w:val="00F86961"/>
    <w:rsid w:val="00F87CB3"/>
    <w:rsid w:val="00F9181D"/>
    <w:rsid w:val="00F920CC"/>
    <w:rsid w:val="00F937A0"/>
    <w:rsid w:val="00F93F5F"/>
    <w:rsid w:val="00F94E81"/>
    <w:rsid w:val="00F95288"/>
    <w:rsid w:val="00F961B7"/>
    <w:rsid w:val="00F9791A"/>
    <w:rsid w:val="00FA10D2"/>
    <w:rsid w:val="00FA1C9F"/>
    <w:rsid w:val="00FA4AAE"/>
    <w:rsid w:val="00FA4CE7"/>
    <w:rsid w:val="00FB0A34"/>
    <w:rsid w:val="00FB1670"/>
    <w:rsid w:val="00FB2294"/>
    <w:rsid w:val="00FB247E"/>
    <w:rsid w:val="00FB2E9F"/>
    <w:rsid w:val="00FB4EFB"/>
    <w:rsid w:val="00FB5CAC"/>
    <w:rsid w:val="00FB6A31"/>
    <w:rsid w:val="00FB6F04"/>
    <w:rsid w:val="00FB7F09"/>
    <w:rsid w:val="00FC01CC"/>
    <w:rsid w:val="00FC0F46"/>
    <w:rsid w:val="00FC2672"/>
    <w:rsid w:val="00FC3D9B"/>
    <w:rsid w:val="00FC4067"/>
    <w:rsid w:val="00FC4C14"/>
    <w:rsid w:val="00FC5DA1"/>
    <w:rsid w:val="00FC655F"/>
    <w:rsid w:val="00FC66D3"/>
    <w:rsid w:val="00FC7359"/>
    <w:rsid w:val="00FD0333"/>
    <w:rsid w:val="00FD1172"/>
    <w:rsid w:val="00FD1649"/>
    <w:rsid w:val="00FD2E19"/>
    <w:rsid w:val="00FD2E7A"/>
    <w:rsid w:val="00FD2F14"/>
    <w:rsid w:val="00FD44D2"/>
    <w:rsid w:val="00FD47E9"/>
    <w:rsid w:val="00FD6238"/>
    <w:rsid w:val="00FD759F"/>
    <w:rsid w:val="00FE0157"/>
    <w:rsid w:val="00FE1165"/>
    <w:rsid w:val="00FE1DB8"/>
    <w:rsid w:val="00FE2344"/>
    <w:rsid w:val="00FE3321"/>
    <w:rsid w:val="00FE4092"/>
    <w:rsid w:val="00FE6658"/>
    <w:rsid w:val="00FE6714"/>
    <w:rsid w:val="00FF0465"/>
    <w:rsid w:val="00FF084A"/>
    <w:rsid w:val="00FF0CD3"/>
    <w:rsid w:val="00FF129C"/>
    <w:rsid w:val="00FF288B"/>
    <w:rsid w:val="00FF2B9B"/>
    <w:rsid w:val="00FF2EBF"/>
    <w:rsid w:val="00FF4468"/>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901D6A"/>
  <w15:docId w15:val="{8A9F57A8-99C2-425C-9EA9-A670C682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1AE6"/>
    <w:rPr>
      <w:rFonts w:ascii="Times New Roman" w:hAnsi="Times New Roman"/>
      <w:sz w:val="24"/>
      <w:szCs w:val="24"/>
      <w:lang w:eastAsia="en-US"/>
    </w:rPr>
  </w:style>
  <w:style w:type="paragraph" w:styleId="1">
    <w:name w:val="heading 1"/>
    <w:basedOn w:val="a"/>
    <w:next w:val="a"/>
    <w:link w:val="10"/>
    <w:uiPriority w:val="99"/>
    <w:qFormat/>
    <w:rsid w:val="00DE5D7E"/>
    <w:pPr>
      <w:keepNext/>
      <w:outlineLvl w:val="0"/>
    </w:pPr>
    <w:rPr>
      <w:b/>
      <w:sz w:val="27"/>
      <w:szCs w:val="27"/>
    </w:rPr>
  </w:style>
  <w:style w:type="paragraph" w:styleId="2">
    <w:name w:val="heading 2"/>
    <w:basedOn w:val="a"/>
    <w:next w:val="a"/>
    <w:link w:val="20"/>
    <w:uiPriority w:val="99"/>
    <w:qFormat/>
    <w:rsid w:val="004E4A09"/>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4E4A09"/>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4E4A09"/>
    <w:pPr>
      <w:keepNext/>
      <w:tabs>
        <w:tab w:val="num" w:pos="1080"/>
      </w:tabs>
      <w:spacing w:before="240" w:after="60"/>
      <w:ind w:left="864" w:hanging="864"/>
      <w:outlineLvl w:val="3"/>
    </w:pPr>
    <w:rPr>
      <w:b/>
      <w:bCs/>
      <w:sz w:val="28"/>
      <w:szCs w:val="28"/>
      <w:lang w:val="en-GB"/>
    </w:rPr>
  </w:style>
  <w:style w:type="paragraph" w:styleId="5">
    <w:name w:val="heading 5"/>
    <w:basedOn w:val="a"/>
    <w:next w:val="a"/>
    <w:link w:val="50"/>
    <w:qFormat/>
    <w:rsid w:val="004E4A09"/>
    <w:pPr>
      <w:spacing w:before="240" w:after="60"/>
      <w:outlineLvl w:val="4"/>
    </w:pPr>
    <w:rPr>
      <w:b/>
      <w:bCs/>
      <w:i/>
      <w:iCs/>
      <w:sz w:val="26"/>
      <w:szCs w:val="26"/>
    </w:rPr>
  </w:style>
  <w:style w:type="paragraph" w:styleId="6">
    <w:name w:val="heading 6"/>
    <w:basedOn w:val="a"/>
    <w:next w:val="a"/>
    <w:link w:val="60"/>
    <w:uiPriority w:val="99"/>
    <w:qFormat/>
    <w:rsid w:val="004E4A09"/>
    <w:pPr>
      <w:tabs>
        <w:tab w:val="num" w:pos="1152"/>
      </w:tabs>
      <w:spacing w:before="240" w:after="60"/>
      <w:ind w:left="1152" w:hanging="1152"/>
      <w:outlineLvl w:val="5"/>
    </w:pPr>
    <w:rPr>
      <w:b/>
      <w:bCs/>
      <w:sz w:val="20"/>
      <w:szCs w:val="20"/>
      <w:lang w:val="en-GB"/>
    </w:rPr>
  </w:style>
  <w:style w:type="paragraph" w:styleId="7">
    <w:name w:val="heading 7"/>
    <w:basedOn w:val="a"/>
    <w:next w:val="a"/>
    <w:link w:val="70"/>
    <w:uiPriority w:val="99"/>
    <w:qFormat/>
    <w:rsid w:val="004E4A09"/>
    <w:pPr>
      <w:tabs>
        <w:tab w:val="num" w:pos="1296"/>
      </w:tabs>
      <w:spacing w:before="240" w:after="60"/>
      <w:ind w:left="1296" w:hanging="1296"/>
      <w:outlineLvl w:val="6"/>
    </w:pPr>
    <w:rPr>
      <w:lang w:val="en-GB"/>
    </w:rPr>
  </w:style>
  <w:style w:type="paragraph" w:styleId="8">
    <w:name w:val="heading 8"/>
    <w:basedOn w:val="a"/>
    <w:next w:val="a"/>
    <w:link w:val="80"/>
    <w:uiPriority w:val="99"/>
    <w:qFormat/>
    <w:rsid w:val="004E4A09"/>
    <w:pPr>
      <w:spacing w:before="240" w:after="60"/>
      <w:outlineLvl w:val="7"/>
    </w:pPr>
    <w:rPr>
      <w:i/>
      <w:iCs/>
    </w:rPr>
  </w:style>
  <w:style w:type="paragraph" w:styleId="9">
    <w:name w:val="heading 9"/>
    <w:basedOn w:val="a"/>
    <w:next w:val="a"/>
    <w:link w:val="90"/>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20">
    <w:name w:val="Заголовок 2 Знак"/>
    <w:link w:val="2"/>
    <w:uiPriority w:val="99"/>
    <w:locked/>
    <w:rsid w:val="004E4A09"/>
    <w:rPr>
      <w:rFonts w:ascii="Cambria" w:hAnsi="Cambria" w:cs="Times New Roman"/>
      <w:b/>
      <w:bCs/>
      <w:color w:val="4F81BD"/>
      <w:sz w:val="26"/>
      <w:szCs w:val="26"/>
    </w:rPr>
  </w:style>
  <w:style w:type="character" w:customStyle="1" w:styleId="30">
    <w:name w:val="Заголовок 3 Знак"/>
    <w:link w:val="3"/>
    <w:uiPriority w:val="99"/>
    <w:locked/>
    <w:rsid w:val="004E4A09"/>
    <w:rPr>
      <w:rFonts w:ascii="Arial" w:hAnsi="Arial" w:cs="Arial"/>
      <w:b/>
      <w:bCs/>
      <w:sz w:val="26"/>
      <w:szCs w:val="26"/>
    </w:rPr>
  </w:style>
  <w:style w:type="character" w:customStyle="1" w:styleId="40">
    <w:name w:val="Заголовок 4 Знак"/>
    <w:link w:val="4"/>
    <w:uiPriority w:val="99"/>
    <w:locked/>
    <w:rsid w:val="004E4A09"/>
    <w:rPr>
      <w:rFonts w:ascii="Times New Roman" w:hAnsi="Times New Roman" w:cs="Times New Roman"/>
      <w:b/>
      <w:bCs/>
      <w:sz w:val="28"/>
      <w:szCs w:val="28"/>
      <w:lang w:val="en-GB"/>
    </w:rPr>
  </w:style>
  <w:style w:type="character" w:customStyle="1" w:styleId="50">
    <w:name w:val="Заголовок 5 Знак"/>
    <w:link w:val="5"/>
    <w:locked/>
    <w:rsid w:val="004E4A09"/>
    <w:rPr>
      <w:rFonts w:ascii="Times New Roman" w:hAnsi="Times New Roman" w:cs="Times New Roman"/>
      <w:b/>
      <w:bCs/>
      <w:i/>
      <w:iCs/>
      <w:sz w:val="26"/>
      <w:szCs w:val="26"/>
    </w:rPr>
  </w:style>
  <w:style w:type="character" w:customStyle="1" w:styleId="60">
    <w:name w:val="Заголовок 6 Знак"/>
    <w:link w:val="6"/>
    <w:uiPriority w:val="99"/>
    <w:locked/>
    <w:rsid w:val="004E4A09"/>
    <w:rPr>
      <w:rFonts w:ascii="Times New Roman" w:hAnsi="Times New Roman" w:cs="Times New Roman"/>
      <w:b/>
      <w:bCs/>
      <w:lang w:val="en-GB"/>
    </w:rPr>
  </w:style>
  <w:style w:type="character" w:customStyle="1" w:styleId="70">
    <w:name w:val="Заголовок 7 Знак"/>
    <w:link w:val="7"/>
    <w:uiPriority w:val="99"/>
    <w:locked/>
    <w:rsid w:val="004E4A09"/>
    <w:rPr>
      <w:rFonts w:ascii="Times New Roman" w:hAnsi="Times New Roman" w:cs="Times New Roman"/>
      <w:sz w:val="24"/>
      <w:szCs w:val="24"/>
      <w:lang w:val="en-GB"/>
    </w:rPr>
  </w:style>
  <w:style w:type="character" w:customStyle="1" w:styleId="80">
    <w:name w:val="Заголовок 8 Знак"/>
    <w:link w:val="8"/>
    <w:uiPriority w:val="99"/>
    <w:locked/>
    <w:rsid w:val="004E4A09"/>
    <w:rPr>
      <w:rFonts w:ascii="Times New Roman" w:hAnsi="Times New Roman" w:cs="Times New Roman"/>
      <w:i/>
      <w:iCs/>
      <w:sz w:val="24"/>
      <w:szCs w:val="24"/>
    </w:rPr>
  </w:style>
  <w:style w:type="character" w:customStyle="1" w:styleId="90">
    <w:name w:val="Заголовок 9 Знак"/>
    <w:link w:val="9"/>
    <w:uiPriority w:val="99"/>
    <w:locked/>
    <w:rsid w:val="004E4A09"/>
    <w:rPr>
      <w:rFonts w:ascii="Arial" w:hAnsi="Arial" w:cs="Arial"/>
      <w:lang w:val="en-GB"/>
    </w:rPr>
  </w:style>
  <w:style w:type="paragraph" w:styleId="a3">
    <w:name w:val="Balloon Text"/>
    <w:basedOn w:val="a"/>
    <w:link w:val="a4"/>
    <w:uiPriority w:val="99"/>
    <w:semiHidden/>
    <w:rsid w:val="004E4A09"/>
    <w:rPr>
      <w:rFonts w:ascii="Tahoma" w:hAnsi="Tahoma"/>
      <w:sz w:val="16"/>
      <w:szCs w:val="16"/>
    </w:rPr>
  </w:style>
  <w:style w:type="character" w:customStyle="1" w:styleId="a4">
    <w:name w:val="Текст выноски Знак"/>
    <w:link w:val="a3"/>
    <w:uiPriority w:val="99"/>
    <w:locked/>
    <w:rsid w:val="004E4A09"/>
    <w:rPr>
      <w:rFonts w:ascii="Tahoma" w:hAnsi="Tahoma" w:cs="Tahoma"/>
      <w:sz w:val="16"/>
      <w:szCs w:val="16"/>
    </w:rPr>
  </w:style>
  <w:style w:type="character" w:styleId="a5">
    <w:name w:val="Hyperlink"/>
    <w:uiPriority w:val="99"/>
    <w:rsid w:val="00DE5D7E"/>
    <w:rPr>
      <w:rFonts w:cs="Times New Roman"/>
      <w:color w:val="0000FF"/>
      <w:u w:val="single"/>
    </w:rPr>
  </w:style>
  <w:style w:type="paragraph" w:styleId="a6">
    <w:name w:val="footer"/>
    <w:basedOn w:val="a"/>
    <w:link w:val="a7"/>
    <w:uiPriority w:val="99"/>
    <w:rsid w:val="00DE5D7E"/>
    <w:pPr>
      <w:tabs>
        <w:tab w:val="center" w:pos="4153"/>
        <w:tab w:val="right" w:pos="8306"/>
      </w:tabs>
    </w:pPr>
    <w:rPr>
      <w:lang w:val="en-GB"/>
    </w:rPr>
  </w:style>
  <w:style w:type="character" w:customStyle="1" w:styleId="a7">
    <w:name w:val="Нижний колонтитул Знак"/>
    <w:link w:val="a6"/>
    <w:uiPriority w:val="99"/>
    <w:locked/>
    <w:rsid w:val="00DE5D7E"/>
    <w:rPr>
      <w:rFonts w:ascii="Times New Roman" w:hAnsi="Times New Roman" w:cs="Times New Roman"/>
      <w:sz w:val="24"/>
      <w:szCs w:val="24"/>
      <w:lang w:val="en-GB"/>
    </w:rPr>
  </w:style>
  <w:style w:type="paragraph" w:customStyle="1" w:styleId="naisf">
    <w:name w:val="naisf"/>
    <w:basedOn w:val="a"/>
    <w:uiPriority w:val="99"/>
    <w:rsid w:val="00DE5D7E"/>
    <w:pPr>
      <w:spacing w:before="100" w:beforeAutospacing="1" w:after="100" w:afterAutospacing="1"/>
      <w:jc w:val="both"/>
    </w:pPr>
    <w:rPr>
      <w:lang w:val="en-GB"/>
    </w:rPr>
  </w:style>
  <w:style w:type="character" w:styleId="a8">
    <w:name w:val="page number"/>
    <w:uiPriority w:val="99"/>
    <w:rsid w:val="00DE5D7E"/>
    <w:rPr>
      <w:rFonts w:cs="Times New Roman"/>
    </w:rPr>
  </w:style>
  <w:style w:type="paragraph" w:styleId="a9">
    <w:name w:val="annotation text"/>
    <w:basedOn w:val="a"/>
    <w:link w:val="aa"/>
    <w:uiPriority w:val="99"/>
    <w:semiHidden/>
    <w:rsid w:val="00DE5D7E"/>
    <w:rPr>
      <w:sz w:val="20"/>
      <w:szCs w:val="20"/>
    </w:rPr>
  </w:style>
  <w:style w:type="character" w:customStyle="1" w:styleId="aa">
    <w:name w:val="Текст примечания Знак"/>
    <w:link w:val="a9"/>
    <w:uiPriority w:val="99"/>
    <w:locked/>
    <w:rsid w:val="00DE5D7E"/>
    <w:rPr>
      <w:rFonts w:ascii="Times New Roman" w:hAnsi="Times New Roman" w:cs="Times New Roman"/>
      <w:sz w:val="20"/>
      <w:szCs w:val="20"/>
    </w:rPr>
  </w:style>
  <w:style w:type="paragraph" w:styleId="11">
    <w:name w:val="toc 1"/>
    <w:basedOn w:val="a"/>
    <w:next w:val="a"/>
    <w:autoRedefine/>
    <w:uiPriority w:val="39"/>
    <w:rsid w:val="000B5226"/>
    <w:pPr>
      <w:tabs>
        <w:tab w:val="right" w:leader="dot" w:pos="8296"/>
      </w:tabs>
      <w:ind w:right="-694"/>
    </w:pPr>
    <w:rPr>
      <w:b/>
      <w:bCs/>
    </w:rPr>
  </w:style>
  <w:style w:type="paragraph" w:styleId="ab">
    <w:name w:val="Plain Text"/>
    <w:basedOn w:val="a"/>
    <w:link w:val="ac"/>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ac">
    <w:name w:val="Текст Знак"/>
    <w:link w:val="ab"/>
    <w:uiPriority w:val="99"/>
    <w:locked/>
    <w:rsid w:val="00DE5D7E"/>
    <w:rPr>
      <w:rFonts w:ascii="Calibri" w:hAnsi="Calibri" w:cs="Times New Roman"/>
      <w:sz w:val="24"/>
      <w:szCs w:val="24"/>
      <w:lang w:eastAsia="lv-LV"/>
    </w:rPr>
  </w:style>
  <w:style w:type="paragraph" w:styleId="21">
    <w:name w:val="toc 2"/>
    <w:basedOn w:val="a"/>
    <w:next w:val="a"/>
    <w:autoRedefine/>
    <w:uiPriority w:val="39"/>
    <w:rsid w:val="00DE5D7E"/>
    <w:pPr>
      <w:ind w:left="240"/>
    </w:pPr>
  </w:style>
  <w:style w:type="character" w:customStyle="1" w:styleId="10">
    <w:name w:val="Заголовок 1 Знак"/>
    <w:link w:val="1"/>
    <w:uiPriority w:val="99"/>
    <w:locked/>
    <w:rsid w:val="00DE5D7E"/>
    <w:rPr>
      <w:rFonts w:ascii="Times New Roman" w:hAnsi="Times New Roman" w:cs="Times New Roman"/>
      <w:b/>
      <w:sz w:val="27"/>
      <w:szCs w:val="27"/>
    </w:rPr>
  </w:style>
  <w:style w:type="table" w:styleId="ad">
    <w:name w:val="Table Grid"/>
    <w:basedOn w:val="a1"/>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Strip,2,H&amp;P List Paragraph,Syle 1,Normal bullet 2,Bullet list,Saistīto dokumentu saraksts,List Paragraph1,Numurets,PPS_Bullet,Virsraksti,list paragraph,h&amp;p list paragraph,saistīto dokumentu saraksts,syle 1"/>
    <w:basedOn w:val="a"/>
    <w:link w:val="af"/>
    <w:uiPriority w:val="34"/>
    <w:qFormat/>
    <w:rsid w:val="00A67DD4"/>
    <w:pPr>
      <w:ind w:left="720"/>
      <w:contextualSpacing/>
    </w:pPr>
  </w:style>
  <w:style w:type="paragraph" w:customStyle="1" w:styleId="Numeracija">
    <w:name w:val="Numeracija"/>
    <w:basedOn w:val="a"/>
    <w:uiPriority w:val="99"/>
    <w:rsid w:val="00804EDA"/>
    <w:pPr>
      <w:tabs>
        <w:tab w:val="num" w:pos="1080"/>
      </w:tabs>
      <w:ind w:left="1080" w:hanging="360"/>
      <w:jc w:val="both"/>
    </w:pPr>
    <w:rPr>
      <w:rFonts w:eastAsia="Times New Roman"/>
      <w:sz w:val="26"/>
    </w:rPr>
  </w:style>
  <w:style w:type="paragraph" w:styleId="af0">
    <w:name w:val="Body Text"/>
    <w:aliases w:val="Body Text1"/>
    <w:basedOn w:val="a"/>
    <w:link w:val="af1"/>
    <w:uiPriority w:val="99"/>
    <w:rsid w:val="004E4A09"/>
    <w:pPr>
      <w:spacing w:after="120"/>
    </w:pPr>
  </w:style>
  <w:style w:type="character" w:customStyle="1" w:styleId="af1">
    <w:name w:val="Основной текст Знак"/>
    <w:aliases w:val="Body Text1 Знак"/>
    <w:link w:val="af0"/>
    <w:uiPriority w:val="99"/>
    <w:locked/>
    <w:rsid w:val="004E4A09"/>
    <w:rPr>
      <w:rFonts w:ascii="Times New Roman" w:hAnsi="Times New Roman" w:cs="Times New Roman"/>
      <w:sz w:val="24"/>
      <w:szCs w:val="24"/>
    </w:rPr>
  </w:style>
  <w:style w:type="paragraph" w:styleId="22">
    <w:name w:val="List Number 2"/>
    <w:basedOn w:val="a"/>
    <w:uiPriority w:val="99"/>
    <w:rsid w:val="004E4A09"/>
    <w:pPr>
      <w:tabs>
        <w:tab w:val="num" w:pos="720"/>
      </w:tabs>
      <w:ind w:left="720" w:hanging="720"/>
    </w:pPr>
  </w:style>
  <w:style w:type="character" w:styleId="af2">
    <w:name w:val="Strong"/>
    <w:uiPriority w:val="99"/>
    <w:qFormat/>
    <w:rsid w:val="004E4A09"/>
    <w:rPr>
      <w:rFonts w:cs="Times New Roman"/>
      <w:b/>
      <w:bCs/>
    </w:rPr>
  </w:style>
  <w:style w:type="paragraph" w:styleId="af3">
    <w:name w:val="List Number"/>
    <w:basedOn w:val="a"/>
    <w:uiPriority w:val="99"/>
    <w:rsid w:val="004E4A09"/>
    <w:pPr>
      <w:tabs>
        <w:tab w:val="num" w:pos="720"/>
      </w:tabs>
      <w:spacing w:before="120"/>
      <w:jc w:val="both"/>
    </w:pPr>
  </w:style>
  <w:style w:type="paragraph" w:styleId="af4">
    <w:name w:val="header"/>
    <w:basedOn w:val="a"/>
    <w:link w:val="af5"/>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23">
    <w:name w:val="Body Text 2"/>
    <w:basedOn w:val="a"/>
    <w:link w:val="24"/>
    <w:uiPriority w:val="99"/>
    <w:rsid w:val="004E4A09"/>
    <w:pPr>
      <w:spacing w:after="120" w:line="480" w:lineRule="auto"/>
    </w:pPr>
  </w:style>
  <w:style w:type="character" w:customStyle="1" w:styleId="24">
    <w:name w:val="Основной текст 2 Знак"/>
    <w:link w:val="23"/>
    <w:uiPriority w:val="99"/>
    <w:locked/>
    <w:rsid w:val="004E4A09"/>
    <w:rPr>
      <w:rFonts w:ascii="Times New Roman" w:hAnsi="Times New Roman" w:cs="Times New Roman"/>
      <w:sz w:val="24"/>
      <w:szCs w:val="24"/>
    </w:rPr>
  </w:style>
  <w:style w:type="paragraph" w:styleId="31">
    <w:name w:val="Body Text Indent 3"/>
    <w:basedOn w:val="a"/>
    <w:link w:val="32"/>
    <w:uiPriority w:val="99"/>
    <w:rsid w:val="004E4A09"/>
    <w:pPr>
      <w:spacing w:after="120"/>
      <w:ind w:left="283"/>
    </w:pPr>
    <w:rPr>
      <w:sz w:val="16"/>
      <w:szCs w:val="16"/>
    </w:rPr>
  </w:style>
  <w:style w:type="character" w:customStyle="1" w:styleId="32">
    <w:name w:val="Основной текст с отступом 3 Знак"/>
    <w:link w:val="31"/>
    <w:uiPriority w:val="99"/>
    <w:locked/>
    <w:rsid w:val="004E4A09"/>
    <w:rPr>
      <w:rFonts w:ascii="Times New Roman" w:hAnsi="Times New Roman" w:cs="Times New Roman"/>
      <w:sz w:val="16"/>
      <w:szCs w:val="16"/>
    </w:rPr>
  </w:style>
  <w:style w:type="paragraph" w:styleId="af6">
    <w:name w:val="Normal (Web)"/>
    <w:basedOn w:val="a"/>
    <w:uiPriority w:val="99"/>
    <w:rsid w:val="004E4A09"/>
    <w:pPr>
      <w:spacing w:before="100"/>
    </w:pPr>
    <w:rPr>
      <w:lang w:val="en-GB"/>
    </w:rPr>
  </w:style>
  <w:style w:type="paragraph" w:customStyle="1" w:styleId="G5CharChar">
    <w:name w:val="G5 Char Char"/>
    <w:basedOn w:val="a"/>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12">
    <w:name w:val="index 1"/>
    <w:basedOn w:val="a"/>
    <w:next w:val="a"/>
    <w:autoRedefine/>
    <w:uiPriority w:val="99"/>
    <w:semiHidden/>
    <w:rsid w:val="004E4A09"/>
    <w:pPr>
      <w:ind w:left="240" w:hanging="240"/>
    </w:pPr>
  </w:style>
  <w:style w:type="paragraph" w:styleId="af7">
    <w:name w:val="index heading"/>
    <w:basedOn w:val="a"/>
    <w:uiPriority w:val="99"/>
    <w:rsid w:val="004E4A09"/>
    <w:rPr>
      <w:lang w:eastAsia="lv-LV"/>
    </w:rPr>
  </w:style>
  <w:style w:type="paragraph" w:customStyle="1" w:styleId="normal-1">
    <w:name w:val="normal-1"/>
    <w:basedOn w:val="a"/>
    <w:uiPriority w:val="99"/>
    <w:rsid w:val="004E4A09"/>
    <w:pPr>
      <w:ind w:left="1701" w:hanging="567"/>
      <w:jc w:val="both"/>
    </w:pPr>
    <w:rPr>
      <w:rFonts w:ascii="BaltArial" w:hAnsi="BaltArial"/>
      <w:lang w:eastAsia="lv-LV"/>
    </w:rPr>
  </w:style>
  <w:style w:type="paragraph" w:customStyle="1" w:styleId="ListBullet1">
    <w:name w:val="List Bullet 1"/>
    <w:basedOn w:val="a"/>
    <w:autoRedefine/>
    <w:uiPriority w:val="99"/>
    <w:rsid w:val="004E4A09"/>
    <w:pPr>
      <w:numPr>
        <w:ilvl w:val="1"/>
        <w:numId w:val="1"/>
      </w:numPr>
      <w:spacing w:before="20" w:after="20"/>
      <w:jc w:val="both"/>
    </w:pPr>
    <w:rPr>
      <w:rFonts w:ascii="Arial" w:hAnsi="Arial"/>
      <w:sz w:val="20"/>
      <w:szCs w:val="20"/>
    </w:rPr>
  </w:style>
  <w:style w:type="paragraph" w:styleId="af8">
    <w:name w:val="List Bullet"/>
    <w:basedOn w:val="a"/>
    <w:link w:val="af9"/>
    <w:autoRedefine/>
    <w:uiPriority w:val="99"/>
    <w:rsid w:val="004E4A09"/>
    <w:pPr>
      <w:spacing w:before="40" w:after="40"/>
    </w:pPr>
  </w:style>
  <w:style w:type="character" w:customStyle="1" w:styleId="af9">
    <w:name w:val="Маркированный список Знак"/>
    <w:link w:val="af8"/>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a"/>
    <w:uiPriority w:val="99"/>
    <w:rsid w:val="004E4A09"/>
    <w:pPr>
      <w:spacing w:before="120" w:after="160" w:line="240" w:lineRule="exact"/>
      <w:ind w:firstLine="720"/>
      <w:jc w:val="both"/>
    </w:pPr>
    <w:rPr>
      <w:rFonts w:ascii="Verdana" w:hAnsi="Verdana"/>
      <w:sz w:val="20"/>
      <w:szCs w:val="20"/>
      <w:lang w:val="en-US"/>
    </w:rPr>
  </w:style>
  <w:style w:type="paragraph" w:styleId="afa">
    <w:name w:val="Document Map"/>
    <w:basedOn w:val="a"/>
    <w:link w:val="afb"/>
    <w:uiPriority w:val="99"/>
    <w:semiHidden/>
    <w:rsid w:val="004E4A09"/>
    <w:pPr>
      <w:shd w:val="clear" w:color="auto" w:fill="000080"/>
    </w:pPr>
    <w:rPr>
      <w:rFonts w:ascii="Tahoma" w:hAnsi="Tahoma"/>
      <w:sz w:val="20"/>
      <w:szCs w:val="20"/>
    </w:rPr>
  </w:style>
  <w:style w:type="character" w:customStyle="1" w:styleId="afb">
    <w:name w:val="Схема документа Знак"/>
    <w:link w:val="afa"/>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
    <w:name w:val="Noklusējuma rindkopas fonts"/>
    <w:uiPriority w:val="99"/>
    <w:rsid w:val="004E4A09"/>
  </w:style>
  <w:style w:type="paragraph" w:customStyle="1" w:styleId="Heading">
    <w:name w:val="Heading"/>
    <w:basedOn w:val="a"/>
    <w:next w:val="af0"/>
    <w:uiPriority w:val="99"/>
    <w:rsid w:val="004E4A09"/>
    <w:pPr>
      <w:keepNext/>
      <w:suppressAutoHyphens/>
      <w:spacing w:before="240" w:after="120"/>
    </w:pPr>
    <w:rPr>
      <w:rFonts w:ascii="Arial" w:eastAsia="MS Mincho" w:hAnsi="Arial" w:cs="Tahoma"/>
      <w:sz w:val="28"/>
      <w:szCs w:val="28"/>
      <w:lang w:eastAsia="ar-SA"/>
    </w:rPr>
  </w:style>
  <w:style w:type="paragraph" w:styleId="afc">
    <w:name w:val="List"/>
    <w:basedOn w:val="af0"/>
    <w:uiPriority w:val="99"/>
    <w:rsid w:val="004E4A09"/>
    <w:pPr>
      <w:suppressAutoHyphens/>
    </w:pPr>
    <w:rPr>
      <w:rFonts w:cs="Tahoma"/>
      <w:lang w:eastAsia="ar-SA"/>
    </w:rPr>
  </w:style>
  <w:style w:type="paragraph" w:styleId="afd">
    <w:name w:val="caption"/>
    <w:basedOn w:val="a"/>
    <w:uiPriority w:val="99"/>
    <w:qFormat/>
    <w:rsid w:val="004E4A09"/>
    <w:pPr>
      <w:suppressLineNumbers/>
      <w:suppressAutoHyphens/>
      <w:spacing w:before="120" w:after="120"/>
    </w:pPr>
    <w:rPr>
      <w:rFonts w:cs="Tahoma"/>
      <w:i/>
      <w:iCs/>
      <w:lang w:eastAsia="ar-SA"/>
    </w:rPr>
  </w:style>
  <w:style w:type="paragraph" w:customStyle="1" w:styleId="Index">
    <w:name w:val="Index"/>
    <w:basedOn w:val="a"/>
    <w:uiPriority w:val="99"/>
    <w:rsid w:val="004E4A09"/>
    <w:pPr>
      <w:suppressLineNumbers/>
      <w:suppressAutoHyphens/>
    </w:pPr>
    <w:rPr>
      <w:rFonts w:cs="Tahoma"/>
      <w:lang w:eastAsia="ar-SA"/>
    </w:rPr>
  </w:style>
  <w:style w:type="paragraph" w:customStyle="1" w:styleId="Balonteksts">
    <w:name w:val="Balonteksts"/>
    <w:basedOn w:val="a"/>
    <w:uiPriority w:val="99"/>
    <w:rsid w:val="004E4A09"/>
    <w:pPr>
      <w:suppressAutoHyphens/>
    </w:pPr>
    <w:rPr>
      <w:rFonts w:ascii="Tahoma" w:hAnsi="Tahoma" w:cs="Tahoma"/>
      <w:sz w:val="16"/>
      <w:szCs w:val="16"/>
      <w:lang w:eastAsia="ar-SA"/>
    </w:rPr>
  </w:style>
  <w:style w:type="paragraph" w:customStyle="1" w:styleId="TableContents">
    <w:name w:val="Table Contents"/>
    <w:basedOn w:val="a"/>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af0"/>
    <w:uiPriority w:val="99"/>
    <w:rsid w:val="004E4A09"/>
    <w:pPr>
      <w:suppressAutoHyphens/>
    </w:pPr>
    <w:rPr>
      <w:lang w:eastAsia="ar-SA"/>
    </w:rPr>
  </w:style>
  <w:style w:type="paragraph" w:customStyle="1" w:styleId="numeracija0">
    <w:name w:val="numeracija"/>
    <w:basedOn w:val="a"/>
    <w:uiPriority w:val="99"/>
    <w:rsid w:val="004E4A09"/>
    <w:pPr>
      <w:spacing w:before="100" w:beforeAutospacing="1" w:after="100" w:afterAutospacing="1"/>
    </w:pPr>
    <w:rPr>
      <w:lang w:val="en-US"/>
    </w:rPr>
  </w:style>
  <w:style w:type="paragraph" w:customStyle="1" w:styleId="Style1">
    <w:name w:val="Style1"/>
    <w:basedOn w:val="a"/>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
    <w:name w:val="Noklusējuma rindkopas fonts1"/>
    <w:uiPriority w:val="99"/>
    <w:rsid w:val="004E4A09"/>
  </w:style>
  <w:style w:type="paragraph" w:customStyle="1" w:styleId="Parakstszemobjekta">
    <w:name w:val="Paraksts zem objekta"/>
    <w:basedOn w:val="a"/>
    <w:uiPriority w:val="99"/>
    <w:rsid w:val="004E4A09"/>
    <w:pPr>
      <w:suppressLineNumbers/>
      <w:suppressAutoHyphens/>
      <w:spacing w:before="120" w:after="120"/>
    </w:pPr>
    <w:rPr>
      <w:rFonts w:cs="Tahoma"/>
      <w:i/>
      <w:iCs/>
      <w:lang w:eastAsia="ar-SA"/>
    </w:rPr>
  </w:style>
  <w:style w:type="paragraph" w:customStyle="1" w:styleId="Sarakstanumurs2">
    <w:name w:val="Saraksta numurs 2"/>
    <w:basedOn w:val="a"/>
    <w:uiPriority w:val="99"/>
    <w:rsid w:val="004E4A09"/>
    <w:pPr>
      <w:suppressAutoHyphens/>
    </w:pPr>
    <w:rPr>
      <w:lang w:eastAsia="ar-SA"/>
    </w:rPr>
  </w:style>
  <w:style w:type="paragraph" w:customStyle="1" w:styleId="Sarakstanumurs">
    <w:name w:val="Saraksta numurs"/>
    <w:basedOn w:val="a"/>
    <w:uiPriority w:val="99"/>
    <w:rsid w:val="004E4A09"/>
    <w:pPr>
      <w:suppressAutoHyphens/>
      <w:spacing w:before="120"/>
      <w:jc w:val="both"/>
    </w:pPr>
    <w:rPr>
      <w:lang w:eastAsia="ar-SA"/>
    </w:rPr>
  </w:style>
  <w:style w:type="paragraph" w:customStyle="1" w:styleId="Pamatteksts2">
    <w:name w:val="Pamatteksts 2"/>
    <w:basedOn w:val="a"/>
    <w:uiPriority w:val="99"/>
    <w:rsid w:val="004E4A09"/>
    <w:pPr>
      <w:suppressAutoHyphens/>
      <w:spacing w:after="120" w:line="480" w:lineRule="auto"/>
    </w:pPr>
    <w:rPr>
      <w:lang w:eastAsia="ar-SA"/>
    </w:rPr>
  </w:style>
  <w:style w:type="paragraph" w:customStyle="1" w:styleId="Pamattekstaatkpe3">
    <w:name w:val="Pamatteksta atkāpe 3"/>
    <w:basedOn w:val="a"/>
    <w:uiPriority w:val="99"/>
    <w:rsid w:val="004E4A09"/>
    <w:pPr>
      <w:suppressAutoHyphens/>
      <w:spacing w:after="120"/>
      <w:ind w:left="283"/>
    </w:pPr>
    <w:rPr>
      <w:sz w:val="16"/>
      <w:szCs w:val="16"/>
      <w:lang w:eastAsia="ar-SA"/>
    </w:rPr>
  </w:style>
  <w:style w:type="paragraph" w:customStyle="1" w:styleId="ParastaisWeb">
    <w:name w:val="Parastais (Web)"/>
    <w:basedOn w:val="a"/>
    <w:uiPriority w:val="99"/>
    <w:rsid w:val="004E4A09"/>
    <w:pPr>
      <w:suppressAutoHyphens/>
      <w:spacing w:before="100"/>
    </w:pPr>
    <w:rPr>
      <w:lang w:val="en-GB" w:eastAsia="ar-SA"/>
    </w:rPr>
  </w:style>
  <w:style w:type="paragraph" w:customStyle="1" w:styleId="Sarakstaaizzme">
    <w:name w:val="Saraksta aizzīme"/>
    <w:basedOn w:val="a"/>
    <w:uiPriority w:val="99"/>
    <w:rsid w:val="004E4A09"/>
    <w:pPr>
      <w:suppressAutoHyphens/>
      <w:spacing w:before="40" w:after="40"/>
      <w:ind w:left="-360"/>
    </w:pPr>
    <w:rPr>
      <w:lang w:eastAsia="ar-SA"/>
    </w:rPr>
  </w:style>
  <w:style w:type="paragraph" w:customStyle="1" w:styleId="Dokumentakarte">
    <w:name w:val="Dokumenta karte"/>
    <w:basedOn w:val="a"/>
    <w:uiPriority w:val="99"/>
    <w:rsid w:val="004E4A09"/>
    <w:pPr>
      <w:shd w:val="clear" w:color="auto" w:fill="000080"/>
      <w:suppressAutoHyphens/>
    </w:pPr>
    <w:rPr>
      <w:rFonts w:ascii="Tahoma" w:hAnsi="Tahoma" w:cs="Tahoma"/>
      <w:sz w:val="20"/>
      <w:szCs w:val="20"/>
      <w:lang w:eastAsia="ar-SA"/>
    </w:rPr>
  </w:style>
  <w:style w:type="paragraph" w:customStyle="1" w:styleId="Balonteksts1">
    <w:name w:val="Balonteksts1"/>
    <w:basedOn w:val="a"/>
    <w:uiPriority w:val="99"/>
    <w:rsid w:val="004E4A09"/>
    <w:pPr>
      <w:suppressAutoHyphens/>
    </w:pPr>
    <w:rPr>
      <w:rFonts w:ascii="Tahoma" w:hAnsi="Tahoma" w:cs="Tahoma"/>
      <w:sz w:val="16"/>
      <w:szCs w:val="16"/>
      <w:lang w:eastAsia="ar-SA"/>
    </w:rPr>
  </w:style>
  <w:style w:type="character" w:styleId="afe">
    <w:name w:val="annotation reference"/>
    <w:uiPriority w:val="99"/>
    <w:semiHidden/>
    <w:rsid w:val="004E4A09"/>
    <w:rPr>
      <w:rFonts w:cs="Times New Roman"/>
      <w:sz w:val="16"/>
      <w:szCs w:val="16"/>
    </w:rPr>
  </w:style>
  <w:style w:type="paragraph" w:styleId="aff">
    <w:name w:val="annotation subject"/>
    <w:basedOn w:val="a9"/>
    <w:next w:val="a9"/>
    <w:link w:val="aff0"/>
    <w:uiPriority w:val="99"/>
    <w:semiHidden/>
    <w:rsid w:val="004E4A09"/>
    <w:rPr>
      <w:b/>
      <w:bCs/>
    </w:rPr>
  </w:style>
  <w:style w:type="character" w:customStyle="1" w:styleId="aff0">
    <w:name w:val="Тема примечания Знак"/>
    <w:link w:val="aff"/>
    <w:uiPriority w:val="99"/>
    <w:locked/>
    <w:rsid w:val="004E4A09"/>
    <w:rPr>
      <w:rFonts w:ascii="Times New Roman" w:hAnsi="Times New Roman" w:cs="Times New Roman"/>
      <w:b/>
      <w:bCs/>
      <w:sz w:val="20"/>
      <w:szCs w:val="20"/>
    </w:rPr>
  </w:style>
  <w:style w:type="paragraph" w:styleId="aff1">
    <w:name w:val="Body Text Indent"/>
    <w:basedOn w:val="a"/>
    <w:link w:val="aff2"/>
    <w:uiPriority w:val="99"/>
    <w:rsid w:val="004E4A09"/>
    <w:pPr>
      <w:ind w:firstLine="720"/>
      <w:jc w:val="both"/>
    </w:pPr>
    <w:rPr>
      <w:sz w:val="20"/>
      <w:szCs w:val="20"/>
      <w:lang w:eastAsia="lv-LV"/>
    </w:rPr>
  </w:style>
  <w:style w:type="character" w:customStyle="1" w:styleId="aff2">
    <w:name w:val="Основной текст с отступом Знак"/>
    <w:link w:val="aff1"/>
    <w:uiPriority w:val="99"/>
    <w:locked/>
    <w:rsid w:val="004E4A09"/>
    <w:rPr>
      <w:rFonts w:ascii="Times New Roman" w:hAnsi="Times New Roman" w:cs="Times New Roman"/>
      <w:sz w:val="20"/>
      <w:szCs w:val="20"/>
      <w:lang w:eastAsia="lv-LV"/>
    </w:rPr>
  </w:style>
  <w:style w:type="paragraph" w:styleId="25">
    <w:name w:val="Body Text Indent 2"/>
    <w:basedOn w:val="a"/>
    <w:link w:val="26"/>
    <w:uiPriority w:val="99"/>
    <w:rsid w:val="004E4A09"/>
    <w:pPr>
      <w:ind w:firstLine="720"/>
      <w:jc w:val="both"/>
    </w:pPr>
    <w:rPr>
      <w:sz w:val="20"/>
      <w:szCs w:val="20"/>
      <w:lang w:eastAsia="lv-LV"/>
    </w:rPr>
  </w:style>
  <w:style w:type="character" w:customStyle="1" w:styleId="26">
    <w:name w:val="Основной текст с отступом 2 Знак"/>
    <w:link w:val="25"/>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a"/>
    <w:uiPriority w:val="99"/>
    <w:rsid w:val="004E4A09"/>
    <w:pPr>
      <w:spacing w:before="120" w:after="160" w:line="240" w:lineRule="exact"/>
      <w:ind w:firstLine="720"/>
      <w:jc w:val="both"/>
    </w:pPr>
    <w:rPr>
      <w:rFonts w:ascii="Verdana" w:hAnsi="Verdana"/>
      <w:sz w:val="20"/>
      <w:szCs w:val="20"/>
      <w:lang w:val="en-US"/>
    </w:rPr>
  </w:style>
  <w:style w:type="character" w:styleId="aff3">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af5">
    <w:name w:val="Верхний колонтитул Знак"/>
    <w:link w:val="af4"/>
    <w:uiPriority w:val="99"/>
    <w:locked/>
    <w:rsid w:val="004E4A09"/>
    <w:rPr>
      <w:rFonts w:ascii="Times New Roman" w:hAnsi="Times New Roman" w:cs="Times New Roman"/>
      <w:sz w:val="24"/>
      <w:szCs w:val="24"/>
      <w:lang w:val="en-GB"/>
    </w:rPr>
  </w:style>
  <w:style w:type="paragraph" w:styleId="33">
    <w:name w:val="toc 3"/>
    <w:basedOn w:val="a"/>
    <w:next w:val="a"/>
    <w:autoRedefine/>
    <w:uiPriority w:val="99"/>
    <w:semiHidden/>
    <w:rsid w:val="004E4A09"/>
    <w:pPr>
      <w:ind w:left="480"/>
    </w:pPr>
  </w:style>
  <w:style w:type="paragraph" w:styleId="aff4">
    <w:name w:val="Title"/>
    <w:basedOn w:val="a"/>
    <w:link w:val="aff5"/>
    <w:uiPriority w:val="99"/>
    <w:qFormat/>
    <w:rsid w:val="004E4A09"/>
    <w:pPr>
      <w:jc w:val="center"/>
    </w:pPr>
    <w:rPr>
      <w:b/>
      <w:sz w:val="20"/>
      <w:szCs w:val="20"/>
    </w:rPr>
  </w:style>
  <w:style w:type="character" w:customStyle="1" w:styleId="aff5">
    <w:name w:val="Заголовок Знак"/>
    <w:link w:val="aff4"/>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aff6">
    <w:name w:val="Emphasis"/>
    <w:uiPriority w:val="99"/>
    <w:qFormat/>
    <w:rsid w:val="004E4A09"/>
    <w:rPr>
      <w:rFonts w:cs="Times New Roman"/>
      <w:b/>
      <w:bCs/>
    </w:rPr>
  </w:style>
  <w:style w:type="paragraph" w:styleId="aff7">
    <w:name w:val="footnote text"/>
    <w:aliases w:val="Footnote,Fußnote"/>
    <w:basedOn w:val="a"/>
    <w:link w:val="aff8"/>
    <w:rsid w:val="004E4A09"/>
    <w:rPr>
      <w:sz w:val="20"/>
      <w:szCs w:val="20"/>
    </w:rPr>
  </w:style>
  <w:style w:type="character" w:customStyle="1" w:styleId="aff8">
    <w:name w:val="Текст сноски Знак"/>
    <w:aliases w:val="Footnote Знак,Fußnote Знак"/>
    <w:link w:val="aff7"/>
    <w:locked/>
    <w:rsid w:val="004E4A09"/>
    <w:rPr>
      <w:rFonts w:ascii="Times New Roman" w:hAnsi="Times New Roman" w:cs="Times New Roman"/>
      <w:sz w:val="20"/>
      <w:szCs w:val="20"/>
    </w:rPr>
  </w:style>
  <w:style w:type="character" w:styleId="aff9">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a"/>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a"/>
    <w:uiPriority w:val="99"/>
    <w:rsid w:val="004E4A09"/>
    <w:pPr>
      <w:suppressAutoHyphens/>
    </w:pPr>
    <w:rPr>
      <w:rFonts w:ascii="Tahoma" w:hAnsi="Tahoma" w:cs="Tahoma"/>
      <w:sz w:val="16"/>
      <w:szCs w:val="16"/>
      <w:lang w:eastAsia="ar-SA"/>
    </w:rPr>
  </w:style>
  <w:style w:type="paragraph" w:customStyle="1" w:styleId="Parakstszemobjekta1">
    <w:name w:val="Paraksts zem objekta1"/>
    <w:basedOn w:val="a"/>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a"/>
    <w:uiPriority w:val="99"/>
    <w:rsid w:val="004E4A09"/>
    <w:pPr>
      <w:suppressAutoHyphens/>
    </w:pPr>
    <w:rPr>
      <w:lang w:eastAsia="ar-SA"/>
    </w:rPr>
  </w:style>
  <w:style w:type="paragraph" w:customStyle="1" w:styleId="Sarakstanumurs1">
    <w:name w:val="Saraksta numurs1"/>
    <w:basedOn w:val="a"/>
    <w:uiPriority w:val="99"/>
    <w:rsid w:val="004E4A09"/>
    <w:pPr>
      <w:suppressAutoHyphens/>
      <w:spacing w:before="120"/>
      <w:jc w:val="both"/>
    </w:pPr>
    <w:rPr>
      <w:lang w:eastAsia="ar-SA"/>
    </w:rPr>
  </w:style>
  <w:style w:type="paragraph" w:customStyle="1" w:styleId="Pamatteksts21">
    <w:name w:val="Pamatteksts 21"/>
    <w:basedOn w:val="a"/>
    <w:uiPriority w:val="99"/>
    <w:rsid w:val="004E4A09"/>
    <w:pPr>
      <w:suppressAutoHyphens/>
      <w:spacing w:after="120" w:line="480" w:lineRule="auto"/>
    </w:pPr>
    <w:rPr>
      <w:lang w:eastAsia="ar-SA"/>
    </w:rPr>
  </w:style>
  <w:style w:type="paragraph" w:customStyle="1" w:styleId="Pamattekstaatkpe31">
    <w:name w:val="Pamatteksta atkāpe 31"/>
    <w:basedOn w:val="a"/>
    <w:uiPriority w:val="99"/>
    <w:rsid w:val="004E4A09"/>
    <w:pPr>
      <w:suppressAutoHyphens/>
      <w:spacing w:after="120"/>
      <w:ind w:left="283"/>
    </w:pPr>
    <w:rPr>
      <w:sz w:val="16"/>
      <w:szCs w:val="16"/>
      <w:lang w:eastAsia="ar-SA"/>
    </w:rPr>
  </w:style>
  <w:style w:type="paragraph" w:customStyle="1" w:styleId="ParastaisWeb1">
    <w:name w:val="Parastais (Web)1"/>
    <w:basedOn w:val="a"/>
    <w:uiPriority w:val="99"/>
    <w:rsid w:val="004E4A09"/>
    <w:pPr>
      <w:suppressAutoHyphens/>
      <w:spacing w:before="100"/>
    </w:pPr>
    <w:rPr>
      <w:lang w:val="en-GB" w:eastAsia="ar-SA"/>
    </w:rPr>
  </w:style>
  <w:style w:type="paragraph" w:customStyle="1" w:styleId="Sarakstaaizzme1">
    <w:name w:val="Saraksta aizzīme1"/>
    <w:basedOn w:val="a"/>
    <w:uiPriority w:val="99"/>
    <w:rsid w:val="004E4A09"/>
    <w:pPr>
      <w:suppressAutoHyphens/>
      <w:spacing w:before="40" w:after="40"/>
      <w:ind w:left="-360"/>
    </w:pPr>
    <w:rPr>
      <w:lang w:eastAsia="ar-SA"/>
    </w:rPr>
  </w:style>
  <w:style w:type="paragraph" w:customStyle="1" w:styleId="Dokumentakarte1">
    <w:name w:val="Dokumenta karte1"/>
    <w:basedOn w:val="a"/>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a"/>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34">
    <w:name w:val="Body Text 3"/>
    <w:basedOn w:val="a"/>
    <w:link w:val="35"/>
    <w:uiPriority w:val="99"/>
    <w:rsid w:val="004E4A09"/>
    <w:rPr>
      <w:rFonts w:ascii="RimTimes" w:hAnsi="RimTimes"/>
      <w:b/>
      <w:sz w:val="20"/>
      <w:szCs w:val="20"/>
    </w:rPr>
  </w:style>
  <w:style w:type="character" w:customStyle="1" w:styleId="35">
    <w:name w:val="Основной текст 3 Знак"/>
    <w:link w:val="34"/>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27">
    <w:name w:val="List 2"/>
    <w:basedOn w:val="a"/>
    <w:uiPriority w:val="99"/>
    <w:rsid w:val="004E4A09"/>
    <w:pPr>
      <w:ind w:left="566" w:hanging="283"/>
    </w:pPr>
  </w:style>
  <w:style w:type="paragraph" w:styleId="36">
    <w:name w:val="List 3"/>
    <w:basedOn w:val="a"/>
    <w:uiPriority w:val="99"/>
    <w:rsid w:val="004E4A09"/>
    <w:pPr>
      <w:ind w:left="849" w:hanging="283"/>
    </w:pPr>
  </w:style>
  <w:style w:type="paragraph" w:styleId="41">
    <w:name w:val="List 4"/>
    <w:basedOn w:val="a"/>
    <w:uiPriority w:val="99"/>
    <w:rsid w:val="004E4A09"/>
    <w:pPr>
      <w:ind w:left="1132" w:hanging="283"/>
    </w:pPr>
  </w:style>
  <w:style w:type="paragraph" w:styleId="51">
    <w:name w:val="List 5"/>
    <w:basedOn w:val="a"/>
    <w:uiPriority w:val="99"/>
    <w:rsid w:val="004E4A09"/>
    <w:pPr>
      <w:ind w:left="1415" w:hanging="283"/>
    </w:pPr>
  </w:style>
  <w:style w:type="paragraph" w:styleId="28">
    <w:name w:val="List Bullet 2"/>
    <w:basedOn w:val="a"/>
    <w:uiPriority w:val="99"/>
    <w:rsid w:val="004E4A09"/>
    <w:pPr>
      <w:tabs>
        <w:tab w:val="num" w:pos="643"/>
      </w:tabs>
      <w:ind w:left="643" w:hanging="360"/>
    </w:pPr>
  </w:style>
  <w:style w:type="paragraph" w:styleId="52">
    <w:name w:val="List Bullet 5"/>
    <w:basedOn w:val="a"/>
    <w:uiPriority w:val="99"/>
    <w:rsid w:val="004E4A09"/>
    <w:pPr>
      <w:tabs>
        <w:tab w:val="num" w:pos="1492"/>
      </w:tabs>
      <w:ind w:left="1492" w:hanging="360"/>
    </w:pPr>
  </w:style>
  <w:style w:type="paragraph" w:styleId="affa">
    <w:name w:val="List Continue"/>
    <w:basedOn w:val="a"/>
    <w:uiPriority w:val="99"/>
    <w:rsid w:val="004E4A09"/>
    <w:pPr>
      <w:spacing w:after="120"/>
      <w:ind w:left="283"/>
    </w:pPr>
  </w:style>
  <w:style w:type="paragraph" w:styleId="29">
    <w:name w:val="List Continue 2"/>
    <w:basedOn w:val="a"/>
    <w:uiPriority w:val="99"/>
    <w:rsid w:val="004E4A09"/>
    <w:pPr>
      <w:spacing w:after="120"/>
      <w:ind w:left="566"/>
    </w:pPr>
  </w:style>
  <w:style w:type="paragraph" w:styleId="affb">
    <w:name w:val="Body Text First Indent"/>
    <w:basedOn w:val="af0"/>
    <w:link w:val="affc"/>
    <w:uiPriority w:val="99"/>
    <w:rsid w:val="004E4A09"/>
    <w:pPr>
      <w:ind w:firstLine="210"/>
    </w:pPr>
  </w:style>
  <w:style w:type="character" w:customStyle="1" w:styleId="affc">
    <w:name w:val="Красная строка Знак"/>
    <w:link w:val="affb"/>
    <w:uiPriority w:val="99"/>
    <w:locked/>
    <w:rsid w:val="004E4A09"/>
    <w:rPr>
      <w:rFonts w:ascii="Times New Roman" w:hAnsi="Times New Roman" w:cs="Times New Roman"/>
      <w:sz w:val="24"/>
      <w:szCs w:val="24"/>
    </w:rPr>
  </w:style>
  <w:style w:type="paragraph" w:styleId="2a">
    <w:name w:val="Body Text First Indent 2"/>
    <w:basedOn w:val="aff1"/>
    <w:link w:val="2b"/>
    <w:uiPriority w:val="99"/>
    <w:rsid w:val="004E4A09"/>
    <w:pPr>
      <w:spacing w:after="120"/>
      <w:ind w:left="283" w:firstLine="210"/>
      <w:jc w:val="left"/>
    </w:pPr>
    <w:rPr>
      <w:sz w:val="24"/>
      <w:szCs w:val="24"/>
    </w:rPr>
  </w:style>
  <w:style w:type="character" w:customStyle="1" w:styleId="2b">
    <w:name w:val="Красная строка 2 Знак"/>
    <w:link w:val="2a"/>
    <w:uiPriority w:val="99"/>
    <w:locked/>
    <w:rsid w:val="004E4A09"/>
    <w:rPr>
      <w:rFonts w:ascii="Times New Roman" w:hAnsi="Times New Roman" w:cs="Times New Roman"/>
      <w:sz w:val="24"/>
      <w:szCs w:val="24"/>
      <w:lang w:eastAsia="lv-LV"/>
    </w:rPr>
  </w:style>
  <w:style w:type="paragraph" w:customStyle="1" w:styleId="Normal1">
    <w:name w:val="Normal1"/>
    <w:basedOn w:val="a"/>
    <w:uiPriority w:val="99"/>
    <w:rsid w:val="004E4A09"/>
    <w:pPr>
      <w:spacing w:before="240"/>
      <w:jc w:val="both"/>
    </w:pPr>
    <w:rPr>
      <w:rFonts w:ascii="Times" w:hAnsi="Times"/>
      <w:szCs w:val="20"/>
      <w:lang w:val="en-GB"/>
    </w:rPr>
  </w:style>
  <w:style w:type="paragraph" w:customStyle="1" w:styleId="Char1CharCharChar">
    <w:name w:val="Char1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a"/>
    <w:uiPriority w:val="99"/>
    <w:rsid w:val="004E4A09"/>
    <w:pPr>
      <w:spacing w:before="120"/>
      <w:jc w:val="both"/>
    </w:pPr>
    <w:rPr>
      <w:szCs w:val="20"/>
    </w:rPr>
  </w:style>
  <w:style w:type="paragraph" w:styleId="affd">
    <w:name w:val="Subtitle"/>
    <w:basedOn w:val="a"/>
    <w:link w:val="affe"/>
    <w:uiPriority w:val="99"/>
    <w:qFormat/>
    <w:rsid w:val="004E4A09"/>
    <w:pPr>
      <w:jc w:val="center"/>
    </w:pPr>
    <w:rPr>
      <w:b/>
      <w:bCs/>
    </w:rPr>
  </w:style>
  <w:style w:type="character" w:customStyle="1" w:styleId="affe">
    <w:name w:val="Подзаголовок Знак"/>
    <w:link w:val="affd"/>
    <w:uiPriority w:val="99"/>
    <w:locked/>
    <w:rsid w:val="004E4A09"/>
    <w:rPr>
      <w:rFonts w:ascii="Times New Roman" w:hAnsi="Times New Roman" w:cs="Times New Roman"/>
      <w:b/>
      <w:bCs/>
      <w:sz w:val="24"/>
      <w:szCs w:val="24"/>
    </w:rPr>
  </w:style>
  <w:style w:type="character" w:styleId="afff">
    <w:name w:val="Intense Emphasis"/>
    <w:uiPriority w:val="99"/>
    <w:qFormat/>
    <w:rsid w:val="004E4A09"/>
    <w:rPr>
      <w:rFonts w:cs="Times New Roman"/>
      <w:b/>
      <w:bCs/>
      <w:i/>
      <w:iCs/>
      <w:color w:val="4F81BD"/>
    </w:rPr>
  </w:style>
  <w:style w:type="paragraph" w:customStyle="1" w:styleId="Picture">
    <w:name w:val="Picture"/>
    <w:basedOn w:val="a"/>
    <w:next w:val="a"/>
    <w:uiPriority w:val="99"/>
    <w:rsid w:val="004E4A09"/>
    <w:pPr>
      <w:keepLines/>
      <w:spacing w:before="120" w:after="120"/>
      <w:jc w:val="center"/>
    </w:pPr>
    <w:rPr>
      <w:rFonts w:ascii="Times-Baltic" w:hAnsi="Times-Baltic"/>
      <w:szCs w:val="20"/>
    </w:rPr>
  </w:style>
  <w:style w:type="paragraph" w:customStyle="1" w:styleId="productName">
    <w:name w:val="productName"/>
    <w:basedOn w:val="a"/>
    <w:uiPriority w:val="99"/>
    <w:rsid w:val="004E4A09"/>
    <w:pPr>
      <w:spacing w:after="240" w:line="240" w:lineRule="atLeast"/>
    </w:pPr>
    <w:rPr>
      <w:rFonts w:ascii="CG Times (W1)" w:hAnsi="CG Times (W1)"/>
      <w:sz w:val="20"/>
      <w:szCs w:val="20"/>
    </w:rPr>
  </w:style>
  <w:style w:type="paragraph" w:customStyle="1" w:styleId="xl34">
    <w:name w:val="xl34"/>
    <w:basedOn w:val="a"/>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13">
    <w:name w:val="1"/>
    <w:basedOn w:val="a"/>
    <w:uiPriority w:val="99"/>
    <w:rsid w:val="004E4A09"/>
    <w:pPr>
      <w:spacing w:before="120" w:after="160" w:line="240" w:lineRule="exact"/>
      <w:ind w:firstLine="720"/>
      <w:jc w:val="both"/>
    </w:pPr>
    <w:rPr>
      <w:rFonts w:ascii="Verdana" w:hAnsi="Verdana"/>
      <w:sz w:val="20"/>
      <w:szCs w:val="20"/>
      <w:lang w:val="en-US"/>
    </w:rPr>
  </w:style>
  <w:style w:type="paragraph" w:styleId="afff0">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
    <w:name w:val="Saraksta rindkopa"/>
    <w:basedOn w:val="a"/>
    <w:uiPriority w:val="99"/>
    <w:rsid w:val="004E4A09"/>
    <w:pPr>
      <w:spacing w:after="200" w:line="276" w:lineRule="auto"/>
      <w:ind w:left="720"/>
      <w:contextualSpacing/>
    </w:pPr>
    <w:rPr>
      <w:rFonts w:ascii="Calibri" w:eastAsia="Times New Roman" w:hAnsi="Calibri"/>
      <w:sz w:val="22"/>
      <w:szCs w:val="22"/>
    </w:rPr>
  </w:style>
  <w:style w:type="paragraph" w:styleId="53">
    <w:name w:val="List Continue 5"/>
    <w:basedOn w:val="a"/>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a"/>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afff1">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a2"/>
    <w:uiPriority w:val="99"/>
    <w:semiHidden/>
    <w:unhideWhenUsed/>
    <w:locked/>
    <w:rsid w:val="00D10585"/>
    <w:pPr>
      <w:numPr>
        <w:numId w:val="2"/>
      </w:numPr>
    </w:pPr>
  </w:style>
  <w:style w:type="paragraph" w:styleId="afff2">
    <w:name w:val="Revision"/>
    <w:hidden/>
    <w:uiPriority w:val="99"/>
    <w:semiHidden/>
    <w:rsid w:val="00B87DB2"/>
    <w:rPr>
      <w:rFonts w:ascii="Times New Roman" w:hAnsi="Times New Roman"/>
      <w:sz w:val="24"/>
      <w:szCs w:val="24"/>
      <w:lang w:eastAsia="en-US"/>
    </w:rPr>
  </w:style>
  <w:style w:type="numbering" w:customStyle="1" w:styleId="NoList1">
    <w:name w:val="No List1"/>
    <w:next w:val="a2"/>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a1"/>
    <w:next w:val="a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a"/>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a"/>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a"/>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a"/>
    <w:uiPriority w:val="99"/>
    <w:rsid w:val="00C91C6F"/>
    <w:pPr>
      <w:suppressAutoHyphens/>
    </w:pPr>
    <w:rPr>
      <w:rFonts w:eastAsia="MS Mincho"/>
      <w:lang w:eastAsia="ar-SA"/>
    </w:rPr>
  </w:style>
  <w:style w:type="paragraph" w:customStyle="1" w:styleId="Sarakstanumurs11">
    <w:name w:val="Saraksta numurs11"/>
    <w:basedOn w:val="a"/>
    <w:uiPriority w:val="99"/>
    <w:rsid w:val="00C91C6F"/>
    <w:pPr>
      <w:suppressAutoHyphens/>
      <w:spacing w:before="120"/>
      <w:jc w:val="both"/>
    </w:pPr>
    <w:rPr>
      <w:rFonts w:eastAsia="MS Mincho"/>
      <w:lang w:eastAsia="ar-SA"/>
    </w:rPr>
  </w:style>
  <w:style w:type="paragraph" w:customStyle="1" w:styleId="Pamatteksts211">
    <w:name w:val="Pamatteksts 211"/>
    <w:basedOn w:val="a"/>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a"/>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a"/>
    <w:uiPriority w:val="99"/>
    <w:rsid w:val="00C91C6F"/>
    <w:pPr>
      <w:suppressAutoHyphens/>
      <w:spacing w:before="40" w:after="40"/>
      <w:ind w:left="-360"/>
    </w:pPr>
    <w:rPr>
      <w:rFonts w:eastAsia="MS Mincho"/>
      <w:lang w:eastAsia="ar-SA"/>
    </w:rPr>
  </w:style>
  <w:style w:type="paragraph" w:customStyle="1" w:styleId="Dokumentakarte11">
    <w:name w:val="Dokumenta karte11"/>
    <w:basedOn w:val="a"/>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a"/>
    <w:uiPriority w:val="99"/>
    <w:rsid w:val="00C91C6F"/>
    <w:pPr>
      <w:ind w:left="720"/>
    </w:pPr>
    <w:rPr>
      <w:rFonts w:ascii="Calibri" w:eastAsia="MS Mincho" w:hAnsi="Calibri" w:cs="Calibri"/>
      <w:sz w:val="22"/>
      <w:szCs w:val="22"/>
      <w:lang w:eastAsia="lv-LV"/>
    </w:rPr>
  </w:style>
  <w:style w:type="paragraph" w:customStyle="1" w:styleId="c3">
    <w:name w:val="c3"/>
    <w:basedOn w:val="a"/>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
    <w:name w:val="Saraksta rindkopa1"/>
    <w:basedOn w:val="a"/>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a"/>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a"/>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a"/>
    <w:uiPriority w:val="99"/>
    <w:rsid w:val="00C91C6F"/>
    <w:pPr>
      <w:suppressAutoHyphens/>
    </w:pPr>
    <w:rPr>
      <w:rFonts w:eastAsia="MS Mincho"/>
      <w:lang w:eastAsia="ar-SA"/>
    </w:rPr>
  </w:style>
  <w:style w:type="paragraph" w:customStyle="1" w:styleId="Sarakstanumurs20">
    <w:name w:val="Saraksta numurs2"/>
    <w:basedOn w:val="a"/>
    <w:uiPriority w:val="99"/>
    <w:rsid w:val="00C91C6F"/>
    <w:pPr>
      <w:suppressAutoHyphens/>
      <w:spacing w:before="120"/>
      <w:jc w:val="both"/>
    </w:pPr>
    <w:rPr>
      <w:rFonts w:eastAsia="MS Mincho"/>
      <w:lang w:eastAsia="ar-SA"/>
    </w:rPr>
  </w:style>
  <w:style w:type="paragraph" w:customStyle="1" w:styleId="Pamatteksts22">
    <w:name w:val="Pamatteksts 22"/>
    <w:basedOn w:val="a"/>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a"/>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a"/>
    <w:uiPriority w:val="99"/>
    <w:rsid w:val="00C91C6F"/>
    <w:pPr>
      <w:suppressAutoHyphens/>
      <w:spacing w:before="100"/>
    </w:pPr>
    <w:rPr>
      <w:rFonts w:eastAsia="MS Mincho"/>
      <w:lang w:val="en-GB" w:eastAsia="ar-SA"/>
    </w:rPr>
  </w:style>
  <w:style w:type="paragraph" w:customStyle="1" w:styleId="Sarakstaaizzme2">
    <w:name w:val="Saraksta aizzīme2"/>
    <w:basedOn w:val="a"/>
    <w:uiPriority w:val="99"/>
    <w:rsid w:val="00C91C6F"/>
    <w:pPr>
      <w:suppressAutoHyphens/>
      <w:spacing w:before="40" w:after="40"/>
      <w:ind w:left="-360"/>
    </w:pPr>
    <w:rPr>
      <w:rFonts w:eastAsia="MS Mincho"/>
      <w:lang w:eastAsia="ar-SA"/>
    </w:rPr>
  </w:style>
  <w:style w:type="paragraph" w:customStyle="1" w:styleId="Dokumentakarte2">
    <w:name w:val="Dokumenta karte2"/>
    <w:basedOn w:val="a"/>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a"/>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ae"/>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a"/>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a"/>
    <w:next w:val="af0"/>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a"/>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a"/>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a2"/>
    <w:next w:val="111111"/>
    <w:uiPriority w:val="99"/>
    <w:semiHidden/>
    <w:unhideWhenUsed/>
    <w:locked/>
    <w:rsid w:val="00C91C6F"/>
  </w:style>
  <w:style w:type="paragraph" w:customStyle="1" w:styleId="Bodynosaukumsbig">
    <w:name w:val="Body nosaukums big"/>
    <w:basedOn w:val="af0"/>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a0"/>
    <w:uiPriority w:val="99"/>
    <w:semiHidden/>
    <w:unhideWhenUsed/>
    <w:rsid w:val="00586320"/>
    <w:rPr>
      <w:color w:val="808080"/>
      <w:shd w:val="clear" w:color="auto" w:fill="E6E6E6"/>
    </w:rPr>
  </w:style>
  <w:style w:type="character" w:customStyle="1" w:styleId="UnresolvedMention2">
    <w:name w:val="Unresolved Mention2"/>
    <w:basedOn w:val="a0"/>
    <w:uiPriority w:val="99"/>
    <w:semiHidden/>
    <w:unhideWhenUsed/>
    <w:rsid w:val="00B72351"/>
    <w:rPr>
      <w:color w:val="808080"/>
      <w:shd w:val="clear" w:color="auto" w:fill="E6E6E6"/>
    </w:rPr>
  </w:style>
  <w:style w:type="character" w:customStyle="1" w:styleId="af">
    <w:name w:val="Абзац списка Знак"/>
    <w:aliases w:val="Strip Знак,2 Знак,H&amp;P List Paragraph Знак,Syle 1 Знак,Normal bullet 2 Знак,Bullet list Знак,Saistīto dokumentu saraksts Знак,List Paragraph1 Знак,Numurets Знак,PPS_Bullet Знак,Virsraksti Знак,list paragraph Знак,h&amp;p list paragraph Знак"/>
    <w:link w:val="ae"/>
    <w:uiPriority w:val="34"/>
    <w:locked/>
    <w:rsid w:val="000312A4"/>
    <w:rPr>
      <w:rFonts w:ascii="Times New Roman" w:hAnsi="Times New Roman"/>
      <w:sz w:val="24"/>
      <w:szCs w:val="24"/>
      <w:lang w:eastAsia="en-US"/>
    </w:rPr>
  </w:style>
  <w:style w:type="character" w:customStyle="1" w:styleId="UnresolvedMention3">
    <w:name w:val="Unresolved Mention3"/>
    <w:basedOn w:val="a0"/>
    <w:uiPriority w:val="99"/>
    <w:semiHidden/>
    <w:unhideWhenUsed/>
    <w:rsid w:val="00B251FB"/>
    <w:rPr>
      <w:color w:val="605E5C"/>
      <w:shd w:val="clear" w:color="auto" w:fill="E1DFDD"/>
    </w:rPr>
  </w:style>
  <w:style w:type="character" w:customStyle="1" w:styleId="UnresolvedMention">
    <w:name w:val="Unresolved Mention"/>
    <w:basedOn w:val="a0"/>
    <w:uiPriority w:val="99"/>
    <w:semiHidden/>
    <w:unhideWhenUsed/>
    <w:rsid w:val="00525D3B"/>
    <w:rPr>
      <w:color w:val="605E5C"/>
      <w:shd w:val="clear" w:color="auto" w:fill="E1DFDD"/>
    </w:rPr>
  </w:style>
  <w:style w:type="table" w:customStyle="1" w:styleId="TableGrid2">
    <w:name w:val="Table Grid2"/>
    <w:basedOn w:val="a1"/>
    <w:next w:val="ad"/>
    <w:uiPriority w:val="39"/>
    <w:rsid w:val="003C52CB"/>
    <w:rPr>
      <w:rFonts w:ascii="Times New Roman" w:hAnsi="Times New Roman"/>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37808344">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 w:id="208332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fo@atea.lv" TargetMode="External"/><Relationship Id="rId18" Type="http://schemas.openxmlformats.org/officeDocument/2006/relationships/hyperlink" Target="mailto:info@multicore.lv" TargetMode="External"/><Relationship Id="rId26" Type="http://schemas.openxmlformats.org/officeDocument/2006/relationships/footer" Target="footer2.xml"/><Relationship Id="rId21" Type="http://schemas.openxmlformats.org/officeDocument/2006/relationships/hyperlink" Target="mailto:info@telcom.lv" TargetMode="External"/><Relationship Id="rId34" Type="http://schemas.openxmlformats.org/officeDocument/2006/relationships/hyperlink" Target="mailto:precu.maina@vraa.gov.lv"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mailto:info@lielvards.lv" TargetMode="External"/><Relationship Id="rId25" Type="http://schemas.openxmlformats.org/officeDocument/2006/relationships/footer" Target="footer1.xml"/><Relationship Id="rId33" Type="http://schemas.openxmlformats.org/officeDocument/2006/relationships/hyperlink" Target="mailto:precu.maina@vraa.gov.lv" TargetMode="External"/><Relationship Id="rId2" Type="http://schemas.openxmlformats.org/officeDocument/2006/relationships/numbering" Target="numbering.xml"/><Relationship Id="rId16" Type="http://schemas.openxmlformats.org/officeDocument/2006/relationships/hyperlink" Target="mailto:info@datakom.lv" TargetMode="External"/><Relationship Id="rId20" Type="http://schemas.openxmlformats.org/officeDocument/2006/relationships/hyperlink" Target="mailto:info@tcon.lv"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eader" Target="header2.xml"/><Relationship Id="rId32" Type="http://schemas.openxmlformats.org/officeDocument/2006/relationships/footer" Target="footer5.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rojekti@capital.lv" TargetMode="External"/><Relationship Id="rId23" Type="http://schemas.openxmlformats.org/officeDocument/2006/relationships/header" Target="header1.xml"/><Relationship Id="rId28" Type="http://schemas.openxmlformats.org/officeDocument/2006/relationships/footer" Target="footer3.xml"/><Relationship Id="rId36" Type="http://schemas.openxmlformats.org/officeDocument/2006/relationships/fontTable" Target="fontTable.xml"/><Relationship Id="rId10" Type="http://schemas.openxmlformats.org/officeDocument/2006/relationships/hyperlink" Target="mailto:pasts@vraa.gov.lv" TargetMode="External"/><Relationship Id="rId19" Type="http://schemas.openxmlformats.org/officeDocument/2006/relationships/hyperlink" Target="mailto:promptunldc@prompt.lv"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hyperlink" Target="mailto:sales@bit.lv" TargetMode="External"/><Relationship Id="rId22" Type="http://schemas.openxmlformats.org/officeDocument/2006/relationships/hyperlink" Target="mailto:info@tomega.lv" TargetMode="External"/><Relationship Id="rId27" Type="http://schemas.openxmlformats.org/officeDocument/2006/relationships/header" Target="header3.xml"/><Relationship Id="rId30" Type="http://schemas.openxmlformats.org/officeDocument/2006/relationships/header" Target="header5.xml"/><Relationship Id="rId35" Type="http://schemas.openxmlformats.org/officeDocument/2006/relationships/hyperlink" Target="http://www.passmark.com/products/pt.htm" TargetMode="External"/><Relationship Id="rId8" Type="http://schemas.openxmlformats.org/officeDocument/2006/relationships/hyperlink" Target="http://www.eis.gov.lv"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557B7-5225-4BF0-A0AF-F3BAA8C7D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14706</Words>
  <Characters>83826</Characters>
  <Application>Microsoft Office Word</Application>
  <DocSecurity>0</DocSecurity>
  <Lines>698</Lines>
  <Paragraphs>196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98336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cp:lastModifiedBy>Velta Mizovska</cp:lastModifiedBy>
  <cp:revision>2</cp:revision>
  <cp:lastPrinted>2018-10-01T10:15:00Z</cp:lastPrinted>
  <dcterms:created xsi:type="dcterms:W3CDTF">2022-01-20T08:30:00Z</dcterms:created>
  <dcterms:modified xsi:type="dcterms:W3CDTF">2022-01-20T08:30:00Z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2021-04-08T13:27:24Z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d0a81048-8b9e-4bb5-88d4-4b333393e19c</vt:lpwstr>
  </property>
  <property fmtid="{D5CDD505-2E9C-101B-9397-08002B2CF9AE}" pid="8" name="MSIP_Label_5ea076c5-23b1-4b1c-a592-369f18c81aa7_ContentBits">
    <vt:lpwstr>0</vt:lpwstr>
  </property>
</Properties>
</file>