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62"/>
        <w:tblW w:w="8755" w:type="dxa"/>
        <w:tblLayout w:type="fixed"/>
        <w:tblLook w:val="00A0" w:firstRow="1" w:lastRow="0" w:firstColumn="1" w:lastColumn="0" w:noHBand="0" w:noVBand="0"/>
      </w:tblPr>
      <w:tblGrid>
        <w:gridCol w:w="8755"/>
      </w:tblGrid>
      <w:tr w:rsidR="000B6F60" w:rsidRPr="00607C8D" w14:paraId="27417E87" w14:textId="77777777" w:rsidTr="009F55B3">
        <w:trPr>
          <w:cantSplit/>
          <w:trHeight w:val="70"/>
        </w:trPr>
        <w:tc>
          <w:tcPr>
            <w:tcW w:w="8755" w:type="dxa"/>
          </w:tcPr>
          <w:p w14:paraId="1C41E6D7" w14:textId="5888E5C6" w:rsidR="000B6F60" w:rsidRPr="00673AB8" w:rsidRDefault="000B6F60" w:rsidP="00277D4D">
            <w:pPr>
              <w:rPr>
                <w:bCs/>
                <w:i/>
                <w:iCs/>
              </w:rPr>
            </w:pPr>
            <w:bookmarkStart w:id="0" w:name="_Toc59334731"/>
            <w:bookmarkStart w:id="1" w:name="_Toc243284120"/>
          </w:p>
        </w:tc>
      </w:tr>
      <w:tr w:rsidR="000B6F60" w:rsidRPr="009F55B3" w14:paraId="55C381FD" w14:textId="77777777" w:rsidTr="00B95288">
        <w:trPr>
          <w:cantSplit/>
          <w:trHeight w:val="77"/>
        </w:trPr>
        <w:tc>
          <w:tcPr>
            <w:tcW w:w="8755" w:type="dxa"/>
          </w:tcPr>
          <w:p w14:paraId="6CE62FC5" w14:textId="5D275EB8" w:rsidR="000B6F60" w:rsidRPr="009F55B3" w:rsidRDefault="000B6F60" w:rsidP="00B02F84">
            <w:pPr>
              <w:widowControl w:val="0"/>
              <w:spacing w:before="240"/>
              <w:ind w:right="34"/>
              <w:jc w:val="center"/>
              <w:rPr>
                <w:b/>
              </w:rPr>
            </w:pPr>
            <w:r w:rsidRPr="009F55B3">
              <w:rPr>
                <w:rFonts w:eastAsia="Times New Roman"/>
                <w:b/>
              </w:rPr>
              <w:t>VISPĀRĪGĀ VIENOŠANĀS Nr.</w:t>
            </w:r>
            <w:r w:rsidR="006E4205" w:rsidRPr="009F55B3">
              <w:t xml:space="preserve"> </w:t>
            </w:r>
            <w:r w:rsidR="003132FC">
              <w:t xml:space="preserve"> </w:t>
            </w:r>
            <w:r w:rsidR="003132FC" w:rsidRPr="003132FC">
              <w:rPr>
                <w:rFonts w:eastAsia="Times New Roman"/>
              </w:rPr>
              <w:t>VRAA 2022/1</w:t>
            </w:r>
            <w:r w:rsidR="00D83E19">
              <w:rPr>
                <w:rFonts w:eastAsia="Times New Roman"/>
              </w:rPr>
              <w:t>3</w:t>
            </w:r>
            <w:r w:rsidR="003132FC" w:rsidRPr="003132FC">
              <w:rPr>
                <w:rFonts w:eastAsia="Times New Roman"/>
              </w:rPr>
              <w:t>/AK/CI-123</w:t>
            </w:r>
            <w:r w:rsidR="005F3EDA">
              <w:rPr>
                <w:rFonts w:eastAsia="Times New Roman"/>
              </w:rPr>
              <w:t>_</w:t>
            </w:r>
            <w:r w:rsidR="00E81CD5">
              <w:rPr>
                <w:rFonts w:eastAsia="Times New Roman"/>
              </w:rPr>
              <w:t>2</w:t>
            </w:r>
          </w:p>
        </w:tc>
      </w:tr>
      <w:tr w:rsidR="000B6F60" w:rsidRPr="009F55B3" w14:paraId="7C5F4BB2" w14:textId="77777777" w:rsidTr="00B95288">
        <w:trPr>
          <w:cantSplit/>
          <w:trHeight w:val="277"/>
        </w:trPr>
        <w:tc>
          <w:tcPr>
            <w:tcW w:w="8755" w:type="dxa"/>
          </w:tcPr>
          <w:p w14:paraId="485EB6A1" w14:textId="77777777"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B02F84">
              <w:rPr>
                <w:rFonts w:ascii="Times New Roman Bold" w:eastAsia="Times New Roman" w:hAnsi="Times New Roman Bold"/>
                <w:b/>
                <w:caps/>
                <w:sz w:val="28"/>
                <w:szCs w:val="28"/>
              </w:rPr>
              <w:t>DATORTEHNIKAS</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tcPr>
          <w:p w14:paraId="6EE7DAA1" w14:textId="1F981C73" w:rsidR="000B6F60" w:rsidRPr="009F55B3" w:rsidRDefault="000B6F60" w:rsidP="000B6F60">
            <w:pPr>
              <w:widowControl w:val="0"/>
              <w:ind w:right="34"/>
              <w:jc w:val="center"/>
              <w:rPr>
                <w:i/>
              </w:rPr>
            </w:pP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47567A9F" w:rsidR="00D37102" w:rsidRPr="009F55B3" w:rsidRDefault="00D37102" w:rsidP="00D37102">
      <w:pPr>
        <w:spacing w:after="240"/>
        <w:jc w:val="both"/>
      </w:pPr>
      <w:r w:rsidRPr="009F55B3">
        <w:t xml:space="preserve">Šī vispārīgā vienošanās </w:t>
      </w:r>
      <w:r w:rsidR="00B52D97">
        <w:t>“</w:t>
      </w:r>
      <w:r w:rsidR="00062C05">
        <w:t xml:space="preserve">Par </w:t>
      </w:r>
      <w:r w:rsidR="00B02F84">
        <w:t>datortehnikas</w:t>
      </w:r>
      <w:r w:rsidR="00C60F4D" w:rsidRPr="009F55B3">
        <w:t xml:space="preserve">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r w:rsidR="00C06E43">
        <w:t xml:space="preserve"> </w:t>
      </w:r>
    </w:p>
    <w:p w14:paraId="330604D2" w14:textId="77777777" w:rsidR="00D37102" w:rsidRPr="009F55B3" w:rsidRDefault="00D37102" w:rsidP="00D37102">
      <w:pPr>
        <w:spacing w:after="240"/>
        <w:jc w:val="both"/>
        <w:rPr>
          <w:i/>
          <w:iCs/>
        </w:rPr>
      </w:pPr>
      <w:r w:rsidRPr="009F55B3">
        <w:rPr>
          <w:i/>
          <w:iCs/>
        </w:rPr>
        <w:t>un</w:t>
      </w:r>
    </w:p>
    <w:p w14:paraId="08F3C0A9" w14:textId="7FCB799A"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Pr>
          <w:bCs/>
        </w:rPr>
        <w:t>“</w:t>
      </w:r>
      <w:r w:rsidR="00C60F4D" w:rsidRPr="009F55B3">
        <w:t xml:space="preserve">Par </w:t>
      </w:r>
      <w:r w:rsidR="00B02F84">
        <w:t>datortehnikas</w:t>
      </w:r>
      <w:r w:rsidR="00062C05" w:rsidRPr="009F55B3">
        <w:t xml:space="preserve"> </w:t>
      </w:r>
      <w:r w:rsidR="00C60F4D" w:rsidRPr="009F55B3">
        <w:t>piegādi Elektronisko iepirkumu sistēmas dalībniekiem</w:t>
      </w:r>
      <w:r w:rsidRPr="009F55B3">
        <w:rPr>
          <w:bCs/>
        </w:rPr>
        <w:t>” (I</w:t>
      </w:r>
      <w:r w:rsidR="00B0713A" w:rsidRPr="009F55B3">
        <w:rPr>
          <w:bCs/>
        </w:rPr>
        <w:t>d.</w:t>
      </w:r>
      <w:r w:rsidRPr="009F55B3">
        <w:rPr>
          <w:bCs/>
        </w:rPr>
        <w:t xml:space="preserve"> Nr.</w:t>
      </w:r>
      <w:r w:rsidRPr="009F55B3">
        <w:t xml:space="preserve"> </w:t>
      </w:r>
      <w:r w:rsidR="002236FB" w:rsidRPr="002236FB">
        <w:rPr>
          <w:rFonts w:eastAsia="Times New Roman"/>
        </w:rPr>
        <w:t>VRAA 2022/1</w:t>
      </w:r>
      <w:r w:rsidR="00D83E19">
        <w:rPr>
          <w:rFonts w:eastAsia="Times New Roman"/>
        </w:rPr>
        <w:t>3</w:t>
      </w:r>
      <w:r w:rsidR="002236FB" w:rsidRPr="002236FB">
        <w:rPr>
          <w:rFonts w:eastAsia="Times New Roman"/>
        </w:rPr>
        <w:t>/AK/CI-123</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9074" w:type="dxa"/>
        <w:tblInd w:w="-4" w:type="dxa"/>
        <w:tblBorders>
          <w:bottom w:val="single" w:sz="4" w:space="0" w:color="BFBFBF"/>
          <w:insideH w:val="single" w:sz="4" w:space="0" w:color="BFBFBF"/>
        </w:tblBorders>
        <w:tblLook w:val="00A0" w:firstRow="1" w:lastRow="0" w:firstColumn="1" w:lastColumn="0" w:noHBand="0" w:noVBand="0"/>
      </w:tblPr>
      <w:tblGrid>
        <w:gridCol w:w="4080"/>
        <w:gridCol w:w="1027"/>
        <w:gridCol w:w="1985"/>
        <w:gridCol w:w="1701"/>
        <w:gridCol w:w="281"/>
      </w:tblGrid>
      <w:tr w:rsidR="00EF2F0C" w:rsidRPr="006C283E" w14:paraId="0F52EB21" w14:textId="77777777" w:rsidTr="00137F79">
        <w:trPr>
          <w:cantSplit/>
          <w:trHeight w:val="253"/>
        </w:trPr>
        <w:tc>
          <w:tcPr>
            <w:tcW w:w="4080" w:type="dxa"/>
            <w:tcBorders>
              <w:bottom w:val="single" w:sz="4" w:space="0" w:color="BFBFBF"/>
            </w:tcBorders>
            <w:shd w:val="clear" w:color="auto" w:fill="auto"/>
            <w:vAlign w:val="center"/>
          </w:tcPr>
          <w:p w14:paraId="69008C4B" w14:textId="77777777" w:rsidR="00EF2F0C" w:rsidRDefault="00AD32B7" w:rsidP="00F44C49">
            <w:pPr>
              <w:rPr>
                <w:bCs/>
                <w:i/>
                <w:iCs/>
                <w:lang w:eastAsia="lv-LV"/>
              </w:rPr>
            </w:pPr>
            <w:r>
              <w:rPr>
                <w:b/>
                <w:lang w:eastAsia="lv-LV"/>
              </w:rPr>
              <w:t>Danpro</w:t>
            </w:r>
            <w:r w:rsidR="00137F79">
              <w:rPr>
                <w:b/>
                <w:lang w:eastAsia="lv-LV"/>
              </w:rPr>
              <w:t xml:space="preserve"> </w:t>
            </w:r>
            <w:r w:rsidR="00137F79" w:rsidRPr="00137F79">
              <w:rPr>
                <w:bCs/>
                <w:i/>
                <w:iCs/>
                <w:lang w:eastAsia="lv-LV"/>
              </w:rPr>
              <w:t>(līdz 28.04.2023. SIA “1NET”)</w:t>
            </w:r>
          </w:p>
          <w:p w14:paraId="10829A57" w14:textId="6D8B1297" w:rsidR="00C73382" w:rsidRPr="006C283E" w:rsidRDefault="00C73382" w:rsidP="00F44C49">
            <w:pPr>
              <w:rPr>
                <w:b/>
                <w:lang w:eastAsia="lv-LV"/>
              </w:rPr>
            </w:pPr>
            <w:r w:rsidRPr="000655E6">
              <w:rPr>
                <w:bCs/>
                <w:lang w:eastAsia="lv-LV"/>
              </w:rPr>
              <w:t>un</w:t>
            </w:r>
            <w:r>
              <w:rPr>
                <w:b/>
                <w:lang w:eastAsia="lv-LV"/>
              </w:rPr>
              <w:t xml:space="preserve"> </w:t>
            </w:r>
            <w:r w:rsidRPr="00C73382">
              <w:rPr>
                <w:b/>
                <w:lang w:eastAsia="lv-LV"/>
              </w:rPr>
              <w:t>F9 Distribution Baltic</w:t>
            </w:r>
            <w:r>
              <w:rPr>
                <w:b/>
                <w:lang w:eastAsia="lv-LV"/>
              </w:rPr>
              <w:t xml:space="preserve"> </w:t>
            </w:r>
            <w:r w:rsidR="000655E6" w:rsidRPr="000655E6">
              <w:rPr>
                <w:bCs/>
                <w:lang w:eastAsia="lv-LV"/>
              </w:rPr>
              <w:t>(personu apvienība)</w:t>
            </w:r>
          </w:p>
        </w:tc>
        <w:tc>
          <w:tcPr>
            <w:tcW w:w="1027" w:type="dxa"/>
            <w:tcBorders>
              <w:bottom w:val="single" w:sz="4" w:space="0" w:color="BFBFBF"/>
            </w:tcBorders>
            <w:shd w:val="clear" w:color="auto" w:fill="auto"/>
          </w:tcPr>
          <w:p w14:paraId="53D81D53" w14:textId="77777777" w:rsidR="00EF2F0C" w:rsidRDefault="00EF2F0C" w:rsidP="00F44C49">
            <w:pPr>
              <w:widowControl w:val="0"/>
              <w:spacing w:before="60"/>
              <w:ind w:right="34"/>
              <w:jc w:val="both"/>
            </w:pPr>
            <w:r w:rsidRPr="006C283E">
              <w:t>SIA</w:t>
            </w:r>
          </w:p>
          <w:p w14:paraId="7D67B200" w14:textId="3E4A7B2C" w:rsidR="00C73382" w:rsidRPr="006C283E" w:rsidRDefault="00C73382" w:rsidP="00F44C49">
            <w:pPr>
              <w:widowControl w:val="0"/>
              <w:spacing w:before="60"/>
              <w:ind w:right="34"/>
              <w:jc w:val="both"/>
            </w:pPr>
            <w:r>
              <w:t>UAB</w:t>
            </w:r>
          </w:p>
        </w:tc>
        <w:tc>
          <w:tcPr>
            <w:tcW w:w="1985" w:type="dxa"/>
            <w:tcBorders>
              <w:bottom w:val="single" w:sz="4" w:space="0" w:color="BFBFBF"/>
            </w:tcBorders>
            <w:shd w:val="clear" w:color="auto" w:fill="auto"/>
          </w:tcPr>
          <w:p w14:paraId="0E24A543" w14:textId="783435DE" w:rsidR="00EF2F0C" w:rsidRPr="006C283E" w:rsidRDefault="00EF2F0C" w:rsidP="00F44C49">
            <w:pPr>
              <w:spacing w:before="60"/>
              <w:jc w:val="right"/>
            </w:pPr>
            <w:r w:rsidRPr="006C283E">
              <w:t>reģistrācijas. Nr.</w:t>
            </w:r>
          </w:p>
        </w:tc>
        <w:tc>
          <w:tcPr>
            <w:tcW w:w="1701" w:type="dxa"/>
            <w:tcBorders>
              <w:bottom w:val="single" w:sz="4" w:space="0" w:color="BFBFBF"/>
            </w:tcBorders>
            <w:shd w:val="clear" w:color="auto" w:fill="auto"/>
          </w:tcPr>
          <w:p w14:paraId="16EABD37" w14:textId="77777777" w:rsidR="00EF2F0C" w:rsidRDefault="00D444F8" w:rsidP="00F44C49">
            <w:pPr>
              <w:rPr>
                <w:rFonts w:eastAsia="Times New Roman"/>
                <w:lang w:eastAsia="lv-LV"/>
              </w:rPr>
            </w:pPr>
            <w:r w:rsidRPr="004835F0">
              <w:rPr>
                <w:rFonts w:eastAsia="Times New Roman"/>
                <w:lang w:eastAsia="lv-LV"/>
              </w:rPr>
              <w:t>50003795181</w:t>
            </w:r>
          </w:p>
          <w:p w14:paraId="2EE4A72D" w14:textId="4669AED6" w:rsidR="00C73382" w:rsidRPr="006C283E" w:rsidRDefault="00C73382" w:rsidP="00F44C49">
            <w:r w:rsidRPr="00EF7AC2">
              <w:t>303482850</w:t>
            </w:r>
          </w:p>
        </w:tc>
        <w:tc>
          <w:tcPr>
            <w:tcW w:w="281" w:type="dxa"/>
            <w:tcBorders>
              <w:bottom w:val="single" w:sz="4" w:space="0" w:color="BFBFBF"/>
            </w:tcBorders>
            <w:shd w:val="clear" w:color="auto" w:fill="auto"/>
          </w:tcPr>
          <w:p w14:paraId="14EE26CB" w14:textId="6C025C94" w:rsidR="00EF2F0C" w:rsidRPr="006C283E" w:rsidRDefault="00EF2F0C" w:rsidP="00F44C49">
            <w:pPr>
              <w:spacing w:before="60"/>
              <w:ind w:left="-108"/>
              <w:jc w:val="both"/>
            </w:pPr>
          </w:p>
        </w:tc>
      </w:tr>
      <w:tr w:rsidR="00EF2F0C" w:rsidRPr="006C283E" w14:paraId="434ECEB1" w14:textId="77777777" w:rsidTr="00137F79">
        <w:trPr>
          <w:cantSplit/>
          <w:trHeight w:val="253"/>
        </w:trPr>
        <w:tc>
          <w:tcPr>
            <w:tcW w:w="4080" w:type="dxa"/>
            <w:tcBorders>
              <w:top w:val="single" w:sz="4" w:space="0" w:color="BFBFBF"/>
              <w:bottom w:val="single" w:sz="4" w:space="0" w:color="BFBFBF"/>
            </w:tcBorders>
            <w:shd w:val="clear" w:color="auto" w:fill="auto"/>
          </w:tcPr>
          <w:p w14:paraId="7B12F8FF" w14:textId="09735898" w:rsidR="00EF2F0C" w:rsidRPr="006C283E" w:rsidRDefault="00FD686A" w:rsidP="00F44C49">
            <w:pPr>
              <w:rPr>
                <w:b/>
                <w:lang w:eastAsia="lv-LV"/>
              </w:rPr>
            </w:pPr>
            <w:r w:rsidRPr="00FD686A">
              <w:rPr>
                <w:b/>
                <w:lang w:eastAsia="lv-LV"/>
              </w:rPr>
              <w:t>ATEA</w:t>
            </w:r>
          </w:p>
        </w:tc>
        <w:tc>
          <w:tcPr>
            <w:tcW w:w="1027" w:type="dxa"/>
            <w:tcBorders>
              <w:top w:val="single" w:sz="4" w:space="0" w:color="BFBFBF"/>
              <w:bottom w:val="single" w:sz="4" w:space="0" w:color="BFBFBF"/>
            </w:tcBorders>
            <w:shd w:val="clear" w:color="auto" w:fill="auto"/>
          </w:tcPr>
          <w:p w14:paraId="21E74EB1" w14:textId="291A82E1" w:rsidR="00EF2F0C" w:rsidRPr="006C283E" w:rsidRDefault="00EF2F0C" w:rsidP="00F44C49">
            <w:pPr>
              <w:spacing w:before="60"/>
            </w:pPr>
            <w:r w:rsidRPr="006C283E">
              <w:t>SIA</w:t>
            </w:r>
          </w:p>
        </w:tc>
        <w:tc>
          <w:tcPr>
            <w:tcW w:w="1985" w:type="dxa"/>
            <w:tcBorders>
              <w:top w:val="single" w:sz="4" w:space="0" w:color="BFBFBF"/>
              <w:bottom w:val="single" w:sz="4" w:space="0" w:color="BFBFBF"/>
            </w:tcBorders>
            <w:shd w:val="clear" w:color="auto" w:fill="auto"/>
          </w:tcPr>
          <w:p w14:paraId="41C2A01C" w14:textId="06037A77" w:rsidR="00EF2F0C" w:rsidRPr="006C283E" w:rsidRDefault="00EF2F0C" w:rsidP="00F44C49">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62853AC5" w14:textId="4FE8B39F" w:rsidR="00EF2F0C" w:rsidRPr="006C283E" w:rsidRDefault="00FE5D20" w:rsidP="00F44C49">
            <w:pPr>
              <w:rPr>
                <w:lang w:eastAsia="lv-LV"/>
              </w:rPr>
            </w:pPr>
            <w:r w:rsidRPr="004835F0">
              <w:rPr>
                <w:rFonts w:eastAsia="Times New Roman"/>
                <w:lang w:eastAsia="lv-LV"/>
              </w:rPr>
              <w:t>40003312822</w:t>
            </w:r>
          </w:p>
        </w:tc>
        <w:tc>
          <w:tcPr>
            <w:tcW w:w="281" w:type="dxa"/>
            <w:tcBorders>
              <w:top w:val="single" w:sz="4" w:space="0" w:color="BFBFBF"/>
              <w:bottom w:val="single" w:sz="4" w:space="0" w:color="BFBFBF"/>
            </w:tcBorders>
            <w:shd w:val="clear" w:color="auto" w:fill="auto"/>
          </w:tcPr>
          <w:p w14:paraId="2C2C8749" w14:textId="31A68284" w:rsidR="00EF2F0C" w:rsidRPr="006C283E" w:rsidRDefault="00EF2F0C" w:rsidP="00F44C49">
            <w:pPr>
              <w:spacing w:before="60"/>
              <w:ind w:left="-108"/>
              <w:jc w:val="both"/>
            </w:pPr>
          </w:p>
        </w:tc>
      </w:tr>
      <w:tr w:rsidR="00EF2F0C" w:rsidRPr="006C283E" w14:paraId="2A75D08F" w14:textId="77777777" w:rsidTr="00137F79">
        <w:trPr>
          <w:cantSplit/>
          <w:trHeight w:val="253"/>
        </w:trPr>
        <w:tc>
          <w:tcPr>
            <w:tcW w:w="4080" w:type="dxa"/>
            <w:tcBorders>
              <w:top w:val="single" w:sz="4" w:space="0" w:color="BFBFBF"/>
              <w:bottom w:val="single" w:sz="4" w:space="0" w:color="BFBFBF"/>
            </w:tcBorders>
            <w:shd w:val="clear" w:color="auto" w:fill="auto"/>
          </w:tcPr>
          <w:p w14:paraId="415C279B" w14:textId="773A95CF" w:rsidR="00EF2F0C" w:rsidRPr="006C283E" w:rsidRDefault="00F22F56" w:rsidP="00F44C49">
            <w:pPr>
              <w:rPr>
                <w:b/>
                <w:lang w:eastAsia="lv-LV"/>
              </w:rPr>
            </w:pPr>
            <w:r w:rsidRPr="00F22F56">
              <w:rPr>
                <w:b/>
                <w:lang w:eastAsia="lv-LV"/>
              </w:rPr>
              <w:t>Adaptive</w:t>
            </w:r>
          </w:p>
        </w:tc>
        <w:tc>
          <w:tcPr>
            <w:tcW w:w="1027" w:type="dxa"/>
            <w:tcBorders>
              <w:top w:val="single" w:sz="4" w:space="0" w:color="BFBFBF"/>
              <w:bottom w:val="single" w:sz="4" w:space="0" w:color="BFBFBF"/>
            </w:tcBorders>
            <w:shd w:val="clear" w:color="auto" w:fill="auto"/>
          </w:tcPr>
          <w:p w14:paraId="07682DD8" w14:textId="46F27707" w:rsidR="00EF2F0C" w:rsidRPr="006C283E" w:rsidRDefault="00EF2F0C" w:rsidP="00F44C49">
            <w:pPr>
              <w:spacing w:before="60"/>
            </w:pPr>
            <w:r w:rsidRPr="006C283E">
              <w:t>SIA</w:t>
            </w:r>
          </w:p>
        </w:tc>
        <w:tc>
          <w:tcPr>
            <w:tcW w:w="1985" w:type="dxa"/>
            <w:tcBorders>
              <w:top w:val="single" w:sz="4" w:space="0" w:color="BFBFBF"/>
              <w:bottom w:val="single" w:sz="4" w:space="0" w:color="BFBFBF"/>
            </w:tcBorders>
            <w:shd w:val="clear" w:color="auto" w:fill="auto"/>
          </w:tcPr>
          <w:p w14:paraId="42B3645A" w14:textId="4E7DE199" w:rsidR="00EF2F0C" w:rsidRPr="006C283E" w:rsidRDefault="00EF2F0C" w:rsidP="00F44C49">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771DA2F7" w14:textId="63920FBC" w:rsidR="00EF2F0C" w:rsidRPr="006C283E" w:rsidRDefault="000A5A69" w:rsidP="00F44C49">
            <w:r w:rsidRPr="000A5A69">
              <w:t>40103816308</w:t>
            </w:r>
          </w:p>
        </w:tc>
        <w:tc>
          <w:tcPr>
            <w:tcW w:w="281" w:type="dxa"/>
            <w:tcBorders>
              <w:top w:val="single" w:sz="4" w:space="0" w:color="BFBFBF"/>
              <w:bottom w:val="single" w:sz="4" w:space="0" w:color="BFBFBF"/>
            </w:tcBorders>
            <w:shd w:val="clear" w:color="auto" w:fill="auto"/>
          </w:tcPr>
          <w:p w14:paraId="4701C881" w14:textId="5BE9D965" w:rsidR="00EF2F0C" w:rsidRPr="006C283E" w:rsidRDefault="00EF2F0C" w:rsidP="00F44C49">
            <w:pPr>
              <w:spacing w:before="60"/>
              <w:ind w:left="-108"/>
              <w:jc w:val="both"/>
            </w:pPr>
          </w:p>
        </w:tc>
      </w:tr>
      <w:tr w:rsidR="0090648E" w:rsidRPr="006C283E" w14:paraId="394C19A9" w14:textId="77777777" w:rsidTr="00137F79">
        <w:trPr>
          <w:cantSplit/>
          <w:trHeight w:val="253"/>
        </w:trPr>
        <w:tc>
          <w:tcPr>
            <w:tcW w:w="4080" w:type="dxa"/>
            <w:tcBorders>
              <w:top w:val="single" w:sz="4" w:space="0" w:color="BFBFBF"/>
              <w:bottom w:val="single" w:sz="4" w:space="0" w:color="BFBFBF"/>
            </w:tcBorders>
            <w:shd w:val="clear" w:color="auto" w:fill="auto"/>
          </w:tcPr>
          <w:p w14:paraId="057BF3BE" w14:textId="6C837963" w:rsidR="0090648E" w:rsidRPr="00F22F56" w:rsidRDefault="0090648E" w:rsidP="0090648E">
            <w:pPr>
              <w:rPr>
                <w:b/>
                <w:lang w:eastAsia="lv-LV"/>
              </w:rPr>
            </w:pPr>
            <w:r w:rsidRPr="00137F79">
              <w:rPr>
                <w:b/>
                <w:lang w:eastAsia="lv-LV"/>
              </w:rPr>
              <w:t>Baltijas Informācijas Tehnoloģijas</w:t>
            </w:r>
          </w:p>
        </w:tc>
        <w:tc>
          <w:tcPr>
            <w:tcW w:w="1027" w:type="dxa"/>
            <w:tcBorders>
              <w:top w:val="single" w:sz="4" w:space="0" w:color="BFBFBF"/>
              <w:bottom w:val="single" w:sz="4" w:space="0" w:color="BFBFBF"/>
            </w:tcBorders>
            <w:shd w:val="clear" w:color="auto" w:fill="auto"/>
          </w:tcPr>
          <w:p w14:paraId="7F426496" w14:textId="4544A5B5" w:rsidR="0090648E" w:rsidRPr="006C283E" w:rsidRDefault="0090648E" w:rsidP="0090648E">
            <w:pPr>
              <w:spacing w:before="60"/>
            </w:pPr>
            <w:r>
              <w:t>SIA</w:t>
            </w:r>
          </w:p>
        </w:tc>
        <w:tc>
          <w:tcPr>
            <w:tcW w:w="1985" w:type="dxa"/>
            <w:tcBorders>
              <w:top w:val="single" w:sz="4" w:space="0" w:color="BFBFBF"/>
              <w:bottom w:val="single" w:sz="4" w:space="0" w:color="BFBFBF"/>
            </w:tcBorders>
            <w:shd w:val="clear" w:color="auto" w:fill="auto"/>
          </w:tcPr>
          <w:p w14:paraId="3119C0E9" w14:textId="3875F3EE"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440A6C35" w14:textId="27AF3664" w:rsidR="0090648E" w:rsidRPr="000A5A69" w:rsidRDefault="0090648E" w:rsidP="0090648E">
            <w:r w:rsidRPr="00275350">
              <w:rPr>
                <w:rFonts w:eastAsia="Times New Roman"/>
                <w:lang w:eastAsia="lv-LV"/>
              </w:rPr>
              <w:t>40003042434</w:t>
            </w:r>
          </w:p>
        </w:tc>
        <w:tc>
          <w:tcPr>
            <w:tcW w:w="281" w:type="dxa"/>
            <w:tcBorders>
              <w:top w:val="single" w:sz="4" w:space="0" w:color="BFBFBF"/>
              <w:bottom w:val="single" w:sz="4" w:space="0" w:color="BFBFBF"/>
            </w:tcBorders>
            <w:shd w:val="clear" w:color="auto" w:fill="auto"/>
          </w:tcPr>
          <w:p w14:paraId="5EE6049E" w14:textId="525EC1C2" w:rsidR="0090648E" w:rsidRPr="006C283E" w:rsidRDefault="0090648E" w:rsidP="0090648E">
            <w:pPr>
              <w:spacing w:before="60"/>
              <w:ind w:left="-108"/>
              <w:jc w:val="both"/>
            </w:pPr>
          </w:p>
        </w:tc>
      </w:tr>
      <w:tr w:rsidR="0090648E" w:rsidRPr="006C283E" w14:paraId="31E03758" w14:textId="77777777" w:rsidTr="00137F79">
        <w:trPr>
          <w:cantSplit/>
          <w:trHeight w:val="253"/>
        </w:trPr>
        <w:tc>
          <w:tcPr>
            <w:tcW w:w="4080" w:type="dxa"/>
            <w:tcBorders>
              <w:top w:val="single" w:sz="4" w:space="0" w:color="BFBFBF"/>
              <w:bottom w:val="single" w:sz="4" w:space="0" w:color="BFBFBF"/>
            </w:tcBorders>
            <w:shd w:val="clear" w:color="auto" w:fill="auto"/>
          </w:tcPr>
          <w:p w14:paraId="215977BF" w14:textId="7C2D1ADF" w:rsidR="0090648E" w:rsidRPr="00F22F56" w:rsidRDefault="0090648E" w:rsidP="0090648E">
            <w:pPr>
              <w:rPr>
                <w:b/>
                <w:lang w:eastAsia="lv-LV"/>
              </w:rPr>
            </w:pPr>
            <w:r w:rsidRPr="00137F79">
              <w:rPr>
                <w:b/>
                <w:lang w:eastAsia="lv-LV"/>
              </w:rPr>
              <w:t>Capital</w:t>
            </w:r>
          </w:p>
        </w:tc>
        <w:tc>
          <w:tcPr>
            <w:tcW w:w="1027" w:type="dxa"/>
            <w:tcBorders>
              <w:top w:val="single" w:sz="4" w:space="0" w:color="BFBFBF"/>
              <w:bottom w:val="single" w:sz="4" w:space="0" w:color="BFBFBF"/>
            </w:tcBorders>
            <w:shd w:val="clear" w:color="auto" w:fill="auto"/>
          </w:tcPr>
          <w:p w14:paraId="00538D44" w14:textId="118ECBCC" w:rsidR="0090648E" w:rsidRPr="006C283E" w:rsidRDefault="0090648E" w:rsidP="0090648E">
            <w:pPr>
              <w:spacing w:before="60"/>
            </w:pPr>
            <w:r>
              <w:t>AS</w:t>
            </w:r>
          </w:p>
        </w:tc>
        <w:tc>
          <w:tcPr>
            <w:tcW w:w="1985" w:type="dxa"/>
            <w:tcBorders>
              <w:top w:val="single" w:sz="4" w:space="0" w:color="BFBFBF"/>
              <w:bottom w:val="single" w:sz="4" w:space="0" w:color="BFBFBF"/>
            </w:tcBorders>
            <w:shd w:val="clear" w:color="auto" w:fill="auto"/>
          </w:tcPr>
          <w:p w14:paraId="205F29FE" w14:textId="6300156A"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7DDAC944" w14:textId="5463EEA6" w:rsidR="0090648E" w:rsidRPr="000A5A69" w:rsidRDefault="0090648E" w:rsidP="0090648E">
            <w:r w:rsidRPr="00275350">
              <w:rPr>
                <w:rFonts w:eastAsia="Times New Roman"/>
                <w:lang w:eastAsia="lv-LV"/>
              </w:rPr>
              <w:t>40003088497</w:t>
            </w:r>
          </w:p>
        </w:tc>
        <w:tc>
          <w:tcPr>
            <w:tcW w:w="281" w:type="dxa"/>
            <w:tcBorders>
              <w:top w:val="single" w:sz="4" w:space="0" w:color="BFBFBF"/>
              <w:bottom w:val="single" w:sz="4" w:space="0" w:color="BFBFBF"/>
            </w:tcBorders>
            <w:shd w:val="clear" w:color="auto" w:fill="auto"/>
          </w:tcPr>
          <w:p w14:paraId="4D6835AE" w14:textId="5474809F" w:rsidR="0090648E" w:rsidRPr="006C283E" w:rsidRDefault="0090648E" w:rsidP="0090648E">
            <w:pPr>
              <w:spacing w:before="60"/>
              <w:ind w:left="-108"/>
              <w:jc w:val="both"/>
            </w:pPr>
          </w:p>
        </w:tc>
      </w:tr>
      <w:tr w:rsidR="0090648E" w:rsidRPr="006C283E" w14:paraId="77F80CB6" w14:textId="77777777" w:rsidTr="00137F79">
        <w:trPr>
          <w:cantSplit/>
          <w:trHeight w:val="253"/>
        </w:trPr>
        <w:tc>
          <w:tcPr>
            <w:tcW w:w="4080" w:type="dxa"/>
            <w:tcBorders>
              <w:top w:val="single" w:sz="4" w:space="0" w:color="BFBFBF"/>
              <w:bottom w:val="single" w:sz="4" w:space="0" w:color="BFBFBF"/>
            </w:tcBorders>
            <w:shd w:val="clear" w:color="auto" w:fill="auto"/>
          </w:tcPr>
          <w:p w14:paraId="2DE9C91A" w14:textId="7BF0BE24" w:rsidR="0090648E" w:rsidRPr="00F22F56" w:rsidRDefault="0090648E" w:rsidP="0090648E">
            <w:pPr>
              <w:rPr>
                <w:b/>
                <w:lang w:eastAsia="lv-LV"/>
              </w:rPr>
            </w:pPr>
            <w:r w:rsidRPr="00137F79">
              <w:rPr>
                <w:b/>
                <w:lang w:eastAsia="lv-LV"/>
              </w:rPr>
              <w:t>Datakom</w:t>
            </w:r>
          </w:p>
        </w:tc>
        <w:tc>
          <w:tcPr>
            <w:tcW w:w="1027" w:type="dxa"/>
            <w:tcBorders>
              <w:top w:val="single" w:sz="4" w:space="0" w:color="BFBFBF"/>
              <w:bottom w:val="single" w:sz="4" w:space="0" w:color="BFBFBF"/>
            </w:tcBorders>
            <w:shd w:val="clear" w:color="auto" w:fill="auto"/>
          </w:tcPr>
          <w:p w14:paraId="7CD4AF73" w14:textId="193C86AE" w:rsidR="0090648E" w:rsidRPr="006C283E" w:rsidRDefault="0090648E" w:rsidP="0090648E">
            <w:pPr>
              <w:spacing w:before="60"/>
            </w:pPr>
            <w:r>
              <w:t>SIA</w:t>
            </w:r>
          </w:p>
        </w:tc>
        <w:tc>
          <w:tcPr>
            <w:tcW w:w="1985" w:type="dxa"/>
            <w:tcBorders>
              <w:top w:val="single" w:sz="4" w:space="0" w:color="BFBFBF"/>
              <w:bottom w:val="single" w:sz="4" w:space="0" w:color="BFBFBF"/>
            </w:tcBorders>
            <w:shd w:val="clear" w:color="auto" w:fill="auto"/>
          </w:tcPr>
          <w:p w14:paraId="065BDA26" w14:textId="2F4E8222"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0CCC9197" w14:textId="696BE194" w:rsidR="0090648E" w:rsidRPr="000A5A69" w:rsidRDefault="0090648E" w:rsidP="0090648E">
            <w:r w:rsidRPr="00275350">
              <w:rPr>
                <w:rFonts w:eastAsia="Times New Roman"/>
                <w:lang w:eastAsia="lv-LV"/>
              </w:rPr>
              <w:t>40103142605</w:t>
            </w:r>
          </w:p>
        </w:tc>
        <w:tc>
          <w:tcPr>
            <w:tcW w:w="281" w:type="dxa"/>
            <w:tcBorders>
              <w:top w:val="single" w:sz="4" w:space="0" w:color="BFBFBF"/>
              <w:bottom w:val="single" w:sz="4" w:space="0" w:color="BFBFBF"/>
            </w:tcBorders>
            <w:shd w:val="clear" w:color="auto" w:fill="auto"/>
          </w:tcPr>
          <w:p w14:paraId="1EFA00A9" w14:textId="3A1D6A21" w:rsidR="0090648E" w:rsidRPr="006C283E" w:rsidRDefault="0090648E" w:rsidP="0090648E">
            <w:pPr>
              <w:spacing w:before="60"/>
              <w:ind w:left="-108"/>
              <w:jc w:val="both"/>
            </w:pPr>
          </w:p>
        </w:tc>
      </w:tr>
      <w:tr w:rsidR="0090648E" w:rsidRPr="006C283E" w14:paraId="4F4422F1" w14:textId="77777777" w:rsidTr="00137F79">
        <w:trPr>
          <w:cantSplit/>
          <w:trHeight w:val="253"/>
        </w:trPr>
        <w:tc>
          <w:tcPr>
            <w:tcW w:w="4080" w:type="dxa"/>
            <w:tcBorders>
              <w:top w:val="single" w:sz="4" w:space="0" w:color="BFBFBF"/>
              <w:bottom w:val="single" w:sz="4" w:space="0" w:color="BFBFBF"/>
            </w:tcBorders>
            <w:shd w:val="clear" w:color="auto" w:fill="auto"/>
          </w:tcPr>
          <w:p w14:paraId="0BF38A34" w14:textId="57CCCA11" w:rsidR="0090648E" w:rsidRPr="00F22F56" w:rsidRDefault="0090648E" w:rsidP="0090648E">
            <w:pPr>
              <w:rPr>
                <w:b/>
                <w:lang w:eastAsia="lv-LV"/>
              </w:rPr>
            </w:pPr>
            <w:r w:rsidRPr="00137F79">
              <w:rPr>
                <w:b/>
                <w:lang w:eastAsia="lv-LV"/>
              </w:rPr>
              <w:t>Prompt un LDC</w:t>
            </w:r>
          </w:p>
        </w:tc>
        <w:tc>
          <w:tcPr>
            <w:tcW w:w="1027" w:type="dxa"/>
            <w:tcBorders>
              <w:top w:val="single" w:sz="4" w:space="0" w:color="BFBFBF"/>
              <w:bottom w:val="single" w:sz="4" w:space="0" w:color="BFBFBF"/>
            </w:tcBorders>
            <w:shd w:val="clear" w:color="auto" w:fill="auto"/>
          </w:tcPr>
          <w:p w14:paraId="1909B593" w14:textId="46538771" w:rsidR="0090648E" w:rsidRPr="006C283E" w:rsidRDefault="0090648E" w:rsidP="0090648E">
            <w:pPr>
              <w:spacing w:before="60"/>
            </w:pPr>
            <w:r>
              <w:t>PS</w:t>
            </w:r>
          </w:p>
        </w:tc>
        <w:tc>
          <w:tcPr>
            <w:tcW w:w="1985" w:type="dxa"/>
            <w:tcBorders>
              <w:top w:val="single" w:sz="4" w:space="0" w:color="BFBFBF"/>
              <w:bottom w:val="single" w:sz="4" w:space="0" w:color="BFBFBF"/>
            </w:tcBorders>
            <w:shd w:val="clear" w:color="auto" w:fill="auto"/>
          </w:tcPr>
          <w:p w14:paraId="24878339" w14:textId="58F212DE"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7DC1EBBC" w14:textId="4CE10332" w:rsidR="0090648E" w:rsidRPr="000A5A69" w:rsidRDefault="0090648E" w:rsidP="0090648E">
            <w:r w:rsidRPr="0090648E">
              <w:rPr>
                <w:rFonts w:eastAsia="Times New Roman"/>
                <w:lang w:eastAsia="lv-LV"/>
              </w:rPr>
              <w:t>50203236631</w:t>
            </w:r>
          </w:p>
        </w:tc>
        <w:tc>
          <w:tcPr>
            <w:tcW w:w="281" w:type="dxa"/>
            <w:tcBorders>
              <w:top w:val="single" w:sz="4" w:space="0" w:color="BFBFBF"/>
              <w:bottom w:val="single" w:sz="4" w:space="0" w:color="BFBFBF"/>
            </w:tcBorders>
            <w:shd w:val="clear" w:color="auto" w:fill="auto"/>
          </w:tcPr>
          <w:p w14:paraId="137D76D2" w14:textId="6B4E9F95" w:rsidR="0090648E" w:rsidRPr="006C283E" w:rsidRDefault="0090648E" w:rsidP="0090648E">
            <w:pPr>
              <w:spacing w:before="60"/>
              <w:ind w:left="-108"/>
              <w:jc w:val="both"/>
            </w:pPr>
          </w:p>
        </w:tc>
      </w:tr>
      <w:tr w:rsidR="0090648E" w:rsidRPr="006C283E" w14:paraId="30809A7C" w14:textId="77777777" w:rsidTr="00137F79">
        <w:trPr>
          <w:cantSplit/>
          <w:trHeight w:val="253"/>
        </w:trPr>
        <w:tc>
          <w:tcPr>
            <w:tcW w:w="4080" w:type="dxa"/>
            <w:tcBorders>
              <w:top w:val="single" w:sz="4" w:space="0" w:color="BFBFBF"/>
              <w:bottom w:val="single" w:sz="4" w:space="0" w:color="BFBFBF"/>
            </w:tcBorders>
            <w:shd w:val="clear" w:color="auto" w:fill="auto"/>
          </w:tcPr>
          <w:p w14:paraId="1488DB96" w14:textId="50D76B65" w:rsidR="0090648E" w:rsidRPr="00F22F56" w:rsidRDefault="0090648E" w:rsidP="0090648E">
            <w:pPr>
              <w:rPr>
                <w:b/>
                <w:lang w:eastAsia="lv-LV"/>
              </w:rPr>
            </w:pPr>
            <w:r w:rsidRPr="00137F79">
              <w:rPr>
                <w:b/>
                <w:lang w:eastAsia="lv-LV"/>
              </w:rPr>
              <w:t>TelCom</w:t>
            </w:r>
          </w:p>
        </w:tc>
        <w:tc>
          <w:tcPr>
            <w:tcW w:w="1027" w:type="dxa"/>
            <w:tcBorders>
              <w:top w:val="single" w:sz="4" w:space="0" w:color="BFBFBF"/>
              <w:bottom w:val="single" w:sz="4" w:space="0" w:color="BFBFBF"/>
            </w:tcBorders>
            <w:shd w:val="clear" w:color="auto" w:fill="auto"/>
          </w:tcPr>
          <w:p w14:paraId="615CC3EF" w14:textId="64FA873D" w:rsidR="0090648E" w:rsidRPr="006C283E" w:rsidRDefault="0090648E" w:rsidP="0090648E">
            <w:pPr>
              <w:spacing w:before="60"/>
            </w:pPr>
            <w:r>
              <w:t>SIA</w:t>
            </w:r>
          </w:p>
        </w:tc>
        <w:tc>
          <w:tcPr>
            <w:tcW w:w="1985" w:type="dxa"/>
            <w:tcBorders>
              <w:top w:val="single" w:sz="4" w:space="0" w:color="BFBFBF"/>
              <w:bottom w:val="single" w:sz="4" w:space="0" w:color="BFBFBF"/>
            </w:tcBorders>
            <w:shd w:val="clear" w:color="auto" w:fill="auto"/>
          </w:tcPr>
          <w:p w14:paraId="3ED59BBD" w14:textId="59CAAA82"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23C47B6D" w14:textId="5967EA98" w:rsidR="0090648E" w:rsidRPr="000A5A69" w:rsidRDefault="0090648E" w:rsidP="0090648E">
            <w:r w:rsidRPr="0090648E">
              <w:rPr>
                <w:rFonts w:eastAsia="Times New Roman"/>
                <w:lang w:eastAsia="lv-LV"/>
              </w:rPr>
              <w:t>40003899464</w:t>
            </w:r>
          </w:p>
        </w:tc>
        <w:tc>
          <w:tcPr>
            <w:tcW w:w="281" w:type="dxa"/>
            <w:tcBorders>
              <w:top w:val="single" w:sz="4" w:space="0" w:color="BFBFBF"/>
              <w:bottom w:val="single" w:sz="4" w:space="0" w:color="BFBFBF"/>
            </w:tcBorders>
            <w:shd w:val="clear" w:color="auto" w:fill="auto"/>
          </w:tcPr>
          <w:p w14:paraId="43BFCF4D" w14:textId="424D01E7" w:rsidR="0090648E" w:rsidRPr="006C283E" w:rsidRDefault="0090648E" w:rsidP="0090648E">
            <w:pPr>
              <w:spacing w:before="60"/>
              <w:ind w:left="-108"/>
              <w:jc w:val="both"/>
            </w:pPr>
          </w:p>
        </w:tc>
      </w:tr>
      <w:tr w:rsidR="0090648E" w:rsidRPr="006C283E" w14:paraId="3E11AEB3" w14:textId="77777777" w:rsidTr="00137F79">
        <w:trPr>
          <w:cantSplit/>
          <w:trHeight w:val="253"/>
        </w:trPr>
        <w:tc>
          <w:tcPr>
            <w:tcW w:w="4080" w:type="dxa"/>
            <w:tcBorders>
              <w:top w:val="single" w:sz="4" w:space="0" w:color="BFBFBF"/>
              <w:bottom w:val="single" w:sz="4" w:space="0" w:color="BFBFBF"/>
            </w:tcBorders>
            <w:shd w:val="clear" w:color="auto" w:fill="auto"/>
          </w:tcPr>
          <w:p w14:paraId="7C11313A" w14:textId="7B0790CE" w:rsidR="0090648E" w:rsidRPr="00916E04" w:rsidRDefault="0090648E" w:rsidP="0090648E">
            <w:pPr>
              <w:rPr>
                <w:b/>
                <w:lang w:eastAsia="lv-LV"/>
              </w:rPr>
            </w:pPr>
            <w:r w:rsidRPr="00916E04">
              <w:rPr>
                <w:b/>
                <w:lang w:eastAsia="lv-LV"/>
              </w:rPr>
              <w:t xml:space="preserve">Personu apvienība SIA </w:t>
            </w:r>
            <w:r>
              <w:rPr>
                <w:b/>
                <w:lang w:eastAsia="lv-LV"/>
              </w:rPr>
              <w:t>“</w:t>
            </w:r>
            <w:r w:rsidRPr="00916E04">
              <w:rPr>
                <w:b/>
                <w:lang w:eastAsia="lv-LV"/>
              </w:rPr>
              <w:t>MultiCore</w:t>
            </w:r>
            <w:r>
              <w:rPr>
                <w:b/>
                <w:lang w:eastAsia="lv-LV"/>
              </w:rPr>
              <w:t>”</w:t>
            </w:r>
            <w:r w:rsidRPr="00916E04">
              <w:rPr>
                <w:b/>
                <w:lang w:eastAsia="lv-LV"/>
              </w:rPr>
              <w:t xml:space="preserve"> un SIA </w:t>
            </w:r>
            <w:r>
              <w:rPr>
                <w:b/>
                <w:lang w:eastAsia="lv-LV"/>
              </w:rPr>
              <w:t>“</w:t>
            </w:r>
            <w:r w:rsidRPr="00916E04">
              <w:rPr>
                <w:b/>
                <w:lang w:eastAsia="lv-LV"/>
              </w:rPr>
              <w:t>MarkIT Latvija</w:t>
            </w:r>
            <w:r>
              <w:rPr>
                <w:b/>
                <w:lang w:eastAsia="lv-LV"/>
              </w:rPr>
              <w:t>”</w:t>
            </w:r>
          </w:p>
        </w:tc>
        <w:tc>
          <w:tcPr>
            <w:tcW w:w="1027" w:type="dxa"/>
            <w:tcBorders>
              <w:top w:val="single" w:sz="4" w:space="0" w:color="BFBFBF"/>
              <w:bottom w:val="single" w:sz="4" w:space="0" w:color="BFBFBF"/>
            </w:tcBorders>
            <w:shd w:val="clear" w:color="auto" w:fill="auto"/>
          </w:tcPr>
          <w:p w14:paraId="3A9A7309" w14:textId="77777777" w:rsidR="0090648E" w:rsidRPr="006C283E" w:rsidRDefault="0090648E" w:rsidP="0090648E">
            <w:pPr>
              <w:spacing w:before="60"/>
            </w:pPr>
          </w:p>
        </w:tc>
        <w:tc>
          <w:tcPr>
            <w:tcW w:w="1985" w:type="dxa"/>
            <w:tcBorders>
              <w:top w:val="single" w:sz="4" w:space="0" w:color="BFBFBF"/>
              <w:bottom w:val="single" w:sz="4" w:space="0" w:color="BFBFBF"/>
            </w:tcBorders>
            <w:shd w:val="clear" w:color="auto" w:fill="auto"/>
          </w:tcPr>
          <w:p w14:paraId="523BE893" w14:textId="31A8DEB6"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1BE9C24A" w14:textId="77777777" w:rsidR="0090648E" w:rsidRDefault="0090648E" w:rsidP="0090648E">
            <w:r w:rsidRPr="0090648E">
              <w:t>40003508373</w:t>
            </w:r>
          </w:p>
          <w:p w14:paraId="5F56341B" w14:textId="21AA54DC" w:rsidR="0090648E" w:rsidRPr="000A5A69" w:rsidRDefault="0090648E" w:rsidP="0090648E">
            <w:r w:rsidRPr="0090648E">
              <w:t>40103889814</w:t>
            </w:r>
          </w:p>
        </w:tc>
        <w:tc>
          <w:tcPr>
            <w:tcW w:w="281" w:type="dxa"/>
            <w:tcBorders>
              <w:top w:val="single" w:sz="4" w:space="0" w:color="BFBFBF"/>
              <w:bottom w:val="single" w:sz="4" w:space="0" w:color="BFBFBF"/>
            </w:tcBorders>
            <w:shd w:val="clear" w:color="auto" w:fill="auto"/>
          </w:tcPr>
          <w:p w14:paraId="0919CE72" w14:textId="6A4B81FC" w:rsidR="0090648E" w:rsidRPr="006C283E" w:rsidRDefault="0090648E" w:rsidP="0090648E">
            <w:pPr>
              <w:spacing w:before="60"/>
              <w:ind w:left="-108"/>
              <w:jc w:val="both"/>
            </w:pPr>
          </w:p>
        </w:tc>
      </w:tr>
      <w:tr w:rsidR="0090648E" w:rsidRPr="006C283E" w14:paraId="5630C529" w14:textId="77777777" w:rsidTr="00137F79">
        <w:trPr>
          <w:cantSplit/>
          <w:trHeight w:val="253"/>
        </w:trPr>
        <w:tc>
          <w:tcPr>
            <w:tcW w:w="4080" w:type="dxa"/>
            <w:tcBorders>
              <w:top w:val="single" w:sz="4" w:space="0" w:color="BFBFBF"/>
              <w:bottom w:val="single" w:sz="4" w:space="0" w:color="BFBFBF"/>
            </w:tcBorders>
            <w:shd w:val="clear" w:color="auto" w:fill="auto"/>
          </w:tcPr>
          <w:p w14:paraId="23C74199" w14:textId="77777777" w:rsidR="0090648E" w:rsidRPr="0090648E" w:rsidRDefault="0090648E" w:rsidP="0090648E">
            <w:pPr>
              <w:rPr>
                <w:b/>
                <w:lang w:eastAsia="lv-LV"/>
              </w:rPr>
            </w:pPr>
            <w:r w:rsidRPr="0090648E">
              <w:rPr>
                <w:b/>
                <w:lang w:eastAsia="lv-LV"/>
              </w:rPr>
              <w:t>Personu apvienība</w:t>
            </w:r>
          </w:p>
          <w:p w14:paraId="7F108BCC" w14:textId="200606AC" w:rsidR="0090648E" w:rsidRPr="00916E04" w:rsidRDefault="0090648E" w:rsidP="0090648E">
            <w:pPr>
              <w:rPr>
                <w:b/>
                <w:lang w:eastAsia="lv-LV"/>
              </w:rPr>
            </w:pPr>
            <w:r>
              <w:rPr>
                <w:b/>
                <w:lang w:eastAsia="lv-LV"/>
              </w:rPr>
              <w:t>SIA</w:t>
            </w:r>
            <w:r w:rsidRPr="0090648E">
              <w:rPr>
                <w:b/>
                <w:lang w:eastAsia="lv-LV"/>
              </w:rPr>
              <w:t xml:space="preserve"> “TCon” un </w:t>
            </w:r>
            <w:r>
              <w:rPr>
                <w:b/>
                <w:lang w:eastAsia="lv-LV"/>
              </w:rPr>
              <w:t>SIA</w:t>
            </w:r>
            <w:r w:rsidRPr="0090648E">
              <w:rPr>
                <w:b/>
                <w:lang w:eastAsia="lv-LV"/>
              </w:rPr>
              <w:t xml:space="preserve"> “Lielvārds” </w:t>
            </w:r>
          </w:p>
        </w:tc>
        <w:tc>
          <w:tcPr>
            <w:tcW w:w="1027" w:type="dxa"/>
            <w:tcBorders>
              <w:top w:val="single" w:sz="4" w:space="0" w:color="BFBFBF"/>
              <w:bottom w:val="single" w:sz="4" w:space="0" w:color="BFBFBF"/>
            </w:tcBorders>
            <w:shd w:val="clear" w:color="auto" w:fill="auto"/>
          </w:tcPr>
          <w:p w14:paraId="38D01C41" w14:textId="77777777" w:rsidR="0090648E" w:rsidRPr="006C283E" w:rsidRDefault="0090648E" w:rsidP="0090648E">
            <w:pPr>
              <w:spacing w:before="60"/>
            </w:pPr>
          </w:p>
        </w:tc>
        <w:tc>
          <w:tcPr>
            <w:tcW w:w="1985" w:type="dxa"/>
            <w:tcBorders>
              <w:top w:val="single" w:sz="4" w:space="0" w:color="BFBFBF"/>
              <w:bottom w:val="single" w:sz="4" w:space="0" w:color="BFBFBF"/>
            </w:tcBorders>
            <w:shd w:val="clear" w:color="auto" w:fill="auto"/>
          </w:tcPr>
          <w:p w14:paraId="22D8A8EE" w14:textId="3674CB5A"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2679B520" w14:textId="77777777" w:rsidR="0090648E" w:rsidRDefault="0090648E" w:rsidP="0090648E">
            <w:r w:rsidRPr="0090648E">
              <w:t>40003794767</w:t>
            </w:r>
          </w:p>
          <w:p w14:paraId="6CD57897" w14:textId="61A7ECF3" w:rsidR="0090648E" w:rsidRPr="000A5A69" w:rsidRDefault="0090648E" w:rsidP="0090648E">
            <w:r w:rsidRPr="0090648E">
              <w:t>47403001219</w:t>
            </w:r>
          </w:p>
        </w:tc>
        <w:tc>
          <w:tcPr>
            <w:tcW w:w="281" w:type="dxa"/>
            <w:tcBorders>
              <w:top w:val="single" w:sz="4" w:space="0" w:color="BFBFBF"/>
              <w:bottom w:val="single" w:sz="4" w:space="0" w:color="BFBFBF"/>
            </w:tcBorders>
            <w:shd w:val="clear" w:color="auto" w:fill="auto"/>
          </w:tcPr>
          <w:p w14:paraId="548039A8" w14:textId="6DC6A1A5" w:rsidR="0090648E" w:rsidRPr="006C283E" w:rsidRDefault="0090648E" w:rsidP="0090648E">
            <w:pPr>
              <w:spacing w:before="60"/>
              <w:ind w:left="-108"/>
              <w:jc w:val="both"/>
            </w:pPr>
          </w:p>
        </w:tc>
      </w:tr>
    </w:tbl>
    <w:p w14:paraId="7068E831" w14:textId="77777777" w:rsidR="00D37102" w:rsidRPr="00607C8D" w:rsidRDefault="00D37102" w:rsidP="00D37102">
      <w:pPr>
        <w:spacing w:before="120" w:after="120"/>
        <w:jc w:val="both"/>
      </w:pPr>
      <w:r w:rsidRPr="00607C8D">
        <w:t>(katra persona atsevišķi turpmāk – piegādātājs);</w:t>
      </w:r>
    </w:p>
    <w:p w14:paraId="03A0991D" w14:textId="62D52C21" w:rsidR="00D37102" w:rsidRPr="00607C8D" w:rsidRDefault="00D37102" w:rsidP="005F3EDA">
      <w:pPr>
        <w:tabs>
          <w:tab w:val="center" w:pos="4320"/>
        </w:tabs>
        <w:spacing w:after="240"/>
        <w:jc w:val="both"/>
        <w:rPr>
          <w:i/>
          <w:iCs/>
        </w:rPr>
      </w:pPr>
      <w:r w:rsidRPr="00607C8D">
        <w:rPr>
          <w:i/>
          <w:iCs/>
        </w:rPr>
        <w:t>un</w:t>
      </w:r>
      <w:r w:rsidR="005F3EDA">
        <w:rPr>
          <w:i/>
          <w:iCs/>
        </w:rPr>
        <w:tab/>
      </w:r>
    </w:p>
    <w:p w14:paraId="2EE5CE18" w14:textId="77777777" w:rsidR="00D77DBC" w:rsidRPr="00D77DBC" w:rsidRDefault="00D37102" w:rsidP="00D77DBC">
      <w:pPr>
        <w:spacing w:after="240"/>
        <w:jc w:val="both"/>
      </w:pPr>
      <w:r w:rsidRPr="00607C8D">
        <w:rPr>
          <w:b/>
        </w:rPr>
        <w:t xml:space="preserve">Valsts </w:t>
      </w:r>
      <w:r w:rsidR="004E699A">
        <w:rPr>
          <w:b/>
        </w:rPr>
        <w:t>digitālās</w:t>
      </w:r>
      <w:r w:rsidRPr="00607C8D">
        <w:rPr>
          <w:b/>
        </w:rPr>
        <w:t xml:space="preserve"> attīstības aģentūru</w:t>
      </w:r>
      <w:r w:rsidRPr="00607C8D">
        <w:t xml:space="preserve"> </w:t>
      </w:r>
      <w:r w:rsidR="0065341B" w:rsidRPr="00607C8D">
        <w:t xml:space="preserve">(turpmāk ‒ </w:t>
      </w:r>
      <w:r w:rsidR="007C4737" w:rsidRPr="006C283E">
        <w:t>E-iepirkumu sistēmas uzturētājs</w:t>
      </w:r>
      <w:r w:rsidR="0065341B" w:rsidRPr="00607C8D">
        <w:t xml:space="preserve">) </w:t>
      </w:r>
      <w:r w:rsidRPr="00607C8D">
        <w:t>(reģ. Nr.90001733697</w:t>
      </w:r>
      <w:r w:rsidRPr="00D77DBC">
        <w:t xml:space="preserve">) </w:t>
      </w:r>
      <w:r w:rsidR="00D77DBC" w:rsidRPr="00D77DBC">
        <w:t>tās direktora Jorena Liopas personā, kurš rīkojas saskaņā ar Ministru kabineta 2016.gada 14.jūnija noteikumiem Nr.375 “Valsts digitālās attīstības aģentūras nolikums”;</w:t>
      </w:r>
    </w:p>
    <w:p w14:paraId="0986BC98" w14:textId="412033E1" w:rsidR="00D37102" w:rsidRPr="00607C8D" w:rsidRDefault="00D37102" w:rsidP="00D77DBC">
      <w:pPr>
        <w:spacing w:after="240"/>
        <w:jc w:val="both"/>
      </w:pPr>
      <w:r w:rsidRPr="00607C8D">
        <w:t xml:space="preserve">(katrs minētais dalībnieks turpmāk – līdzējs vai visi kopā </w:t>
      </w:r>
      <w:r w:rsidR="00467753" w:rsidRPr="00607C8D">
        <w:t>–</w:t>
      </w:r>
      <w:r w:rsidRPr="00607C8D">
        <w:t xml:space="preserve"> līdzēji).</w:t>
      </w:r>
    </w:p>
    <w:p w14:paraId="10FDBADC" w14:textId="3B66EB75"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lastRenderedPageBreak/>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Header"/>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CE3196">
          <w:rPr>
            <w:rStyle w:val="Hyperlink"/>
            <w:lang w:val="lv-LV"/>
          </w:rPr>
          <w:t>www.eis.gov.lv</w:t>
        </w:r>
      </w:hyperlink>
      <w:r w:rsidRPr="00607C8D">
        <w:rPr>
          <w:lang w:val="lv-LV"/>
        </w:rPr>
        <w:t>.</w:t>
      </w:r>
    </w:p>
    <w:p w14:paraId="2078FDE6" w14:textId="77777777" w:rsidR="00D37102" w:rsidRPr="00607C8D" w:rsidRDefault="00D37102" w:rsidP="00D37102">
      <w:pPr>
        <w:pStyle w:val="Header"/>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Header"/>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Header"/>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77777777" w:rsidR="00D37102" w:rsidRPr="00607C8D" w:rsidRDefault="00D37102" w:rsidP="00D37102">
      <w:pPr>
        <w:pStyle w:val="Header"/>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720D9D3A"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E-kataloga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E-iepirkumu procesa ietvaro</w:t>
      </w:r>
      <w:r w:rsidR="00FC2672">
        <w:t>s</w:t>
      </w:r>
      <w:r w:rsidRPr="00607C8D">
        <w:t>.</w:t>
      </w:r>
    </w:p>
    <w:p w14:paraId="7484E8EA" w14:textId="77777777" w:rsidR="00BC22FD" w:rsidRDefault="00D37102" w:rsidP="00D37102">
      <w:pPr>
        <w:pStyle w:val="Header"/>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p>
    <w:p w14:paraId="63CCEF3E" w14:textId="76D6DC03" w:rsidR="00D37102" w:rsidRDefault="00BC22FD" w:rsidP="00D37102">
      <w:pPr>
        <w:pStyle w:val="Header"/>
        <w:spacing w:after="240"/>
        <w:jc w:val="both"/>
        <w:rPr>
          <w:b/>
          <w:lang w:val="lv-LV"/>
        </w:rPr>
      </w:pPr>
      <w:r>
        <w:rPr>
          <w:b/>
          <w:lang w:val="lv-LV"/>
        </w:rPr>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 </w:t>
      </w:r>
      <w:bookmarkStart w:id="2" w:name="_Hlk115091669"/>
      <w:r w:rsidR="00305C6B" w:rsidRPr="00305C6B">
        <w:rPr>
          <w:lang w:val="lv-LV"/>
        </w:rPr>
        <w:t>E-iepirkumu sistēmas</w:t>
      </w:r>
      <w:bookmarkEnd w:id="2"/>
      <w:r w:rsidR="00305C6B" w:rsidRPr="00305C6B">
        <w:rPr>
          <w:lang w:val="lv-LV"/>
        </w:rPr>
        <w:t xml:space="preserve"> </w:t>
      </w:r>
      <w:r w:rsidR="001007F5">
        <w:rPr>
          <w:lang w:val="lv-LV"/>
        </w:rPr>
        <w:t>uzturētāja puses</w:t>
      </w:r>
      <w:r w:rsidR="00A67250">
        <w:rPr>
          <w:lang w:val="lv-LV"/>
        </w:rPr>
        <w:t xml:space="preserve">. </w:t>
      </w:r>
    </w:p>
    <w:p w14:paraId="48031376" w14:textId="77777777" w:rsidR="00D37102" w:rsidRPr="00607C8D" w:rsidRDefault="00D37102" w:rsidP="00D37102">
      <w:pPr>
        <w:pStyle w:val="Header"/>
        <w:spacing w:after="240"/>
        <w:jc w:val="both"/>
        <w:rPr>
          <w:i/>
          <w:lang w:val="lv-LV"/>
        </w:rPr>
      </w:pPr>
      <w:r w:rsidRPr="00607C8D">
        <w:rPr>
          <w:b/>
          <w:lang w:val="lv-LV"/>
        </w:rPr>
        <w:lastRenderedPageBreak/>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Header"/>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Header"/>
        <w:spacing w:after="240"/>
        <w:jc w:val="both"/>
        <w:rPr>
          <w:lang w:val="lv-LV"/>
        </w:rPr>
      </w:pPr>
      <w:r w:rsidRPr="00607C8D">
        <w:rPr>
          <w:b/>
          <w:bCs/>
          <w:lang w:val="lv-LV"/>
        </w:rPr>
        <w:t xml:space="preserve">Pilnībā izpildīts pasūtījums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Header"/>
        <w:spacing w:after="240"/>
        <w:jc w:val="both"/>
        <w:rPr>
          <w:lang w:val="lv-LV"/>
        </w:rPr>
      </w:pPr>
      <w:r w:rsidRPr="00607C8D">
        <w:rPr>
          <w:b/>
          <w:bCs/>
          <w:lang w:val="lv-LV"/>
        </w:rPr>
        <w:t xml:space="preserve">Piegādātājs –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5207C1F"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7615A423" w14:textId="7A46ACE4"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775066" w:rsidRPr="004D50D8">
        <w:t>E-pasūtījumu apakšsistēmas</w:t>
      </w:r>
      <w:r w:rsidRPr="004D50D8">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vai E-pasūtījumu apakšsistēmā reģistrēta Latvijas Republikas teritorijā esoša Eiropas Savienības iestāde, izpildaģentūra vai struktūra, kas uzskatāma par līgumslēdzēju iestādi</w:t>
      </w:r>
      <w:r w:rsidRPr="003E5201">
        <w:t>.</w:t>
      </w:r>
    </w:p>
    <w:p w14:paraId="31A95A8C" w14:textId="77777777" w:rsidR="00D37102" w:rsidRPr="00607C8D" w:rsidRDefault="00D37102" w:rsidP="00D37102">
      <w:pPr>
        <w:spacing w:after="240"/>
        <w:jc w:val="both"/>
      </w:pPr>
      <w:r w:rsidRPr="00607C8D">
        <w:rPr>
          <w:b/>
          <w:bCs/>
        </w:rPr>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9037670" w14:textId="77777777"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4E38EC4" w14:textId="77777777" w:rsidR="00D37102" w:rsidRPr="00607C8D" w:rsidRDefault="00D37102" w:rsidP="00D37102">
      <w:pPr>
        <w:spacing w:after="240"/>
        <w:jc w:val="both"/>
      </w:pPr>
      <w:r w:rsidRPr="00607C8D">
        <w:rPr>
          <w:b/>
          <w:bCs/>
        </w:rPr>
        <w:t xml:space="preserve">Pircēja pilnvarotais iepircējs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48E8B425" w14:textId="77777777"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w:t>
      </w:r>
      <w:r w:rsidRPr="00607C8D">
        <w:lastRenderedPageBreak/>
        <w:t xml:space="preserve">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Header"/>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3C52CB" w:rsidRPr="003C52CB" w14:paraId="35C08138" w14:textId="77777777" w:rsidTr="003C52CB">
        <w:tc>
          <w:tcPr>
            <w:tcW w:w="1129" w:type="dxa"/>
            <w:tcBorders>
              <w:top w:val="single" w:sz="4" w:space="0" w:color="auto"/>
              <w:left w:val="single" w:sz="4" w:space="0" w:color="auto"/>
              <w:bottom w:val="single" w:sz="4" w:space="0" w:color="auto"/>
              <w:right w:val="single" w:sz="4" w:space="0" w:color="auto"/>
            </w:tcBorders>
          </w:tcPr>
          <w:p w14:paraId="5FB6E7F8" w14:textId="77777777" w:rsidR="003C52CB" w:rsidRPr="00680ED2" w:rsidRDefault="003C52CB" w:rsidP="003C52CB">
            <w:r w:rsidRPr="00680ED2">
              <w:t>Rīga</w:t>
            </w:r>
          </w:p>
          <w:p w14:paraId="06EDFBD3" w14:textId="77777777" w:rsidR="003C52CB" w:rsidRPr="00680ED2" w:rsidRDefault="003C52CB" w:rsidP="003C52CB"/>
        </w:tc>
        <w:tc>
          <w:tcPr>
            <w:tcW w:w="7797" w:type="dxa"/>
            <w:tcBorders>
              <w:top w:val="single" w:sz="4" w:space="0" w:color="auto"/>
              <w:left w:val="single" w:sz="4" w:space="0" w:color="auto"/>
              <w:bottom w:val="single" w:sz="4" w:space="0" w:color="auto"/>
              <w:right w:val="single" w:sz="4" w:space="0" w:color="auto"/>
            </w:tcBorders>
          </w:tcPr>
          <w:p w14:paraId="72E28240" w14:textId="77777777" w:rsidR="003C52CB" w:rsidRPr="00680ED2" w:rsidRDefault="003C52CB" w:rsidP="003C52CB">
            <w:pPr>
              <w:rPr>
                <w:rFonts w:eastAsia="Times New Roman"/>
                <w:lang w:eastAsia="lv-LV"/>
              </w:rPr>
            </w:pPr>
            <w:r w:rsidRPr="00680ED2">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76ABBEB8" w14:textId="77777777" w:rsidR="003C52CB" w:rsidRPr="00680ED2" w:rsidRDefault="003C52CB" w:rsidP="003C52CB"/>
        </w:tc>
      </w:tr>
      <w:tr w:rsidR="003C52CB" w:rsidRPr="003C52CB" w14:paraId="64E0623E" w14:textId="77777777" w:rsidTr="003C52CB">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2A1C3C" w14:textId="77777777" w:rsidR="003C52CB" w:rsidRPr="00680ED2" w:rsidRDefault="003C52CB" w:rsidP="003C52CB">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2B89E9F0" w14:textId="77777777" w:rsidR="003C52CB" w:rsidRPr="00680ED2" w:rsidRDefault="003C52CB" w:rsidP="003C52CB">
            <w:pPr>
              <w:rPr>
                <w:rFonts w:eastAsia="Times New Roman"/>
                <w:lang w:eastAsia="lv-LV"/>
              </w:rPr>
            </w:pPr>
            <w:r w:rsidRPr="00680ED2">
              <w:rPr>
                <w:rFonts w:eastAsia="Times New Roman"/>
                <w:lang w:eastAsia="lv-LV"/>
              </w:rPr>
              <w:t>Dienvidkurzemes novads, Kuldīgas novads, Liepājas valstspilsētas pašvaldība, Saldus novads, Talsu novads, Ventspils novads, Ventspils valstspilsētas pašvaldība</w:t>
            </w:r>
          </w:p>
        </w:tc>
      </w:tr>
      <w:tr w:rsidR="003C52CB" w:rsidRPr="003C52CB" w14:paraId="619361FF"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F25DE5C" w14:textId="77777777" w:rsidR="003C52CB" w:rsidRPr="00680ED2" w:rsidRDefault="003C52CB" w:rsidP="003C52CB">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3AD0303C" w14:textId="77777777" w:rsidR="003C52CB" w:rsidRPr="00680ED2" w:rsidRDefault="003C52CB" w:rsidP="003C52CB">
            <w:pPr>
              <w:rPr>
                <w:rFonts w:eastAsia="Times New Roman"/>
                <w:lang w:eastAsia="lv-LV"/>
              </w:rPr>
            </w:pPr>
            <w:r w:rsidRPr="00680ED2">
              <w:rPr>
                <w:rFonts w:eastAsia="Times New Roman"/>
                <w:lang w:eastAsia="lv-LV"/>
              </w:rPr>
              <w:t xml:space="preserve">Aizkraukles novads, Alūksnes novads, Cēsu novads, Gulbenes novads, </w:t>
            </w:r>
          </w:p>
          <w:p w14:paraId="5FD74C34" w14:textId="658F5AF6" w:rsidR="003C52CB" w:rsidRPr="00680ED2" w:rsidRDefault="003C52CB" w:rsidP="003C52CB">
            <w:pPr>
              <w:rPr>
                <w:rFonts w:eastAsia="Times New Roman"/>
                <w:lang w:eastAsia="lv-LV"/>
              </w:rPr>
            </w:pPr>
            <w:r w:rsidRPr="00680ED2">
              <w:rPr>
                <w:rFonts w:eastAsia="Times New Roman"/>
                <w:lang w:eastAsia="lv-LV"/>
              </w:rPr>
              <w:t>Limbažu novads, Madonas novads, Ogres novads, Smiltenes novads, Valkas novads, Valmieras novads</w:t>
            </w:r>
            <w:r w:rsidR="00277D4D">
              <w:rPr>
                <w:rFonts w:eastAsia="Times New Roman"/>
                <w:lang w:eastAsia="lv-LV"/>
              </w:rPr>
              <w:t>, Varakļānu novads</w:t>
            </w:r>
          </w:p>
        </w:tc>
      </w:tr>
      <w:tr w:rsidR="003C52CB" w:rsidRPr="003C52CB" w14:paraId="1F1BB15C"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6E235E2F" w14:textId="77777777" w:rsidR="003C52CB" w:rsidRPr="00680ED2" w:rsidRDefault="003C52CB" w:rsidP="003C52CB">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5DE11627" w14:textId="1A2ABB71" w:rsidR="003C52CB" w:rsidRPr="00680ED2" w:rsidRDefault="003C52CB" w:rsidP="003C52CB">
            <w:pPr>
              <w:rPr>
                <w:rFonts w:eastAsia="Times New Roman"/>
                <w:lang w:eastAsia="lv-LV"/>
              </w:rPr>
            </w:pPr>
            <w:r w:rsidRPr="00680ED2">
              <w:rPr>
                <w:rFonts w:eastAsia="Times New Roman"/>
                <w:lang w:eastAsia="lv-LV"/>
              </w:rPr>
              <w:t>Augšdaugavas novads, Balvu novads, Daugavpils valstspilsētas pašvaldība, Krāslavas novads, Līvānu novads, Ludzas novads, Preiļu novads, Rēzeknes novads, Rēzeknes valstspilsētas pašvaldība</w:t>
            </w:r>
          </w:p>
        </w:tc>
      </w:tr>
      <w:tr w:rsidR="003C52CB" w:rsidRPr="003C52CB" w14:paraId="524EF2F9"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46FCC13" w14:textId="77777777" w:rsidR="003C52CB" w:rsidRPr="00680ED2" w:rsidRDefault="003C52CB" w:rsidP="003C52CB">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4FF4AA7A" w14:textId="77777777" w:rsidR="003C52CB" w:rsidRPr="00680ED2" w:rsidRDefault="003C52CB" w:rsidP="003C52CB">
            <w:pPr>
              <w:rPr>
                <w:rFonts w:eastAsia="Times New Roman"/>
                <w:lang w:eastAsia="lv-LV"/>
              </w:rPr>
            </w:pPr>
            <w:r w:rsidRPr="00680ED2">
              <w:rPr>
                <w:rFonts w:eastAsia="Times New Roman"/>
                <w:lang w:eastAsia="lv-LV"/>
              </w:rPr>
              <w:t>Bauskas novads, Dobeles novads, Jelgavas novads, Jelgavas valstspilsētas pašvaldība, Jēkabpils novads, Tukuma novads</w:t>
            </w:r>
          </w:p>
          <w:p w14:paraId="783CDF49" w14:textId="77777777" w:rsidR="003C52CB" w:rsidRPr="00680ED2" w:rsidRDefault="003C52CB" w:rsidP="003C52CB"/>
        </w:tc>
      </w:tr>
    </w:tbl>
    <w:p w14:paraId="06703757" w14:textId="5FDBF7AE" w:rsidR="00D37102" w:rsidRPr="00607C8D" w:rsidRDefault="00D37102" w:rsidP="00D37102">
      <w:pPr>
        <w:spacing w:after="240"/>
        <w:ind w:left="1276" w:hanging="1276"/>
        <w:jc w:val="both"/>
        <w:rPr>
          <w:rFonts w:eastAsia="Times New Roman"/>
        </w:rPr>
      </w:pPr>
    </w:p>
    <w:p w14:paraId="1A07B41D" w14:textId="77777777" w:rsidR="00D37102" w:rsidRPr="00607C8D" w:rsidRDefault="00D37102" w:rsidP="00D37102">
      <w:pPr>
        <w:pStyle w:val="Header"/>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64E2AA28" w14:textId="2F45FF6C" w:rsidR="00D37102" w:rsidRPr="00607C8D" w:rsidRDefault="00D37102" w:rsidP="00D37102">
      <w:pPr>
        <w:pStyle w:val="Header"/>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AC7CCE" w:rsidRPr="00305C6B">
        <w:rPr>
          <w:lang w:val="lv-LV"/>
        </w:rPr>
        <w:t>E-iepirkumu sistēmas</w:t>
      </w:r>
      <w:r w:rsidR="00747162">
        <w:rPr>
          <w:lang w:val="lv-LV"/>
        </w:rPr>
        <w:t xml:space="preserve"> </w:t>
      </w:r>
      <w:r w:rsidRPr="00607C8D">
        <w:rPr>
          <w:lang w:val="lv-LV"/>
        </w:rPr>
        <w:t>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lastRenderedPageBreak/>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77777777"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ienošanas 1.2.punktā noteikto piegādātāju.</w:t>
      </w:r>
    </w:p>
    <w:p w14:paraId="5FC24A1C" w14:textId="77777777"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77777777"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tehniskās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prasībām un papildaprīkojumu vai papildīpašībām,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ka jāpiegādā nedalīts pasūtījuma apjoms vai konkrēta nedalīta pasūtījuma 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lastRenderedPageBreak/>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307B026F" w:rsidR="00080267" w:rsidRPr="00213493" w:rsidRDefault="00080267" w:rsidP="00414E59">
      <w:pPr>
        <w:spacing w:after="120"/>
        <w:ind w:left="1440" w:hanging="731"/>
        <w:jc w:val="both"/>
        <w:rPr>
          <w:highlight w:val="cyan"/>
        </w:rPr>
      </w:pPr>
      <w:r w:rsidRPr="00684BB1">
        <w:t>1.7.2.</w:t>
      </w:r>
      <w:r w:rsidRPr="00684BB1">
        <w:tab/>
        <w:t xml:space="preserve">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w:t>
      </w:r>
      <w:r w:rsidRPr="00213493">
        <w:t>cenu bija norādījis pirmais</w:t>
      </w:r>
      <w:r w:rsidR="00137F79" w:rsidRPr="00213493">
        <w:t>;</w:t>
      </w:r>
    </w:p>
    <w:p w14:paraId="305767F0" w14:textId="55BB8481" w:rsidR="00137F79" w:rsidRPr="00E90DA6" w:rsidRDefault="00137F79" w:rsidP="00414E59">
      <w:pPr>
        <w:spacing w:after="120"/>
        <w:ind w:left="1440" w:hanging="731"/>
        <w:jc w:val="both"/>
      </w:pPr>
      <w:r w:rsidRPr="00002B90">
        <w:t xml:space="preserve">1.7.3. </w:t>
      </w:r>
      <w:r w:rsidR="00CF35C5" w:rsidRPr="00002B90">
        <w:t xml:space="preserve">nosakot piegādātāju, kam piešķirams pirkuma pieprasījums gadījumā, ja Pircējs sistēmā ir veicis atzīmi </w:t>
      </w:r>
      <w:r w:rsidR="00CF35C5" w:rsidRPr="00002B90">
        <w:rPr>
          <w:i/>
          <w:iCs/>
        </w:rPr>
        <w:t>“Atbilstība MK noteikumu Nr.442 prasībām</w:t>
      </w:r>
      <w:r w:rsidR="00CF35C5" w:rsidRPr="00002B90">
        <w:t>”, pirkuma pieprasījumu piešķir tam piegādātājam, kurš atzīmējis šādu atbilstību un piedāvā preces ar zemāko cenu.</w:t>
      </w:r>
      <w:r w:rsidR="00CF35C5" w:rsidRPr="00002B90">
        <w:rPr>
          <w:vertAlign w:val="superscript"/>
        </w:rPr>
        <w:footnoteReference w:id="1"/>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4D197844"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00747162" w:rsidRPr="00305C6B">
        <w:t>E-iepirkumu 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FootnoteReference"/>
        </w:rPr>
        <w:footnoteReference w:id="2"/>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00E45187"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xml:space="preserve">, ja </w:t>
      </w:r>
      <w:r w:rsidR="002518B4" w:rsidRPr="00305C6B">
        <w:t>E-iepirkumu sistēmas</w:t>
      </w:r>
      <w:r w:rsidR="001C45B1" w:rsidRPr="003A1D58">
        <w:t xml:space="preserve">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 xml:space="preserve">ienošanos pircējs un </w:t>
      </w:r>
      <w:r w:rsidRPr="00607C8D">
        <w:lastRenderedPageBreak/>
        <w:t>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467ADAD5"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605B6C">
        <w:t>5</w:t>
      </w:r>
      <w:r w:rsidR="00203C22" w:rsidRPr="00607C8D">
        <w:t xml:space="preserve">.1.punktā atļautās darbības, iesniedz </w:t>
      </w:r>
      <w:r w:rsidR="00A17105" w:rsidRPr="00305C6B">
        <w:t>E-iepirkumu 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4470DAFB"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w:t>
      </w:r>
      <w:r w:rsidRPr="00607C8D">
        <w:lastRenderedPageBreak/>
        <w:t>konkrētam pilnvarotajam apstiprinātājam, nosaka saskaņā ar pircēja iekšējiem dokumentiem, tomēr šādam tiesību ierobežojumam nav spēka attiecībā pret trešajām personām;</w:t>
      </w:r>
    </w:p>
    <w:p w14:paraId="3298E2CB" w14:textId="757E091D" w:rsidR="00D37102" w:rsidRPr="00607C8D" w:rsidRDefault="00D37102" w:rsidP="00D37102">
      <w:pPr>
        <w:spacing w:after="120"/>
        <w:ind w:left="1440" w:hanging="720"/>
        <w:jc w:val="both"/>
      </w:pPr>
      <w:r w:rsidRPr="00607C8D">
        <w:t>2.3.2.</w:t>
      </w:r>
      <w:r w:rsidRPr="00607C8D">
        <w:tab/>
      </w:r>
      <w:bookmarkStart w:id="3" w:name="OLE_LINK1"/>
      <w:bookmarkStart w:id="4"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196145" w:rsidRPr="00305C6B">
        <w:t>E-iepirkumu 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3"/>
      <w:bookmarkEnd w:id="4"/>
    </w:p>
    <w:p w14:paraId="2E414DAE"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1A4DCE13" w14:textId="77777777"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35E77BC8" w14:textId="77777777"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ievērot šādus nosacījumus:</w:t>
      </w:r>
    </w:p>
    <w:p w14:paraId="0C846912" w14:textId="296EE574"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F100DF" w:rsidRPr="00AE4FF8">
        <w:t>„</w:t>
      </w:r>
      <w:r w:rsidRPr="003A1D58">
        <w:t>Iepircējs” (turpmāk</w:t>
      </w:r>
      <w:r w:rsidR="00B02F84" w:rsidRPr="003A1D58">
        <w:t> </w:t>
      </w:r>
      <w:r w:rsidRPr="003A1D58">
        <w:t xml:space="preserve"> – Pasūtītāja iepircējs), netiek piešķirta lietotāja loma </w:t>
      </w:r>
      <w:r w:rsidR="00F100DF" w:rsidRPr="00AE4FF8">
        <w:t>„</w:t>
      </w:r>
      <w:r w:rsidRPr="003A1D58">
        <w:t>Saņēmējs”;</w:t>
      </w:r>
    </w:p>
    <w:p w14:paraId="4EBFA0F8" w14:textId="0137FB07"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F100DF" w:rsidRPr="00AE4FF8">
        <w:t>„</w:t>
      </w:r>
      <w:r w:rsidRPr="003A1D58">
        <w:t xml:space="preserve">Apstiprinātājs” (turpmāk – Pasūtītāja apstiprinātājs), netiek piešķirtas lietotāja lomas </w:t>
      </w:r>
      <w:r w:rsidR="00F100DF" w:rsidRPr="00AE4FF8">
        <w:t>„</w:t>
      </w:r>
      <w:r w:rsidRPr="003A1D58">
        <w:t xml:space="preserve">Iepircējs” un </w:t>
      </w:r>
      <w:r w:rsidR="00F100DF" w:rsidRPr="00AE4FF8">
        <w:t>„</w:t>
      </w:r>
      <w:r w:rsidRPr="003A1D58">
        <w:t>Saņēmējs”;</w:t>
      </w:r>
    </w:p>
    <w:p w14:paraId="288F243C" w14:textId="2CB42733"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43F085B1"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F100DF" w:rsidRPr="00AE4FF8">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w:t>
      </w:r>
      <w:r w:rsidR="00F100DF" w:rsidRPr="00AE4FF8">
        <w:t>„</w:t>
      </w:r>
      <w:r w:rsidRPr="00607C8D">
        <w:t xml:space="preserve">piegādātāja pilnvarotā administratora” sistēmas lietotāja profilā. Piegādātāja pilnvarotais administrators nodrošina pārējo piegādātāja </w:t>
      </w:r>
      <w:r w:rsidRPr="00607C8D">
        <w:lastRenderedPageBreak/>
        <w:t>pilnvaroto lietotāju apmācību darbību veikšanai E-iepirkumu procesa ietvaros;</w:t>
      </w:r>
    </w:p>
    <w:p w14:paraId="0F29DE18" w14:textId="77777777"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77777777"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FootnoteReference"/>
        </w:rPr>
        <w:footnoteReference w:id="3"/>
      </w:r>
      <w:r w:rsidR="00586320">
        <w:t xml:space="preserve"> </w:t>
      </w:r>
      <w:r w:rsidR="00605B6C">
        <w:t xml:space="preserve">ir informēti par datu apstrādi </w:t>
      </w:r>
      <w:r w:rsidR="00775066">
        <w:t>E-pasūtījumu apakšsistēmas</w:t>
      </w:r>
      <w:r w:rsidRPr="00607C8D">
        <w:t xml:space="preserve"> ietvaros.</w:t>
      </w:r>
    </w:p>
    <w:p w14:paraId="7A7DBB33" w14:textId="33AE7D70"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F34183" w:rsidRPr="00305C6B">
        <w:t>E-iepirkumu sistēmas</w:t>
      </w:r>
      <w:r w:rsidRPr="00607C8D">
        <w:t xml:space="preserve"> uzturētāju, nosūtot paziņojumu;</w:t>
      </w:r>
    </w:p>
    <w:p w14:paraId="448394B4" w14:textId="65EF029F"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F34183" w:rsidRPr="00305C6B">
        <w:t>E-iepirkumu sistēmas</w:t>
      </w:r>
      <w:r w:rsidR="00F34183" w:rsidRPr="00607C8D">
        <w:t xml:space="preserve"> </w:t>
      </w:r>
      <w:r w:rsidRPr="00607C8D">
        <w:t>uzturētājam par E-iepirkumu procesa darbības tehniskiem traucējumiem un problēmām.</w:t>
      </w:r>
    </w:p>
    <w:p w14:paraId="06EC9CEE" w14:textId="76B7EAD1" w:rsidR="00D37102" w:rsidRDefault="00175597" w:rsidP="00D37102">
      <w:pPr>
        <w:spacing w:after="120"/>
        <w:ind w:left="720" w:hanging="720"/>
        <w:jc w:val="both"/>
      </w:pPr>
      <w:r w:rsidRPr="00A04251">
        <w:t>2.</w:t>
      </w:r>
      <w:r w:rsidR="00214915" w:rsidRPr="00A04251">
        <w:t>7</w:t>
      </w:r>
      <w:r w:rsidRPr="00A04251">
        <w:t>.</w:t>
      </w:r>
      <w:r w:rsidRPr="00607C8D">
        <w:tab/>
      </w:r>
      <w:r w:rsidR="00F34183" w:rsidRPr="00305C6B">
        <w:t>E-iepirkumu 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F34183" w:rsidRPr="00305C6B">
        <w:t>E-iepirkumu sistēmas</w:t>
      </w:r>
      <w:r w:rsidR="00F34183">
        <w:t xml:space="preserve"> </w:t>
      </w:r>
      <w:r w:rsidR="00D37102" w:rsidRPr="00607C8D">
        <w:t>uzturētājs informē pircēja/piegādātāja amatpersonu</w:t>
      </w:r>
      <w:r w:rsidR="00B52D97">
        <w:t>.</w:t>
      </w:r>
    </w:p>
    <w:p w14:paraId="3E4CFA47" w14:textId="6C284BA7"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3243DB" w:rsidRPr="00305C6B">
        <w:t>E-iepirkumu sistēmas</w:t>
      </w:r>
      <w:r w:rsidR="003243DB" w:rsidRPr="00607C8D">
        <w:t xml:space="preserve"> </w:t>
      </w:r>
      <w:r w:rsidRPr="00607C8D">
        <w:t>uzturētājs 1 (vienas) darba dienas laikā padara nelietojamus 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34E51F8C"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w:t>
      </w:r>
      <w:r w:rsidR="003243DB">
        <w:t>tīmekļvietnes</w:t>
      </w:r>
      <w:r w:rsidR="00D37102" w:rsidRPr="00607C8D">
        <w:t xml:space="preserve">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w:t>
      </w:r>
      <w:r w:rsidR="00FB4EFB">
        <w:lastRenderedPageBreak/>
        <w:t xml:space="preserve">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3913B4F2" w14:textId="18AAC6EA"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Tehniskajā</w:t>
      </w:r>
      <w:r w:rsidR="00457E7F">
        <w:t>s</w:t>
      </w:r>
      <w:r w:rsidR="009E138A" w:rsidRPr="008D6DB5">
        <w:t xml:space="preserve"> specifikācijā</w:t>
      </w:r>
      <w:r w:rsidR="00457E7F">
        <w:t>s</w:t>
      </w:r>
      <w:r w:rsidR="009E138A" w:rsidRPr="008D6DB5">
        <w:t xml:space="preserve"> (1.pielikums) vai </w:t>
      </w:r>
      <w:r w:rsidRPr="008D6DB5">
        <w:t>Preču grupu specifisko prasību sarakstā (3.pielikums).</w:t>
      </w:r>
      <w:r w:rsidR="00D37102" w:rsidRPr="008D6DB5">
        <w:t xml:space="preserve"> </w:t>
      </w:r>
    </w:p>
    <w:p w14:paraId="44118905" w14:textId="18A89A25" w:rsidR="00D37102" w:rsidRPr="008D6DB5" w:rsidRDefault="00D37102" w:rsidP="00414E59">
      <w:pPr>
        <w:tabs>
          <w:tab w:val="num" w:pos="720"/>
        </w:tabs>
        <w:spacing w:before="120" w:after="120"/>
        <w:ind w:left="720" w:hanging="720"/>
        <w:jc w:val="both"/>
      </w:pPr>
      <w:r w:rsidRPr="00C51AA0">
        <w:rPr>
          <w:b/>
          <w:bCs/>
        </w:rPr>
        <w:t xml:space="preserve"> </w:t>
      </w:r>
      <w:r w:rsidRPr="008D6DB5">
        <w:t xml:space="preserve">3.3. </w:t>
      </w:r>
      <w:r w:rsidRPr="008D6DB5">
        <w:tab/>
      </w:r>
      <w:r w:rsidR="00BB564D" w:rsidRPr="005F3EDA">
        <w:t>Pēc tam, kad saņemts preču piegādes iespējamības apliecinājums no piegādātāja, pircējam ir pienākums 2 (divu) darbdienu laikā (izņemot, ja veikta Preču grupu specifisko prasību sarakstā (3.pielikums) 1.punktā minētā atzīme par drošības pasākumu plānošanas un īstenošanas kārtību) apstiprināt vai grozīt pirkuma pasūtījumu. Apstiprināšanas gadījumā ar attiecīgu saistošu ierakstu datu bāzē pircējs noslēdz darījumu par preču piegādi ar to piegādātāju, kas ir iesniedzis attiecīgu preču piegādes iespējamības apliecinājumu.</w:t>
      </w:r>
      <w:r w:rsidRPr="008D6DB5">
        <w:t xml:space="preserve">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0904C230" w:rsidR="00D37102" w:rsidRPr="00607C8D" w:rsidRDefault="00D37102" w:rsidP="00D37102">
      <w:pPr>
        <w:spacing w:before="60" w:after="60"/>
        <w:ind w:left="1440" w:hanging="720"/>
        <w:jc w:val="both"/>
      </w:pPr>
      <w:r w:rsidRPr="00607C8D">
        <w:t>3.4.5.</w:t>
      </w:r>
      <w:r w:rsidRPr="00607C8D">
        <w:tab/>
      </w:r>
      <w:r w:rsidR="00BA1903" w:rsidRPr="005F3EDA">
        <w:t>Vienošanās 1.9.punktā un 3.3.punktā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w:t>
      </w:r>
      <w:r w:rsidRPr="00607C8D">
        <w:lastRenderedPageBreak/>
        <w:t xml:space="preserve">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65B7CF6B"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16325E" w:rsidRPr="00305C6B">
        <w:t>E-iepirkumu 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6B63A59C" w14:textId="445BCA7E"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16325E" w:rsidRPr="00305C6B">
        <w:t>E-iepirkumu 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632D8EBE"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w:t>
      </w:r>
      <w:r w:rsidR="004A4012">
        <w:t>tīmekļvietnes</w:t>
      </w:r>
      <w:r w:rsidRPr="00607C8D">
        <w:t xml:space="preserve">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ildaprīkojumu un papildīpašībā</w:t>
      </w:r>
      <w:r w:rsidR="00DC6FFB">
        <w:t>m</w:t>
      </w:r>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r w:rsidR="00B52D97">
        <w:t>;</w:t>
      </w:r>
    </w:p>
    <w:p w14:paraId="00CD70C3" w14:textId="77777777" w:rsidR="00EC2A38" w:rsidRPr="008D6DB5" w:rsidRDefault="00812627" w:rsidP="00414E59">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FootnoteReference"/>
        </w:rPr>
        <w:footnoteReference w:id="4"/>
      </w:r>
      <w:r w:rsidR="00EC2A38" w:rsidRPr="008D6DB5">
        <w:t>:</w:t>
      </w:r>
    </w:p>
    <w:p w14:paraId="646B9F16" w14:textId="77777777" w:rsidR="00FF0CD3" w:rsidRPr="008D6DB5" w:rsidRDefault="00EC2A38" w:rsidP="00414E59">
      <w:pPr>
        <w:spacing w:after="120"/>
        <w:ind w:left="2268" w:right="74" w:hanging="861"/>
        <w:jc w:val="both"/>
      </w:pPr>
      <w:r w:rsidRPr="008D6DB5">
        <w:t>4.2.2.1.</w:t>
      </w:r>
      <w:r w:rsidRPr="008D6DB5">
        <w:tab/>
      </w:r>
      <w:r w:rsidR="00FF0CD3" w:rsidRPr="008D6DB5">
        <w:t>ne mazāk kā</w:t>
      </w:r>
      <w:r w:rsidR="00D37102" w:rsidRPr="008D6DB5">
        <w:t xml:space="preserve"> </w:t>
      </w:r>
      <w:r w:rsidR="00D37102" w:rsidRPr="00414E59">
        <w:t>90</w:t>
      </w:r>
      <w:r w:rsidR="00084773" w:rsidRPr="00414E59">
        <w:t> </w:t>
      </w:r>
      <w:r w:rsidR="00D37102" w:rsidRPr="00414E59">
        <w:t>%</w:t>
      </w:r>
      <w:r w:rsidR="00AA2392" w:rsidRPr="00414E59">
        <w:t xml:space="preserve"> </w:t>
      </w:r>
      <w:r w:rsidR="00D32C2E" w:rsidRPr="00414E59">
        <w:t>(deviņdesmit procenti)</w:t>
      </w:r>
      <w:r w:rsidR="00D32C2E" w:rsidRPr="008D6DB5">
        <w:t xml:space="preserve"> </w:t>
      </w:r>
      <w:r w:rsidR="0002615A" w:rsidRPr="008D6DB5">
        <w:t>no visa</w:t>
      </w:r>
      <w:r w:rsidR="00D37102" w:rsidRPr="008D6DB5">
        <w:t xml:space="preserve"> </w:t>
      </w:r>
      <w:r w:rsidR="0002615A" w:rsidRPr="008D6DB5">
        <w:t>preču veidu kopējā apjoma</w:t>
      </w:r>
      <w:r w:rsidR="00FF0CD3" w:rsidRPr="008D6DB5">
        <w:t>;</w:t>
      </w:r>
    </w:p>
    <w:p w14:paraId="0FC2FC51" w14:textId="77777777" w:rsidR="00AA2392" w:rsidRPr="00A04251" w:rsidRDefault="00FF0CD3" w:rsidP="00414E59">
      <w:pPr>
        <w:spacing w:after="12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B02F84">
        <w:t xml:space="preserve">(viens simts procenti) </w:t>
      </w:r>
      <w:r w:rsidR="00EC2A38" w:rsidRPr="008D6DB5">
        <w:t xml:space="preserve">to </w:t>
      </w:r>
      <w:r w:rsidR="00C846D6" w:rsidRPr="00A04251">
        <w:t xml:space="preserve">prasībām atbilstošu </w:t>
      </w:r>
      <w:r w:rsidR="00EC2A38" w:rsidRPr="00A04251">
        <w:t>preču vai preču veidu</w:t>
      </w:r>
      <w:r w:rsidR="007018C0" w:rsidRPr="00A04251">
        <w:t>, kas iepirkuma procedūras ietvaros bija notei</w:t>
      </w:r>
      <w:r w:rsidR="0033551B" w:rsidRPr="00A04251">
        <w:t xml:space="preserve">kti kā obligāti piedāvājami vai par kuru izpildi piegādātājam vai tā piedāvājumam iepirkuma procedūras laikā tika piešķirts vērtējums vai </w:t>
      </w:r>
      <w:r w:rsidR="007018C0" w:rsidRPr="00A04251">
        <w:t>kas ietekmēja piegādātāja piedāvājuma izvēli iepirkuma procedūras laikā</w:t>
      </w:r>
      <w:r w:rsidR="00AA2392" w:rsidRPr="00A04251">
        <w:t>;</w:t>
      </w:r>
    </w:p>
    <w:p w14:paraId="46566EE4" w14:textId="77777777" w:rsidR="0058264D" w:rsidRPr="00C51AA0" w:rsidRDefault="0058264D" w:rsidP="00414E59">
      <w:pPr>
        <w:spacing w:after="120"/>
        <w:ind w:left="1440" w:right="74" w:hanging="720"/>
        <w:jc w:val="both"/>
      </w:pPr>
      <w:r w:rsidRPr="00C51AA0">
        <w:lastRenderedPageBreak/>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63F51D32"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w:t>
      </w:r>
      <w:r w:rsidR="00784EE6">
        <w:t xml:space="preserve"> (tostarp visus garantijas nosacījumus, kas noteikti Tehniskajās specifikācijās)</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B52D97">
        <w:t>.</w:t>
      </w:r>
    </w:p>
    <w:p w14:paraId="6B8F7932" w14:textId="77777777" w:rsidR="00D37102" w:rsidRPr="008D6DB5" w:rsidRDefault="00D37102" w:rsidP="00414E59">
      <w:pPr>
        <w:spacing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033A0DC9" w14:textId="2179433C" w:rsidR="005D0C46" w:rsidRPr="00C51AA0"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t>ar tehniskās specifikācijas (1.pielikums) prasībām, un piegādātājs nav spējīgs šādu darījumu izpildīt</w:t>
      </w:r>
      <w:r w:rsidR="00A74F33">
        <w:rPr>
          <w:rStyle w:val="FootnoteReference"/>
        </w:rPr>
        <w:footnoteReference w:id="5"/>
      </w:r>
      <w:r w:rsidR="00DC6FFB">
        <w:t>.</w:t>
      </w:r>
    </w:p>
    <w:p w14:paraId="6D9CA693" w14:textId="759C3D7A" w:rsidR="00D37102" w:rsidRPr="00607C8D" w:rsidRDefault="00D37102" w:rsidP="00414E59">
      <w:pPr>
        <w:spacing w:after="120"/>
        <w:jc w:val="both"/>
      </w:pPr>
      <w:r w:rsidRPr="00607C8D">
        <w:lastRenderedPageBreak/>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0ED1AE22"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4A4012" w:rsidRPr="00305C6B">
        <w:t>E-iepirkumu 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775066" w:rsidRPr="00C51AA0">
        <w:t>E-pasūtījumu apakšsistēmas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r w:rsidR="00950674"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55DA3F53" w:rsidR="00950674" w:rsidRDefault="0002615A" w:rsidP="00414E59">
      <w:pPr>
        <w:spacing w:after="120"/>
        <w:ind w:left="1440" w:hanging="720"/>
        <w:jc w:val="both"/>
      </w:pPr>
      <w:r w:rsidRPr="008D6DB5">
        <w:t>4.7.</w:t>
      </w:r>
      <w:r w:rsidR="00950674">
        <w:t>3</w:t>
      </w:r>
      <w:r w:rsidRPr="008D6DB5">
        <w:t>.</w:t>
      </w:r>
      <w:r w:rsidRPr="008D6DB5">
        <w:tab/>
      </w:r>
      <w:r w:rsidR="00950674" w:rsidRPr="00C51AA0">
        <w:t xml:space="preserve">iesniegt </w:t>
      </w:r>
      <w:r w:rsidR="004A4012" w:rsidRPr="00305C6B">
        <w:t>E-iepirkumu sistēmas</w:t>
      </w:r>
      <w:r w:rsidR="00950674" w:rsidRPr="00C51AA0">
        <w:t xml:space="preserve"> uzturētājam ierosinājumus un priekšlikumus par E-pasūtījumu apakšsistēmas un E-iepirkumu procesa darbības optimizēšanu, papildināšanu un citu uzlabojumu veikšanu</w:t>
      </w:r>
      <w:r w:rsidR="000A72DD">
        <w:t>;</w:t>
      </w:r>
    </w:p>
    <w:p w14:paraId="1C6643EA" w14:textId="151904BB"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r w:rsidR="00DA44B2" w:rsidRPr="00F76757">
        <w:t xml:space="preserve">rakstveidā </w:t>
      </w:r>
      <w:r w:rsidRPr="00F76757">
        <w:t xml:space="preserve">informējot </w:t>
      </w:r>
      <w:r w:rsidR="001103C9" w:rsidRPr="00305C6B">
        <w:t>E-iepirkumu 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0C1DA27B"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adreses, par </w:t>
      </w:r>
      <w:r w:rsidR="00946769" w:rsidRPr="00F76757">
        <w:t>ko</w:t>
      </w:r>
      <w:r w:rsidR="00DA44B2" w:rsidRPr="00F76757">
        <w:t xml:space="preserve"> piegādātājs ir informējis </w:t>
      </w:r>
      <w:r w:rsidR="001103C9" w:rsidRPr="00305C6B">
        <w:t>E-iepirkumu sistēmas</w:t>
      </w:r>
      <w:r w:rsidR="00DA44B2" w:rsidRPr="00F76757">
        <w:t xml:space="preserve"> uzturētāju;</w:t>
      </w:r>
    </w:p>
    <w:p w14:paraId="4041C977" w14:textId="6372C483"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23349D14"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FootnoteReference"/>
        </w:rPr>
        <w:footnoteReference w:id="6"/>
      </w:r>
      <w:r w:rsidRPr="00F76757">
        <w:t>, nekavējoties 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aktivitātes, kas ir pretrunā ar E-pasūtījumu apakšsistēmas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lastRenderedPageBreak/>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3C1B733"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B70AD3" w:rsidRPr="00B70AD3">
        <w:rPr>
          <w:b/>
          <w:bCs/>
        </w:rPr>
        <w:t>E-IEPIRKUMU 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25FA2262" w:rsidR="00D37102" w:rsidRPr="00607C8D" w:rsidRDefault="00175597" w:rsidP="00414E59">
      <w:pPr>
        <w:spacing w:after="120"/>
        <w:ind w:left="720" w:hanging="720"/>
        <w:jc w:val="both"/>
      </w:pPr>
      <w:r w:rsidRPr="00607C8D">
        <w:t xml:space="preserve">5.1. </w:t>
      </w:r>
      <w:r w:rsidRPr="00607C8D">
        <w:tab/>
      </w:r>
      <w:r w:rsidR="00B70AD3" w:rsidRPr="00305C6B">
        <w:t>E-iepirkumu 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F47C89" w:rsidRPr="00305C6B">
        <w:t>E-iepirkumu 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715C04" w:rsidRPr="00305C6B">
        <w:t>E-iepirkumu 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6191FEA6"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15C04" w:rsidRPr="00305C6B">
        <w:t>E-iepirkumu 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47E29FEC" w:rsidR="00D37102" w:rsidRPr="00607C8D" w:rsidRDefault="00175597" w:rsidP="00414E59">
      <w:pPr>
        <w:keepNext/>
        <w:spacing w:after="120"/>
        <w:ind w:left="720" w:hanging="720"/>
        <w:jc w:val="both"/>
      </w:pPr>
      <w:r w:rsidRPr="00607C8D">
        <w:t>5.3.</w:t>
      </w:r>
      <w:r w:rsidRPr="00607C8D">
        <w:tab/>
      </w:r>
      <w:r w:rsidR="003A06A7" w:rsidRPr="00305C6B">
        <w:t>E-iepirkumu sistēmas</w:t>
      </w:r>
      <w:r w:rsidR="00D37102" w:rsidRPr="00607C8D">
        <w:t xml:space="preserve"> uzturētājam ir tiesības:</w:t>
      </w:r>
    </w:p>
    <w:p w14:paraId="6DF3B6AD" w14:textId="54C7A699"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589247AD"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2434D6" w:rsidRPr="00305C6B">
        <w:t>E-iepirkumu sistēmas</w:t>
      </w:r>
      <w:r w:rsidRPr="00607C8D">
        <w:t xml:space="preserve"> uzturētājs attiecīgi informē līdzēju pilnvarotos administra</w:t>
      </w:r>
      <w:r w:rsidR="00175597" w:rsidRPr="00607C8D">
        <w:t xml:space="preserve">torus. </w:t>
      </w:r>
      <w:r w:rsidR="002434D6" w:rsidRPr="00305C6B">
        <w:t>E-iepirkumu 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5" w:name="_Hlk23408063"/>
      <w:r w:rsidR="00D37102" w:rsidRPr="00607C8D">
        <w:t xml:space="preserve">pēc savas iniciatīvas pieprasīt piegādātājiem </w:t>
      </w:r>
      <w:bookmarkEnd w:id="5"/>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163855F5" w:rsidR="00DC6FFB" w:rsidRDefault="00D37102" w:rsidP="00127352">
      <w:pPr>
        <w:spacing w:after="120"/>
        <w:ind w:left="1440"/>
        <w:jc w:val="both"/>
      </w:pPr>
      <w:r w:rsidRPr="00607C8D">
        <w:lastRenderedPageBreak/>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2434D6" w:rsidRPr="00305C6B">
        <w:t>E-iepirkumu sistēmas</w:t>
      </w:r>
      <w:r w:rsidRPr="00C51AA0">
        <w:t xml:space="preserve"> 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2434D6">
        <w:t>;</w:t>
      </w:r>
    </w:p>
    <w:p w14:paraId="49E6A148" w14:textId="5949AD62"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2434D6" w:rsidRPr="00305C6B">
        <w:t>E-iepirkumu sistēmas</w:t>
      </w:r>
      <w:r w:rsidR="002434D6" w:rsidRPr="00F76757">
        <w:t xml:space="preserve"> </w:t>
      </w:r>
      <w:r w:rsidR="00621AB4" w:rsidRPr="00F76757">
        <w:t xml:space="preserve">uzturētāja noteikto biežumu, ko </w:t>
      </w:r>
      <w:r w:rsidR="002434D6" w:rsidRPr="00305C6B">
        <w:t>E-iepirkumu sistēmas</w:t>
      </w:r>
      <w:r w:rsidR="00621AB4" w:rsidRPr="00F76757">
        <w:t xml:space="preserve"> uzturētājs jebkurā brīdī ir tiesīgs mainīt atbilstoši konstatētajai sistēmas noslodzei</w:t>
      </w:r>
      <w:r w:rsidRPr="00F76757">
        <w:t>.</w:t>
      </w:r>
    </w:p>
    <w:p w14:paraId="2FC61588" w14:textId="4E2413A7" w:rsidR="00D37102" w:rsidRPr="00C51AA0" w:rsidRDefault="00D37102" w:rsidP="00414E59">
      <w:pPr>
        <w:spacing w:after="120"/>
        <w:ind w:left="720" w:right="74" w:hanging="720"/>
        <w:jc w:val="both"/>
      </w:pPr>
      <w:r w:rsidRPr="00C51AA0">
        <w:t xml:space="preserve"> 5.4.</w:t>
      </w:r>
      <w:r w:rsidRPr="00C51AA0">
        <w:tab/>
      </w:r>
      <w:r w:rsidR="006F238B" w:rsidRPr="00305C6B">
        <w:t>E-iepirkumu 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40AE7021"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70F77662"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w:t>
      </w:r>
      <w:r w:rsidR="006F238B" w:rsidRPr="00305C6B">
        <w:t>E-iepirkumu sistēmas</w:t>
      </w:r>
      <w:r w:rsidR="006F238B" w:rsidRPr="008D6DB5">
        <w:t xml:space="preserve"> </w:t>
      </w:r>
      <w:r w:rsidRPr="008D6DB5">
        <w:t xml:space="preserve">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1F1BA379" w:rsidR="00D37102" w:rsidRPr="00C51AA0" w:rsidRDefault="000B2CFB" w:rsidP="00414E59">
      <w:pPr>
        <w:spacing w:after="120"/>
        <w:ind w:left="1440" w:right="74" w:hanging="720"/>
        <w:jc w:val="both"/>
      </w:pPr>
      <w:r w:rsidRPr="008D6DB5">
        <w:t>5.4.4.</w:t>
      </w:r>
      <w:r w:rsidRPr="008D6DB5">
        <w:tab/>
        <w:t xml:space="preserve">pircēja </w:t>
      </w:r>
      <w:r w:rsidR="00ED02FD" w:rsidRPr="008D6DB5">
        <w:t>E-pasūtījumu apakšsistēmas</w:t>
      </w:r>
      <w:r w:rsidRPr="008D6DB5">
        <w:t xml:space="preserve"> lietotājs nepilda </w:t>
      </w:r>
      <w:r w:rsidR="00905E03" w:rsidRPr="00305C6B">
        <w:t>E-iepirkumu sistēmas</w:t>
      </w:r>
      <w:r w:rsidR="00905E03" w:rsidRPr="008D6DB5">
        <w:t xml:space="preserve"> </w:t>
      </w:r>
      <w:r w:rsidRPr="008D6DB5">
        <w:t xml:space="preserve">uzturētāja </w:t>
      </w:r>
      <w:r w:rsidR="009E138A" w:rsidRPr="008D6DB5">
        <w:t>prasījumus, kas izriet no</w:t>
      </w:r>
      <w:r w:rsidR="00ED02FD">
        <w:t xml:space="preserve"> ārējā tiesību akta vai</w:t>
      </w:r>
      <w:r w:rsidR="009E138A" w:rsidRPr="008D6DB5">
        <w:t xml:space="preserve"> </w:t>
      </w:r>
      <w:r w:rsidRPr="008D6DB5">
        <w:t>Vienošanās.</w:t>
      </w:r>
    </w:p>
    <w:p w14:paraId="408B82F3" w14:textId="51EDED66"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 xml:space="preserve">tās </w:t>
      </w:r>
      <w:r w:rsidRPr="008D6DB5">
        <w:lastRenderedPageBreak/>
        <w:t>pielikumos prasīto informāciju, vai šī informācija nav izsmeļoša vai ir maldinoša;</w:t>
      </w:r>
    </w:p>
    <w:p w14:paraId="7791EB0F" w14:textId="7C5474D6" w:rsidR="006D0FC5" w:rsidRPr="008D6DB5" w:rsidRDefault="006D0FC5" w:rsidP="006D0FC5">
      <w:pPr>
        <w:spacing w:after="120"/>
        <w:ind w:left="1560" w:right="74" w:hanging="840"/>
        <w:jc w:val="both"/>
      </w:pPr>
      <w:r w:rsidRPr="008D6DB5">
        <w:t>5.</w:t>
      </w:r>
      <w:r w:rsidR="00AC73C1">
        <w:t>5</w:t>
      </w:r>
      <w:r w:rsidRPr="008D6DB5">
        <w:t>.2.</w:t>
      </w:r>
      <w:r w:rsidRPr="008D6DB5">
        <w:tab/>
        <w:t xml:space="preserve">vienādām precēm ar identisku komplektāciju un papildaprīkojumu (papildīpašībām) ir norādījis atšķirīgas cenas (šajā gadījumā </w:t>
      </w:r>
      <w:r w:rsidR="00905E03" w:rsidRPr="00305C6B">
        <w:t>E-iepirkumu sistēmas</w:t>
      </w:r>
      <w:r w:rsidRPr="008D6DB5">
        <w:t xml:space="preserve">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2BC2135B" w:rsidR="006D0FC5" w:rsidRPr="008D6DB5" w:rsidRDefault="006D0FC5" w:rsidP="006D0FC5">
      <w:pPr>
        <w:spacing w:after="120"/>
        <w:ind w:left="1560" w:right="74" w:hanging="840"/>
        <w:jc w:val="both"/>
      </w:pPr>
      <w:r w:rsidRPr="008D6DB5">
        <w:t>5.</w:t>
      </w:r>
      <w:r w:rsidR="00AC73C1">
        <w:t>5</w:t>
      </w:r>
      <w:r w:rsidRPr="008D6DB5">
        <w:t>.7.</w:t>
      </w:r>
      <w:r w:rsidRPr="008D6DB5">
        <w:tab/>
        <w:t xml:space="preserve">nesaskaņojot ar </w:t>
      </w:r>
      <w:r w:rsidR="00905E03" w:rsidRPr="00305C6B">
        <w:t>E-iepirkumu sistēmas</w:t>
      </w:r>
      <w:r w:rsidRPr="008D6DB5">
        <w:t xml:space="preserve">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2D8DDA8E" w:rsidR="00D37102" w:rsidRPr="008D6DB5" w:rsidRDefault="00D37102" w:rsidP="00470765">
      <w:pPr>
        <w:spacing w:after="120"/>
        <w:ind w:left="720" w:right="74" w:hanging="720"/>
        <w:jc w:val="both"/>
      </w:pPr>
      <w:r w:rsidRPr="008D6DB5">
        <w:t>5.</w:t>
      </w:r>
      <w:r w:rsidR="008A2F6C" w:rsidRPr="008D6DB5">
        <w:t>6</w:t>
      </w:r>
      <w:r w:rsidRPr="008D6DB5">
        <w:t xml:space="preserve">. </w:t>
      </w:r>
      <w:r w:rsidRPr="008D6DB5">
        <w:tab/>
      </w:r>
      <w:r w:rsidR="00905E03" w:rsidRPr="00305C6B">
        <w:t>E-iepirkumu 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287C93A5" w:rsidR="00D37102" w:rsidRPr="008D6DB5" w:rsidRDefault="00D37102" w:rsidP="00414E59">
      <w:pPr>
        <w:spacing w:after="120"/>
        <w:ind w:left="1440" w:right="74" w:hanging="720"/>
        <w:jc w:val="both"/>
      </w:pPr>
      <w:r w:rsidRPr="008D6DB5">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905E03" w:rsidRPr="00305C6B">
        <w:t>E-iepirkumu sistēmas</w:t>
      </w:r>
      <w:r w:rsidRPr="008D6DB5">
        <w:t xml:space="preserve"> uzturētāj</w:t>
      </w:r>
      <w:r w:rsidR="00682FD2" w:rsidRPr="008D6DB5">
        <w:t>am</w:t>
      </w:r>
      <w:r w:rsidRPr="008D6DB5">
        <w:t xml:space="preserve"> ir pamatotas aizdomas, ka pasūtījums veikts ar mērķi deformēt konkurenci sistēmā;</w:t>
      </w:r>
    </w:p>
    <w:p w14:paraId="284BA474" w14:textId="6E4CE8F1" w:rsidR="00D37102" w:rsidRDefault="00D37102" w:rsidP="00414E59">
      <w:pPr>
        <w:spacing w:after="120"/>
        <w:ind w:left="1440" w:right="74" w:hanging="720"/>
        <w:jc w:val="both"/>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lastRenderedPageBreak/>
        <w:t xml:space="preserve">tehniskās specifikācijas </w:t>
      </w:r>
      <w:r w:rsidR="005D58D1" w:rsidRPr="00607C8D">
        <w:t>prasībām neatbilstošas</w:t>
      </w:r>
      <w:r w:rsidR="00CE7C4E">
        <w:t xml:space="preserve"> preces tūlītējas iegādes risks</w:t>
      </w:r>
      <w:r w:rsidR="00E93F7B">
        <w:t>;</w:t>
      </w:r>
    </w:p>
    <w:p w14:paraId="3EC0286C" w14:textId="032BDAF6" w:rsidR="00E93F7B" w:rsidRDefault="00ED52E3" w:rsidP="00ED52E3">
      <w:pPr>
        <w:spacing w:after="120"/>
        <w:ind w:left="709" w:right="74" w:firstLine="11"/>
        <w:jc w:val="both"/>
        <w:rPr>
          <w:rFonts w:eastAsia="Times New Roman"/>
        </w:rPr>
      </w:pPr>
      <w:r w:rsidRPr="005F3EDA">
        <w:t>Ja pēc darījumu procesa apturēšanas tas tiek atjaunots, e-iepirkumu sistēmas uzturētājs pagarina darījuma attiecīgā secīgā procesa termiņu par pārtraukuma laiku.</w:t>
      </w:r>
    </w:p>
    <w:p w14:paraId="78F0AE8F" w14:textId="7B2A7A20" w:rsidR="005D58D1" w:rsidRPr="00607C8D" w:rsidRDefault="005D58D1" w:rsidP="00414E59">
      <w:pPr>
        <w:spacing w:after="120"/>
        <w:ind w:left="720" w:right="74" w:hanging="720"/>
        <w:jc w:val="both"/>
      </w:pPr>
      <w:r w:rsidRPr="00607C8D">
        <w:t>5.</w:t>
      </w:r>
      <w:r w:rsidR="008A2F6C">
        <w:t>7</w:t>
      </w:r>
      <w:r w:rsidRPr="00607C8D">
        <w:t>.</w:t>
      </w:r>
      <w:r w:rsidRPr="00607C8D">
        <w:tab/>
      </w:r>
      <w:r w:rsidR="00905E03" w:rsidRPr="00305C6B">
        <w:t>E-iepirkumu 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6F3A7C9F"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A67B50" w:rsidRPr="00305C6B">
        <w:t>E-iepirkumu 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6DEC84C9"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rsidR="00A67B50" w:rsidRPr="00A67B50">
        <w:t>E-iepirkumu sistēmas</w:t>
      </w:r>
      <w:r w:rsidRPr="00607C8D">
        <w:t xml:space="preserve"> uzturētāja sagatavota rēķina pamata un iesniedz </w:t>
      </w:r>
      <w:r w:rsidR="00A67B50" w:rsidRPr="00A67B50">
        <w:t>E-iepirkumu sistēmas</w:t>
      </w:r>
      <w:r w:rsidRPr="00607C8D">
        <w:t xml:space="preserve"> uzturētājam samaksas pierādījumus 20</w:t>
      </w:r>
      <w:r w:rsidR="00B1209F">
        <w:t> </w:t>
      </w:r>
      <w:r w:rsidRPr="00607C8D">
        <w:t xml:space="preserve">(divdesmit) darbdienu laikā no rēķina nosūtīšanas dienas. Ja </w:t>
      </w:r>
      <w:r w:rsidR="00A67B50" w:rsidRPr="00A67B50">
        <w:t>E-iepirkumu sistēmas</w:t>
      </w:r>
      <w:r w:rsidRPr="00607C8D">
        <w:t xml:space="preserve"> uzturētājs pārbaudes brīdī konstatē vairākus pārkāpuma gadījumus, </w:t>
      </w:r>
      <w:r w:rsidR="00A67B50" w:rsidRPr="00A67B50">
        <w:t xml:space="preserve">E-iepirkumu sistēmas </w:t>
      </w:r>
      <w:r w:rsidRPr="00607C8D">
        <w:t>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1783DC20"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rsidR="00A67B50" w:rsidRPr="00305C6B">
        <w:t>E-iepirkumu sistēmas</w:t>
      </w:r>
      <w:r w:rsidRPr="00607C8D">
        <w:t xml:space="preserve"> uzturētājs ir tiesīgs apturēt attiecīgā līdzēja darbību </w:t>
      </w:r>
      <w:r>
        <w:t>E-pasūtījumu apakšsistēmā</w:t>
      </w:r>
      <w:r w:rsidR="004F2CBF">
        <w:t>, e-katalogā vai tā daļā</w:t>
      </w:r>
      <w:r w:rsidR="00237905">
        <w:t>,</w:t>
      </w:r>
      <w:r w:rsidRPr="00607C8D">
        <w:t xml:space="preserve"> vai padarīt nelietojamas visas attiecīgo līdzēju </w:t>
      </w:r>
      <w:r w:rsidR="00F65CAB">
        <w:t>E-pasūtījumu 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7B4076F9" w:rsidR="009A3E18" w:rsidRPr="008D6DB5" w:rsidRDefault="00E02617" w:rsidP="00AC73C1">
      <w:pPr>
        <w:spacing w:after="12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 nav noteikts citādi,</w:t>
      </w:r>
      <w:r w:rsidR="00704AD8" w:rsidRPr="008D6DB5">
        <w:t xml:space="preserve"> </w:t>
      </w:r>
      <w:r w:rsidRPr="008D6DB5">
        <w:t xml:space="preserve">piemēro </w:t>
      </w:r>
      <w:r w:rsidR="0077347D" w:rsidRPr="0077347D">
        <w:t>E-iepirkumu sistēmas</w:t>
      </w:r>
      <w:r w:rsidR="009862DC" w:rsidRPr="008D6DB5">
        <w:t xml:space="preserve"> apakšsistēmas uzturētājs</w:t>
      </w:r>
      <w:r w:rsidR="00173C7C" w:rsidRPr="008D6DB5">
        <w:rPr>
          <w:rStyle w:val="FootnoteReference"/>
        </w:rPr>
        <w:footnoteReference w:id="7"/>
      </w:r>
      <w:r w:rsidR="00F65CAB">
        <w:t xml:space="preserve"> (e-kataloga vadītājs)</w:t>
      </w:r>
      <w:r w:rsidR="009A3E18" w:rsidRPr="008D6DB5">
        <w:t>.</w:t>
      </w:r>
    </w:p>
    <w:p w14:paraId="6C5A700C" w14:textId="15BB0AD3"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E-pasūtījumu apakšsistēmas uzturētāja </w:t>
      </w:r>
      <w:r w:rsidRPr="008D6DB5">
        <w:rPr>
          <w:i/>
        </w:rPr>
        <w:t>ad hoc</w:t>
      </w:r>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30B30D40" w:rsidR="00BF68C3" w:rsidRPr="00C51AA0" w:rsidRDefault="00AE043B" w:rsidP="00414E59">
      <w:pPr>
        <w:spacing w:after="120"/>
        <w:ind w:left="720" w:right="74" w:hanging="720"/>
        <w:jc w:val="both"/>
      </w:pPr>
      <w:r>
        <w:lastRenderedPageBreak/>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00D82076">
        <w:t xml:space="preserve">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2288986F"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w:t>
      </w:r>
      <w:r w:rsidR="0077347D" w:rsidRPr="0077347D">
        <w:t>E-iepirkumu sistēmas</w:t>
      </w:r>
      <w:r w:rsidRPr="008D6DB5">
        <w:t xml:space="preserve">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6ABF1E75" w:rsidR="00B64471" w:rsidRPr="00680ED2" w:rsidRDefault="00B64471" w:rsidP="00A078DC">
      <w:pPr>
        <w:spacing w:before="240" w:after="120"/>
        <w:ind w:left="709" w:hanging="709"/>
        <w:jc w:val="both"/>
        <w:rPr>
          <w:lang w:eastAsia="lv-LV"/>
        </w:rPr>
      </w:pPr>
      <w:r w:rsidRPr="00680ED2">
        <w:rPr>
          <w:b/>
          <w:bCs/>
        </w:rPr>
        <w:t>6.</w:t>
      </w:r>
      <w:r w:rsidR="00365ECF" w:rsidRPr="00680ED2" w:rsidDel="00365ECF">
        <w:rPr>
          <w:b/>
          <w:bCs/>
        </w:rPr>
        <w:t xml:space="preserve"> </w:t>
      </w:r>
      <w:r w:rsidR="00365ECF" w:rsidRPr="00680ED2">
        <w:rPr>
          <w:b/>
          <w:bCs/>
        </w:rPr>
        <w:tab/>
      </w:r>
      <w:r w:rsidR="00FC3D9B" w:rsidRPr="00680ED2">
        <w:rPr>
          <w:b/>
          <w:bCs/>
        </w:rPr>
        <w:t>APAKŠUZŅĒMĒJU NOMAIŅAS VAI PIESAISTĪŠANAS NOTEIKUMI</w:t>
      </w:r>
      <w:r w:rsidR="00AE18B0" w:rsidRPr="00680ED2">
        <w:rPr>
          <w:b/>
          <w:bCs/>
        </w:rPr>
        <w:t xml:space="preserve"> </w:t>
      </w:r>
    </w:p>
    <w:p w14:paraId="490ADFE7" w14:textId="1A06B21B" w:rsidR="00B64471" w:rsidRPr="00680ED2" w:rsidRDefault="0085235B" w:rsidP="00680ED2">
      <w:pPr>
        <w:spacing w:after="120"/>
        <w:ind w:left="709" w:hanging="709"/>
        <w:jc w:val="both"/>
      </w:pPr>
      <w:bookmarkStart w:id="6" w:name="_Hlk519092736"/>
      <w:r w:rsidRPr="00680ED2">
        <w:t>6.1.</w:t>
      </w:r>
      <w:r w:rsidR="00365ECF" w:rsidRPr="00680ED2">
        <w:tab/>
      </w:r>
      <w:r w:rsidR="00B64471" w:rsidRPr="00680ED2">
        <w:t xml:space="preserve">Piegādātājs </w:t>
      </w:r>
      <w:r w:rsidR="00E460BF" w:rsidRPr="00680ED2">
        <w:t xml:space="preserve">nav </w:t>
      </w:r>
      <w:r w:rsidR="00B64471" w:rsidRPr="00680ED2">
        <w:t xml:space="preserve">tiesīgs bez saskaņošanas ar </w:t>
      </w:r>
      <w:r w:rsidR="0077347D" w:rsidRPr="0077347D">
        <w:t>E-iepirkumu sistēmas</w:t>
      </w:r>
      <w:r w:rsidR="00680ED2">
        <w:t xml:space="preserve"> uzturētāju veikt </w:t>
      </w:r>
      <w:r w:rsidR="00B64471" w:rsidRPr="00680ED2">
        <w:t xml:space="preserve">apakšuzņēmēju nomaiņu, kā arī papildu apakšuzņēmēju iesaistīšanu </w:t>
      </w:r>
      <w:r w:rsidR="006D3B14" w:rsidRPr="00680ED2">
        <w:t>V</w:t>
      </w:r>
      <w:r w:rsidR="00B64471" w:rsidRPr="00680ED2">
        <w:t>ienošanās izpildē.</w:t>
      </w:r>
    </w:p>
    <w:p w14:paraId="413C7F41" w14:textId="1AEB0A6D" w:rsidR="00B64471" w:rsidRPr="00680ED2" w:rsidRDefault="0085235B" w:rsidP="00414E59">
      <w:pPr>
        <w:spacing w:after="120"/>
        <w:ind w:left="690" w:hanging="690"/>
        <w:jc w:val="both"/>
      </w:pPr>
      <w:r w:rsidRPr="00680ED2">
        <w:t>6.</w:t>
      </w:r>
      <w:r w:rsidR="00E460BF" w:rsidRPr="00680ED2">
        <w:t>2</w:t>
      </w:r>
      <w:r w:rsidRPr="00680ED2">
        <w:t>.</w:t>
      </w:r>
      <w:r w:rsidR="00365ECF" w:rsidRPr="00680ED2" w:rsidDel="00365ECF">
        <w:t xml:space="preserve"> </w:t>
      </w:r>
      <w:r w:rsidR="00365ECF" w:rsidRPr="00680ED2">
        <w:tab/>
      </w:r>
      <w:r w:rsidR="0077347D" w:rsidRPr="00305C6B">
        <w:t>E-iepirkumu sistēmas</w:t>
      </w:r>
      <w:r w:rsidR="00B64471" w:rsidRPr="00680ED2">
        <w:t xml:space="preserve"> uzturētājs nepiekrīt </w:t>
      </w:r>
      <w:r w:rsidR="006D3B14" w:rsidRPr="00680ED2">
        <w:t>V</w:t>
      </w:r>
      <w:r w:rsidR="00B64471" w:rsidRPr="00680ED2">
        <w:t>ienošanās 6.</w:t>
      </w:r>
      <w:r w:rsidR="00E460BF" w:rsidRPr="00680ED2">
        <w:t>1</w:t>
      </w:r>
      <w:r w:rsidR="00B64471" w:rsidRPr="00680ED2">
        <w:t>.apakšpunktā norādītajai apakšuzņēmēju nomaiņai, ja pastāv kāds no šādiem nosacījumiem:</w:t>
      </w:r>
    </w:p>
    <w:p w14:paraId="48EAAE63" w14:textId="3D099BA2" w:rsidR="00B64471" w:rsidRPr="00680ED2" w:rsidRDefault="00B64471" w:rsidP="00B64471">
      <w:pPr>
        <w:spacing w:after="120"/>
        <w:ind w:left="1418" w:hanging="709"/>
        <w:jc w:val="both"/>
      </w:pPr>
      <w:r w:rsidRPr="00680ED2">
        <w:t>6.</w:t>
      </w:r>
      <w:r w:rsidR="00E460BF" w:rsidRPr="00680ED2">
        <w:t>2</w:t>
      </w:r>
      <w:r w:rsidRPr="00680ED2">
        <w:t>.1.</w:t>
      </w:r>
      <w:r w:rsidR="00365ECF" w:rsidRPr="00680ED2">
        <w:tab/>
      </w:r>
      <w:r w:rsidRPr="00680ED2">
        <w:t>apakšuzņēmējam iepirkuma procedūras dokumentācijā bija izvirzītas noteiktas prasības</w:t>
      </w:r>
      <w:r w:rsidR="0085235B" w:rsidRPr="00680ED2">
        <w:t xml:space="preserve">, </w:t>
      </w:r>
      <w:r w:rsidRPr="00680ED2">
        <w:t>un piegādātāja piedāvātais apakšuzņēmējs tām neatbilst;</w:t>
      </w:r>
    </w:p>
    <w:p w14:paraId="6E30FAA2" w14:textId="77777777" w:rsidR="00B64471" w:rsidRPr="00680ED2" w:rsidRDefault="00B64471" w:rsidP="00FC3D9B">
      <w:pPr>
        <w:spacing w:after="120"/>
        <w:ind w:left="1428" w:hanging="708"/>
        <w:jc w:val="both"/>
      </w:pPr>
      <w:r w:rsidRPr="00680ED2">
        <w:t>6.</w:t>
      </w:r>
      <w:r w:rsidR="00E460BF" w:rsidRPr="00680ED2">
        <w:t>2</w:t>
      </w:r>
      <w:r w:rsidRPr="00680ED2">
        <w:t>.2.</w:t>
      </w:r>
      <w:r w:rsidR="00365ECF" w:rsidRPr="00680ED2">
        <w:tab/>
      </w:r>
      <w:r w:rsidRPr="00680ED2">
        <w:t>tiek nomainīts apakšuzņēmējs, uz kura iespējām iepirkuma procedūrā piegādātājs balstījies, lai apliecinātu savas kvalifikācijas atbilstību iepirkuma procedūras prasībām, un:</w:t>
      </w:r>
    </w:p>
    <w:p w14:paraId="680BFD8E" w14:textId="77777777" w:rsidR="00B64471" w:rsidRPr="00680ED2" w:rsidRDefault="00A20320" w:rsidP="00414E59">
      <w:pPr>
        <w:spacing w:after="120"/>
        <w:ind w:left="2268" w:hanging="839"/>
        <w:jc w:val="both"/>
      </w:pPr>
      <w:r w:rsidRPr="00680ED2">
        <w:t>6.</w:t>
      </w:r>
      <w:r w:rsidR="00E460BF" w:rsidRPr="00680ED2">
        <w:t>2</w:t>
      </w:r>
      <w:r w:rsidRPr="00680ED2">
        <w:t>.2.1.</w:t>
      </w:r>
      <w:r w:rsidR="00365ECF" w:rsidRPr="00680ED2">
        <w:tab/>
      </w:r>
      <w:r w:rsidRPr="00680ED2">
        <w:t>p</w:t>
      </w:r>
      <w:r w:rsidR="00B64471" w:rsidRPr="00680ED2">
        <w:t>iedāvātajam apakšuzņēmējam nav vismaz tāda pati kvalifikācija, uz kādu piegādātājs atsaucies, apliecinot savu atbilstību iepirkuma procedūrā noteiktajām prasībām;</w:t>
      </w:r>
    </w:p>
    <w:p w14:paraId="2F0B0F39" w14:textId="58771230" w:rsidR="00B64471" w:rsidRPr="00463DF3" w:rsidRDefault="00A20320" w:rsidP="00414E59">
      <w:pPr>
        <w:pStyle w:val="ListParagraph"/>
        <w:spacing w:after="120"/>
        <w:ind w:left="2268" w:hanging="782"/>
        <w:jc w:val="both"/>
      </w:pPr>
      <w:r w:rsidRPr="00680ED2">
        <w:t>6.</w:t>
      </w:r>
      <w:r w:rsidR="00E460BF" w:rsidRPr="00680ED2">
        <w:t>2</w:t>
      </w:r>
      <w:r w:rsidRPr="00680ED2">
        <w:t>.2.2.</w:t>
      </w:r>
      <w:r w:rsidR="00365ECF" w:rsidRPr="00680ED2">
        <w:tab/>
      </w:r>
      <w:r w:rsidR="00B64471" w:rsidRPr="00680ED2">
        <w:t xml:space="preserve">uz piedāvāto apakšuzņēmēju ir attiecināmi Publisko iepirkumu likuma </w:t>
      </w:r>
      <w:r w:rsidR="00C07E3A" w:rsidRPr="00680ED2">
        <w:t>42</w:t>
      </w:r>
      <w:r w:rsidR="00B64471" w:rsidRPr="00680ED2">
        <w:t>.</w:t>
      </w:r>
      <w:r w:rsidR="00B64471" w:rsidRPr="00680ED2">
        <w:rPr>
          <w:vertAlign w:val="superscript"/>
        </w:rPr>
        <w:t> </w:t>
      </w:r>
      <w:r w:rsidR="00CC0D5B" w:rsidRPr="00680ED2">
        <w:t>p</w:t>
      </w:r>
      <w:r w:rsidR="00B64471" w:rsidRPr="00680ED2">
        <w:t xml:space="preserve">anta </w:t>
      </w:r>
      <w:bookmarkStart w:id="7" w:name="_Hlk131079229"/>
      <w:r w:rsidR="005C1657" w:rsidRPr="00463DF3">
        <w:t>otrajā</w:t>
      </w:r>
      <w:r w:rsidR="008B284C" w:rsidRPr="00463DF3">
        <w:t xml:space="preserve"> daļā (izņemot 8. un 9.punktā) minētie nosacījumi</w:t>
      </w:r>
      <w:bookmarkEnd w:id="7"/>
      <w:r w:rsidR="00A97E6A" w:rsidRPr="00463DF3">
        <w:t>;</w:t>
      </w:r>
    </w:p>
    <w:p w14:paraId="33D595EF" w14:textId="3A748C2D" w:rsidR="00EA4AFE" w:rsidRPr="00463DF3" w:rsidRDefault="00E460BF" w:rsidP="00EA4AFE">
      <w:pPr>
        <w:spacing w:after="120"/>
        <w:ind w:left="1418" w:hanging="698"/>
        <w:jc w:val="both"/>
      </w:pPr>
      <w:r w:rsidRPr="00463DF3">
        <w:t>6.2.3.</w:t>
      </w:r>
      <w:r w:rsidR="00EA4AFE" w:rsidRPr="00463DF3">
        <w:tab/>
        <w:t xml:space="preserve">tiek nomainīts apakšuzņēmējs, kura sniedzamo pakalpojumu vērtība ir vismaz </w:t>
      </w:r>
      <w:r w:rsidR="008B284C" w:rsidRPr="00463DF3">
        <w:t xml:space="preserve">10 000 </w:t>
      </w:r>
      <w:r w:rsidR="008B284C" w:rsidRPr="00463DF3">
        <w:rPr>
          <w:i/>
          <w:iCs/>
        </w:rPr>
        <w:t>euro</w:t>
      </w:r>
      <w:r w:rsidR="008B284C" w:rsidRPr="00463DF3">
        <w:t xml:space="preserve"> </w:t>
      </w:r>
      <w:r w:rsidR="00EA4AFE" w:rsidRPr="00463DF3">
        <w:t xml:space="preserve">no kopējās iepirkuma līguma vērtības, un uz piedāvāto apakšuzņēmēju ir attiecināmi Publisko iepirkumu likuma </w:t>
      </w:r>
      <w:r w:rsidR="005C1657" w:rsidRPr="00463DF3">
        <w:t>otrajā</w:t>
      </w:r>
      <w:r w:rsidR="008B284C" w:rsidRPr="00463DF3">
        <w:t xml:space="preserve"> daļā (izņemot 8. un 9.punktā) minētie nosacījumi</w:t>
      </w:r>
      <w:r w:rsidR="00EA4AFE" w:rsidRPr="00463DF3">
        <w:t>;</w:t>
      </w:r>
    </w:p>
    <w:p w14:paraId="661FAE75" w14:textId="7FAA54F5" w:rsidR="001D1965" w:rsidRPr="00680ED2" w:rsidRDefault="001D1965" w:rsidP="00E460BF">
      <w:pPr>
        <w:spacing w:after="120"/>
        <w:ind w:left="1418" w:hanging="698"/>
        <w:jc w:val="both"/>
      </w:pPr>
      <w:r w:rsidRPr="00680ED2">
        <w:t>6.2.4.</w:t>
      </w:r>
      <w:r w:rsidRPr="00680ED2">
        <w:tab/>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rsidRPr="00680ED2">
        <w:t>.</w:t>
      </w:r>
    </w:p>
    <w:p w14:paraId="6874A4B4" w14:textId="77777777" w:rsidR="001D1965" w:rsidRPr="00680ED2" w:rsidRDefault="001D1965" w:rsidP="00414E59">
      <w:pPr>
        <w:spacing w:after="120"/>
        <w:ind w:left="678" w:hanging="678"/>
        <w:jc w:val="both"/>
      </w:pPr>
      <w:r w:rsidRPr="00680ED2">
        <w:t>6.3.</w:t>
      </w:r>
      <w:r w:rsidRPr="00680ED2">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5DDF844D" w14:textId="45401229" w:rsidR="00B64471" w:rsidRPr="00680ED2" w:rsidRDefault="00B64471" w:rsidP="00414E59">
      <w:pPr>
        <w:spacing w:after="120"/>
        <w:ind w:left="678" w:hanging="678"/>
        <w:jc w:val="both"/>
      </w:pPr>
      <w:r w:rsidRPr="00680ED2">
        <w:t>6.4.  </w:t>
      </w:r>
      <w:r w:rsidR="00365ECF" w:rsidRPr="00680ED2">
        <w:rPr>
          <w:sz w:val="16"/>
          <w:szCs w:val="16"/>
        </w:rPr>
        <w:tab/>
      </w:r>
      <w:r w:rsidR="006D3B14" w:rsidRPr="00680ED2">
        <w:t>V</w:t>
      </w:r>
      <w:r w:rsidR="00084773" w:rsidRPr="00680ED2">
        <w:t>ienošanās</w:t>
      </w:r>
      <w:r w:rsidRPr="00680ED2">
        <w:t xml:space="preserve"> 6.</w:t>
      </w:r>
      <w:r w:rsidR="001D1965" w:rsidRPr="00680ED2">
        <w:t>2</w:t>
      </w:r>
      <w:r w:rsidRPr="00680ED2">
        <w:t>.2.</w:t>
      </w:r>
      <w:r w:rsidR="00A20320" w:rsidRPr="00680ED2">
        <w:t>2.</w:t>
      </w:r>
      <w:r w:rsidR="001D1965" w:rsidRPr="00680ED2">
        <w:t xml:space="preserve"> un 6.2.3.</w:t>
      </w:r>
      <w:r w:rsidR="00A20320" w:rsidRPr="00680ED2">
        <w:t>apakšpunkt</w:t>
      </w:r>
      <w:r w:rsidRPr="00680ED2">
        <w:t xml:space="preserve">ā minēto nosacījumu pārbaudi (tostarp Publisko iepirkumu likuma </w:t>
      </w:r>
      <w:r w:rsidR="00C07E3A" w:rsidRPr="00680ED2">
        <w:t>42</w:t>
      </w:r>
      <w:r w:rsidRPr="00680ED2">
        <w:t>. </w:t>
      </w:r>
      <w:r w:rsidR="00EA4AFE" w:rsidRPr="00680ED2">
        <w:t>p</w:t>
      </w:r>
      <w:r w:rsidRPr="00680ED2">
        <w:t>anta ceturtajā daļā noteikto noilguma termiņu iestāšanās fakta pārbaudi</w:t>
      </w:r>
      <w:r w:rsidR="00EA4AFE" w:rsidRPr="00680ED2">
        <w:t xml:space="preserve"> un 43. pantā noteikto uzticamības pierādījumu izvērtēšanu)</w:t>
      </w:r>
      <w:r w:rsidRPr="00680ED2">
        <w:t xml:space="preserve"> </w:t>
      </w:r>
      <w:r w:rsidR="0077347D" w:rsidRPr="00305C6B">
        <w:t>E-iepirkumu sistēmas</w:t>
      </w:r>
      <w:r w:rsidR="0077347D" w:rsidRPr="00680ED2">
        <w:t xml:space="preserve"> </w:t>
      </w:r>
      <w:r w:rsidRPr="00680ED2">
        <w:t xml:space="preserve">uzturētājs veic brīdī, kad lūgums par </w:t>
      </w:r>
      <w:r w:rsidRPr="00680ED2">
        <w:lastRenderedPageBreak/>
        <w:t xml:space="preserve">apakšuzņēmēja nomaiņu </w:t>
      </w:r>
      <w:r w:rsidR="00301E1A" w:rsidRPr="00680ED2">
        <w:t xml:space="preserve">(t.sk. uzticamības nodrošināšanas pierādījumi, ja tādi nepieciešami) </w:t>
      </w:r>
      <w:r w:rsidRPr="00680ED2">
        <w:t xml:space="preserve">iesniegts </w:t>
      </w:r>
      <w:r w:rsidR="0077347D" w:rsidRPr="00305C6B">
        <w:t>E-iepirkumu sistēmas</w:t>
      </w:r>
      <w:r w:rsidR="0077347D" w:rsidRPr="00680ED2">
        <w:t xml:space="preserve"> </w:t>
      </w:r>
      <w:r w:rsidRPr="00680ED2">
        <w:t>uzturētājam.</w:t>
      </w:r>
    </w:p>
    <w:p w14:paraId="62E361ED" w14:textId="72653962" w:rsidR="00B64471" w:rsidRPr="00680ED2" w:rsidRDefault="00B64471" w:rsidP="00414E59">
      <w:pPr>
        <w:spacing w:after="240"/>
        <w:ind w:left="709" w:hanging="709"/>
        <w:jc w:val="both"/>
      </w:pPr>
      <w:r w:rsidRPr="00680ED2">
        <w:t>6.5.  </w:t>
      </w:r>
      <w:r w:rsidR="00365ECF" w:rsidRPr="00680ED2">
        <w:tab/>
      </w:r>
      <w:r w:rsidRPr="00680ED2">
        <w:t xml:space="preserve">Pasūtītājs pieņem lēmumu atļaut vai atteikt iepirkuma </w:t>
      </w:r>
      <w:r w:rsidR="0058083B" w:rsidRPr="00680ED2">
        <w:t xml:space="preserve">piegādātāja </w:t>
      </w:r>
      <w:r w:rsidRPr="00680ED2">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6"/>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5F794F31" w:rsidR="00EA4AFE" w:rsidRPr="00741C98" w:rsidRDefault="00EA4AFE" w:rsidP="00414E59">
      <w:pPr>
        <w:spacing w:before="120" w:after="120"/>
        <w:ind w:left="680" w:hanging="680"/>
        <w:jc w:val="both"/>
        <w:rPr>
          <w:rFonts w:eastAsia="Times New Roman"/>
        </w:rPr>
      </w:pPr>
      <w:bookmarkStart w:id="8" w:name="_Hlk2156459"/>
      <w:r w:rsidRPr="00741C98">
        <w:t>7.1.</w:t>
      </w:r>
      <w:r w:rsidRPr="00741C98">
        <w:tab/>
        <w:t xml:space="preserve">Vienošanās ir spēkā </w:t>
      </w:r>
      <w:r w:rsidR="00B00064" w:rsidRPr="00741C98">
        <w:t>36</w:t>
      </w:r>
      <w:r w:rsidR="00D92198" w:rsidRPr="00741C98">
        <w:t xml:space="preserve"> </w:t>
      </w:r>
      <w:r w:rsidRPr="00741C98">
        <w:t>(</w:t>
      </w:r>
      <w:r w:rsidR="00D92198" w:rsidRPr="00741C98">
        <w:t>trīsdesmit sešus</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šīs Vienošanās 7.1.punktā noteikto darbības termiņu, pieskaņojot šīs Vienošanās darbības beigu datumu turpmāk secīgi slēdzamās vispārīgās vienošanās darbības sākuma datumam.</w:t>
      </w:r>
    </w:p>
    <w:p w14:paraId="3A69A9D8" w14:textId="2852573C" w:rsidR="00EA4AFE" w:rsidRDefault="00EA4AFE" w:rsidP="00414E59">
      <w:pPr>
        <w:spacing w:before="60" w:after="120"/>
        <w:ind w:left="720" w:hanging="720"/>
        <w:jc w:val="both"/>
      </w:pPr>
      <w:r w:rsidRPr="00D070AB">
        <w:tab/>
      </w:r>
      <w:r w:rsidRPr="00741C98">
        <w:t xml:space="preserve">Ja Vienošanās darbības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8"/>
    </w:p>
    <w:p w14:paraId="79E953D6" w14:textId="7E7193F2" w:rsidR="00A77B26" w:rsidRPr="00EB5475" w:rsidRDefault="00A77B26" w:rsidP="00A77B26">
      <w:pPr>
        <w:spacing w:before="60" w:after="120"/>
        <w:ind w:left="720" w:hanging="11"/>
        <w:jc w:val="both"/>
      </w:pPr>
      <w:r w:rsidRPr="00A77B26">
        <w:t xml:space="preserve">Vienošanās darbības termiņš šajā punkta noteiktajā kārtībā var tikt saīsināts, ja kopš Vienošanās 9.1. punktā norādītā datuma ir pagājuši vismaz </w:t>
      </w:r>
      <w:r w:rsidR="00FD6416" w:rsidRPr="00FD6416">
        <w:t>12 (divpadsmit)</w:t>
      </w:r>
      <w:r w:rsidR="00C6140B">
        <w:t xml:space="preserve"> </w:t>
      </w:r>
      <w:r w:rsidRPr="00A77B26">
        <w:t>mēneši un atlikušais Vienošanās darbības termiņš pēc tā saīsināšanas nav mazāks par 3 (trim) mēnešiem.</w:t>
      </w:r>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lastRenderedPageBreak/>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6E6AC51A" w14:textId="66B6F881" w:rsidR="000851D4" w:rsidRDefault="0085235B" w:rsidP="00D37102">
      <w:pPr>
        <w:spacing w:after="120"/>
        <w:ind w:left="1440" w:hanging="720"/>
        <w:jc w:val="both"/>
        <w:rPr>
          <w:highlight w:val="yellow"/>
        </w:rPr>
      </w:pPr>
      <w:r w:rsidRPr="00D070AB">
        <w:t>7</w:t>
      </w:r>
      <w:r w:rsidR="00D37102" w:rsidRPr="00D070AB">
        <w:t>.</w:t>
      </w:r>
      <w:r w:rsidR="009F71F0" w:rsidRPr="00D070AB">
        <w:t>4</w:t>
      </w:r>
      <w:r w:rsidR="00D37102" w:rsidRPr="00D070AB">
        <w:t>.7.</w:t>
      </w:r>
      <w:r w:rsidR="00D37102" w:rsidRPr="00D070AB">
        <w:tab/>
      </w:r>
      <w:r w:rsidR="003B6A15" w:rsidRPr="003B6A15">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B6A15" w:rsidRPr="006C7921">
        <w:rPr>
          <w:vertAlign w:val="superscript"/>
        </w:rPr>
        <w:t>1</w:t>
      </w:r>
      <w:r w:rsidR="003B6A15" w:rsidRPr="003B6A15">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r w:rsidR="003B6A15">
        <w:t>.</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9F5BA26" w:rsidR="00D37102" w:rsidRPr="00607C8D"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D54D276" w14:textId="52F307D7"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lastRenderedPageBreak/>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372689B2" w:rsidR="00D37102"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25C6963" w14:textId="77777777" w:rsidR="00A67C3A" w:rsidRPr="00FA50A9" w:rsidRDefault="00A67C3A" w:rsidP="00A67C3A">
      <w:pPr>
        <w:spacing w:after="120"/>
        <w:ind w:left="567" w:hanging="567"/>
        <w:jc w:val="both"/>
        <w:rPr>
          <w:color w:val="000000"/>
          <w:lang w:eastAsia="lv-LV"/>
        </w:rPr>
      </w:pPr>
      <w:r w:rsidRPr="00F00AAD">
        <w:rPr>
          <w:color w:val="000000"/>
          <w:lang w:eastAsia="lv-LV"/>
        </w:rPr>
        <w:t>8.4.</w:t>
      </w:r>
      <w:r w:rsidRPr="00F00AAD">
        <w:rPr>
          <w:color w:val="000000"/>
          <w:lang w:eastAsia="lv-LV"/>
        </w:rPr>
        <w:tab/>
      </w:r>
      <w:bookmarkStart w:id="9" w:name="_Hlk104200899"/>
      <w:r w:rsidRPr="00FA50A9">
        <w:t xml:space="preserve">E-iepirkumu sistēmas uzturētājs </w:t>
      </w:r>
      <w:bookmarkEnd w:id="9"/>
      <w:r w:rsidRPr="00FA50A9">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Pr="00FA50A9">
        <w:rPr>
          <w:color w:val="000000"/>
          <w:lang w:eastAsia="lv-LV"/>
        </w:rPr>
        <w:t>preču veidu minimālā apjoma e</w:t>
      </w:r>
      <w:r w:rsidRPr="00FA50A9">
        <w:rPr>
          <w:color w:val="000000"/>
          <w:lang w:eastAsia="lv-LV"/>
        </w:rPr>
        <w:noBreakHyphen/>
        <w:t>katalogā</w:t>
      </w:r>
      <w:r w:rsidRPr="00FA50A9">
        <w:t xml:space="preserve"> (pārklājuma) atcelšanu (ierobežošanu) vienādi visiem piegādātājiem jebkurā no šādiem gadījumiem:</w:t>
      </w:r>
    </w:p>
    <w:p w14:paraId="6E43CD89" w14:textId="77777777" w:rsidR="00A67C3A" w:rsidRPr="00FA50A9" w:rsidRDefault="00A67C3A" w:rsidP="00A67C3A">
      <w:pPr>
        <w:spacing w:after="120"/>
        <w:ind w:left="1276" w:hanging="850"/>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3A30F80E" w14:textId="77777777" w:rsidR="00A67C3A" w:rsidRPr="00FA50A9" w:rsidRDefault="00A67C3A" w:rsidP="00A67C3A">
      <w:pPr>
        <w:spacing w:after="120"/>
        <w:ind w:left="1276" w:hanging="850"/>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(3.pielikums) noteikto piegādes termiņu;</w:t>
      </w:r>
    </w:p>
    <w:p w14:paraId="03A91186" w14:textId="77777777" w:rsidR="00A67C3A" w:rsidRPr="00FA50A9" w:rsidRDefault="00A67C3A" w:rsidP="00A67C3A">
      <w:pPr>
        <w:spacing w:after="120"/>
        <w:ind w:left="1276" w:hanging="850"/>
        <w:jc w:val="both"/>
      </w:pPr>
      <w:r w:rsidRPr="00FA50A9">
        <w:rPr>
          <w:color w:val="000000"/>
          <w:lang w:eastAsia="lv-LV"/>
        </w:rPr>
        <w:t> </w:t>
      </w:r>
      <w:r w:rsidRPr="00FA50A9">
        <w:t>8.4.3. vismaz puse no Vienošanos parakstījušajiem aktīvajiem piegādātājiem nav spējīga nodrošināt preču ievietošanu e-pasūtījumu apakšsistēmā Vienošanās 4.2.2.punktā noteiktajā apjomā (preču pārklājums).</w:t>
      </w:r>
    </w:p>
    <w:p w14:paraId="0811EC64" w14:textId="77777777" w:rsidR="00A67C3A" w:rsidRPr="00FA50A9" w:rsidRDefault="00A67C3A" w:rsidP="00A67C3A">
      <w:pPr>
        <w:spacing w:after="120"/>
        <w:ind w:left="709" w:hanging="567"/>
        <w:jc w:val="both"/>
        <w:rPr>
          <w:color w:val="000000"/>
          <w:lang w:eastAsia="lv-LV"/>
        </w:rPr>
      </w:pPr>
      <w:r w:rsidRPr="00FA50A9">
        <w:rPr>
          <w:color w:val="000000"/>
          <w:lang w:eastAsia="lv-LV"/>
        </w:rPr>
        <w:t xml:space="preserve">8.5. </w:t>
      </w:r>
      <w:r w:rsidRPr="00FA50A9">
        <w:rPr>
          <w:color w:val="000000"/>
          <w:lang w:eastAsia="lv-LV"/>
        </w:rPr>
        <w:tab/>
        <w:t xml:space="preserve">Vienošanās 8.4.punkta piemērošanai par radušos situāciju un ar to saistītajiem aspektiem aktīvie piegādātāji rakstveidā informē </w:t>
      </w:r>
      <w:r w:rsidRPr="00FA50A9">
        <w:t>E-iepirkumu sistēmas</w:t>
      </w:r>
      <w:r w:rsidRPr="00FA50A9">
        <w:rPr>
          <w:color w:val="000000"/>
          <w:lang w:eastAsia="lv-LV"/>
        </w:rPr>
        <w:t xml:space="preserve"> uzturētāju. </w:t>
      </w:r>
      <w:r w:rsidRPr="00FA50A9">
        <w:t>E-iepirkumu sistēmas</w:t>
      </w:r>
      <w:r w:rsidRPr="00FA50A9">
        <w:rPr>
          <w:color w:val="000000"/>
          <w:lang w:eastAsia="lv-LV"/>
        </w:rPr>
        <w:t xml:space="preserve"> uzturētājs:</w:t>
      </w:r>
    </w:p>
    <w:p w14:paraId="32A68056" w14:textId="77777777" w:rsidR="00A67C3A" w:rsidRPr="00FA50A9" w:rsidRDefault="00A67C3A" w:rsidP="00A67C3A">
      <w:pPr>
        <w:spacing w:after="120"/>
        <w:ind w:left="1276" w:hanging="709"/>
        <w:jc w:val="both"/>
        <w:rPr>
          <w:color w:val="000000"/>
          <w:lang w:eastAsia="lv-LV"/>
        </w:rPr>
      </w:pPr>
      <w:r w:rsidRPr="00FA50A9">
        <w:rPr>
          <w:color w:val="000000"/>
          <w:lang w:eastAsia="lv-LV"/>
        </w:rPr>
        <w:t xml:space="preserve">8.5.1. Vienošanās 8.4.1. un 8.4.2. apakšpunkta preču cenu paaugstināšanas apmēra noteikšanai vai piegādes termiņa pagarināšanai konsultējas ar nozares speciālistiem (tai skaitā vienošanās dalībniekiem, vairumtirgotājiem u.c.) un pēc nepieciešamības piesaista nozares ekspertus. </w:t>
      </w:r>
      <w:bookmarkStart w:id="10" w:name="_Hlk128129609"/>
      <w:r w:rsidRPr="00FA50A9">
        <w:rPr>
          <w:color w:val="000000"/>
          <w:lang w:eastAsia="lv-LV"/>
        </w:rPr>
        <w:t xml:space="preserve">Pēc izvērtējuma veikšanas un preču cenu paaugstināšanas apmēra vai piegādes termiņa pagarināšanas noteikšanas </w:t>
      </w:r>
      <w:r w:rsidRPr="00FA50A9">
        <w:t>E-iepirkumu sistēmas</w:t>
      </w:r>
      <w:r w:rsidRPr="00FA50A9">
        <w:rPr>
          <w:color w:val="000000"/>
          <w:lang w:eastAsia="lv-LV"/>
        </w:rPr>
        <w:t xml:space="preserve"> uzturētājs veic grozījumus Vienošanās atbilstoši 9.punktā noteiktajai kārtībai.</w:t>
      </w:r>
      <w:bookmarkEnd w:id="10"/>
    </w:p>
    <w:p w14:paraId="5C7D31E0" w14:textId="2CA93271" w:rsidR="00A67C3A" w:rsidRDefault="00A67C3A" w:rsidP="00FA50A9">
      <w:pPr>
        <w:spacing w:after="120"/>
        <w:ind w:left="1276" w:hanging="709"/>
        <w:jc w:val="both"/>
        <w:rPr>
          <w:color w:val="000000"/>
          <w:lang w:eastAsia="lv-LV"/>
        </w:rPr>
      </w:pPr>
      <w:r w:rsidRPr="00FA50A9">
        <w:rPr>
          <w:color w:val="000000"/>
          <w:lang w:eastAsia="lv-LV"/>
        </w:rPr>
        <w:lastRenderedPageBreak/>
        <w:t xml:space="preserve">8.5.2. Vienošanās 8.4.3.apakšpunkta piemērošanai pēc izvērtējuma veikšanas E-iepirkumu sistēmā deaktivizē automātiskos procesus </w:t>
      </w:r>
      <w:bookmarkStart w:id="11" w:name="_Hlk106700119"/>
      <w:r w:rsidRPr="00FA50A9">
        <w:rPr>
          <w:color w:val="000000"/>
          <w:lang w:eastAsia="lv-LV"/>
        </w:rPr>
        <w:t>preču veidu minimālā apjoma e-katalogā</w:t>
      </w:r>
      <w:bookmarkEnd w:id="11"/>
      <w:r w:rsidRPr="00FA50A9">
        <w:rPr>
          <w:color w:val="000000"/>
          <w:lang w:eastAsia="lv-LV"/>
        </w:rPr>
        <w:t xml:space="preserve"> (pārklājuma) kontrolei.</w:t>
      </w:r>
    </w:p>
    <w:p w14:paraId="6A788A10" w14:textId="46E08DB4" w:rsidR="00106B08" w:rsidRPr="00463DF3" w:rsidRDefault="00BD2D4E" w:rsidP="00696488">
      <w:pPr>
        <w:spacing w:after="240"/>
        <w:ind w:left="720" w:hanging="720"/>
        <w:jc w:val="both"/>
        <w:rPr>
          <w:i/>
          <w:iCs/>
        </w:rPr>
      </w:pPr>
      <w:r>
        <w:t>8.6.</w:t>
      </w:r>
      <w:r>
        <w:tab/>
      </w:r>
      <w:r w:rsidR="00106B08" w:rsidRPr="00463DF3">
        <w:t xml:space="preserve">E-iepirkumu sistēmas uzturētājs izņēmuma gadījumā, ja ir konstatētas </w:t>
      </w:r>
      <w:r w:rsidR="00696488" w:rsidRPr="00463DF3">
        <w:t xml:space="preserve">tādas </w:t>
      </w:r>
      <w:r w:rsidR="00106B08" w:rsidRPr="00463DF3">
        <w:t>valūtas kursu svārstības</w:t>
      </w:r>
      <w:r w:rsidR="00011915" w:rsidRPr="00463DF3">
        <w:t xml:space="preserve">, kas izpaužas kā EUR vērtības </w:t>
      </w:r>
      <w:r w:rsidR="00106B08" w:rsidRPr="00463DF3">
        <w:t xml:space="preserve">pazemināšanās attiecībā pret USD vērtību un </w:t>
      </w:r>
      <w:r w:rsidR="00011915" w:rsidRPr="00463DF3">
        <w:t xml:space="preserve">šādas </w:t>
      </w:r>
      <w:r w:rsidR="00106B08" w:rsidRPr="00463DF3">
        <w:t>izmaiņas sasniedz vismaz 0.1 (jeb vismaz 10%)</w:t>
      </w:r>
      <w:r w:rsidR="00734E30" w:rsidRPr="00463DF3">
        <w:t xml:space="preserve"> apmēru </w:t>
      </w:r>
      <w:r w:rsidR="00106B08" w:rsidRPr="00463DF3">
        <w:t xml:space="preserve"> atbilstoši Latvijas Bankas</w:t>
      </w:r>
      <w:r w:rsidR="00734E30" w:rsidRPr="00463DF3">
        <w:t xml:space="preserve"> Vienošanās spēkā stāšanās dienā</w:t>
      </w:r>
      <w:r w:rsidR="00106B08" w:rsidRPr="00463DF3">
        <w:t xml:space="preserve"> noteiktajiem valūtu kursiem</w:t>
      </w:r>
      <w:r w:rsidR="00106B08" w:rsidRPr="00463DF3">
        <w:rPr>
          <w:rStyle w:val="FootnoteReference"/>
        </w:rPr>
        <w:footnoteReference w:id="8"/>
      </w:r>
      <w:r w:rsidR="00011915" w:rsidRPr="00463DF3">
        <w:t>, var veikt fiksēto maksimālo preču cenu paaugstināšanu (indeksāciju) vienādi visiem piegādātājiem</w:t>
      </w:r>
      <w:r w:rsidR="00696488" w:rsidRPr="00463DF3">
        <w:t>,</w:t>
      </w:r>
      <w:r w:rsidR="00011915" w:rsidRPr="00463DF3">
        <w:t xml:space="preserve"> piemērojot attiecīg</w:t>
      </w:r>
      <w:r w:rsidR="00696488" w:rsidRPr="00463DF3">
        <w:t>u</w:t>
      </w:r>
      <w:r w:rsidR="00011915" w:rsidRPr="00463DF3">
        <w:t xml:space="preserve"> koeficientu. </w:t>
      </w:r>
      <w:r w:rsidR="00734E30" w:rsidRPr="00463DF3">
        <w:t>Izvērtējot nepieciešamību, š</w:t>
      </w:r>
      <w:r w:rsidR="00011915" w:rsidRPr="00463DF3">
        <w:t>ādas fiksēto maksimālo preču cenu izmaiņ</w:t>
      </w:r>
      <w:r w:rsidR="00734E30" w:rsidRPr="00463DF3">
        <w:t>as</w:t>
      </w:r>
      <w:r w:rsidR="00011915" w:rsidRPr="00463DF3">
        <w:t xml:space="preserve"> E-iepirkumu sistēmas uzturētājs</w:t>
      </w:r>
      <w:r w:rsidR="00734E30" w:rsidRPr="00463DF3">
        <w:t>, piemērojot Vienošanās 9.punktā noteikto kārtību,</w:t>
      </w:r>
      <w:r w:rsidR="00011915" w:rsidRPr="00463DF3">
        <w:t xml:space="preserve"> veic</w:t>
      </w:r>
      <w:r w:rsidR="00734E30" w:rsidRPr="00463DF3">
        <w:t xml:space="preserve"> ne biežāk kā vienu reizi četru mēnešu periodā,</w:t>
      </w:r>
      <w:r w:rsidR="00011915" w:rsidRPr="00463DF3">
        <w:t xml:space="preserve"> </w:t>
      </w:r>
      <w:r w:rsidR="00734E30" w:rsidRPr="00463DF3">
        <w:t>ja šāds cenas indeksācijas pieprasījums saņemts no vismaz diviem Vienošanās piegādātājiem.</w:t>
      </w:r>
      <w:r w:rsidR="00734E30" w:rsidRPr="00463DF3">
        <w:rPr>
          <w:i/>
          <w:iCs/>
        </w:rPr>
        <w:t xml:space="preserve"> </w:t>
      </w:r>
    </w:p>
    <w:p w14:paraId="4DB105E3" w14:textId="08E6D73A" w:rsidR="009F71F0" w:rsidRPr="008D6DB5" w:rsidRDefault="00CD2D58" w:rsidP="00CD2D58">
      <w:pPr>
        <w:spacing w:after="240"/>
        <w:ind w:left="720" w:hanging="720"/>
        <w:jc w:val="both"/>
      </w:pPr>
      <w:r w:rsidRPr="00AE18B0">
        <w:t>8.</w:t>
      </w:r>
      <w:r w:rsidR="00907DB2">
        <w:t>7</w:t>
      </w:r>
      <w:r w:rsidRPr="00AE18B0">
        <w:t>.</w:t>
      </w:r>
      <w:r w:rsidRPr="00AE18B0">
        <w:tab/>
      </w:r>
      <w:r w:rsidR="009F71F0" w:rsidRPr="002B43E6">
        <w:t>Vienošan</w:t>
      </w:r>
      <w:r w:rsidR="00DA4622" w:rsidRPr="002B43E6">
        <w:t>ā</w:t>
      </w:r>
      <w:r w:rsidR="009F71F0" w:rsidRPr="002B43E6">
        <w:t xml:space="preserve">s </w:t>
      </w:r>
      <w:bookmarkStart w:id="12" w:name="_Hlk72499481"/>
      <w:r w:rsidR="009F71F0" w:rsidRPr="002B43E6">
        <w:t>Preču grupu specifisko prasību sarakstā (3.pielikum</w:t>
      </w:r>
      <w:r w:rsidR="00DA4622" w:rsidRPr="002B43E6">
        <w:t>s</w:t>
      </w:r>
      <w:r w:rsidR="009F71F0" w:rsidRPr="002B43E6">
        <w:t>)</w:t>
      </w:r>
      <w:bookmarkEnd w:id="12"/>
      <w:r w:rsidR="009F71F0" w:rsidRPr="002B43E6">
        <w:t xml:space="preserve"> var būt noteikti atsevišķi izņēmuma gadījumi tehniskajām specifikācijām un precēm.</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6D0C861B"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A101BB">
        <w:t>5</w:t>
      </w:r>
      <w:r w:rsidR="00D37102" w:rsidRPr="00607C8D">
        <w:t>.gada</w:t>
      </w:r>
      <w:r w:rsidR="00DA5E28">
        <w:t xml:space="preserve"> </w:t>
      </w:r>
      <w:r w:rsidR="00A101BB" w:rsidRPr="00742078">
        <w:t>2</w:t>
      </w:r>
      <w:r w:rsidR="00277D4D" w:rsidRPr="00742078">
        <w:t>0.</w:t>
      </w:r>
      <w:r w:rsidR="00A101BB">
        <w:t>februārī</w:t>
      </w:r>
      <w:r w:rsidR="00706DE1">
        <w:t>.</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6E5750DC" w:rsidR="00301E1A" w:rsidRPr="00607C8D" w:rsidRDefault="0085235B" w:rsidP="00D37102">
      <w:pPr>
        <w:spacing w:after="120"/>
        <w:ind w:left="720" w:hanging="720"/>
        <w:jc w:val="both"/>
      </w:pPr>
      <w:bookmarkStart w:id="13" w:name="_Hlk519092543"/>
      <w:r w:rsidRPr="00AE18B0">
        <w:t>9</w:t>
      </w:r>
      <w:r w:rsidR="00D37102" w:rsidRPr="00AE18B0">
        <w:t>.2.</w:t>
      </w:r>
      <w:r w:rsidR="00D37102" w:rsidRPr="00AE18B0">
        <w:tab/>
      </w:r>
      <w:r w:rsidR="006D3B14" w:rsidRPr="00AE18B0">
        <w:t>V</w:t>
      </w:r>
      <w:r w:rsidR="00D37102" w:rsidRPr="00AE18B0">
        <w:t>ienošanās grozāma ar visu to piegādātāju piekrišanu, kurus skar veiktie grozījumi.</w:t>
      </w:r>
      <w:r w:rsidR="009F04EA" w:rsidRPr="00AE18B0">
        <w:t xml:space="preserve"> </w:t>
      </w:r>
      <w:r w:rsidR="00EA0AF4" w:rsidRPr="00AE18B0">
        <w:t>Grozījumi, kas veikti Vienošanās 8.4.</w:t>
      </w:r>
      <w:r w:rsidR="00FF04D0">
        <w:rPr>
          <w:color w:val="0000FF"/>
        </w:rPr>
        <w:t>,</w:t>
      </w:r>
      <w:r w:rsidR="00EA0AF4" w:rsidRPr="00AE18B0">
        <w:t xml:space="preserve"> 8.5.</w:t>
      </w:r>
      <w:r w:rsidR="00FF04D0">
        <w:t xml:space="preserve"> vai </w:t>
      </w:r>
      <w:r w:rsidR="00FF04D0" w:rsidRPr="00463DF3">
        <w:t>8.6.</w:t>
      </w:r>
      <w:r w:rsidR="00EA0AF4" w:rsidRPr="00463DF3">
        <w:t xml:space="preserve">punkta </w:t>
      </w:r>
      <w:r w:rsidR="00EA0AF4" w:rsidRPr="00AE18B0">
        <w:t>kārtībā, uzskatāmi par būtiskiem un pieļaujami atbilstoši Publisko iepirkumu likuma 61.panta trešās daļas 1.punktam.</w:t>
      </w:r>
    </w:p>
    <w:bookmarkEnd w:id="13"/>
    <w:p w14:paraId="4F8D4B2F" w14:textId="6CF29B1C"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824A73" w:rsidRPr="00305C6B">
        <w:t>E-iepirkumu sistēmas</w:t>
      </w:r>
      <w:r w:rsidR="00824A73" w:rsidRPr="00607C8D">
        <w:t xml:space="preserve"> </w:t>
      </w:r>
      <w:r w:rsidR="00D37102" w:rsidRPr="00607C8D">
        <w:t xml:space="preserve">uzturētāja pieprasījumu sniegt piekrišanu vai atteikumu veiktajiem grozījumiem. </w:t>
      </w:r>
    </w:p>
    <w:p w14:paraId="7A8A2CE7" w14:textId="3EA709BD"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824A73" w:rsidRPr="00305C6B">
        <w:t>E-iepirkumu sistēmas</w:t>
      </w:r>
      <w:r w:rsidR="00824A73" w:rsidRPr="00607C8D">
        <w:t xml:space="preserve"> </w:t>
      </w:r>
      <w:r w:rsidR="00D37102" w:rsidRPr="00607C8D">
        <w:t xml:space="preserve">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ienošanas grozījumi stājās spēkā uz pārējiem līdzējiem.</w:t>
      </w:r>
    </w:p>
    <w:p w14:paraId="21E98A2A" w14:textId="106467E9" w:rsidR="00D37102" w:rsidRPr="00607C8D" w:rsidRDefault="0085235B" w:rsidP="00D37102">
      <w:pPr>
        <w:spacing w:after="240"/>
        <w:ind w:left="720" w:hanging="720"/>
        <w:jc w:val="both"/>
        <w:rPr>
          <w:i/>
        </w:rPr>
      </w:pPr>
      <w:r w:rsidRPr="00607C8D">
        <w:t>9.</w:t>
      </w:r>
      <w:r w:rsidR="00D37102" w:rsidRPr="00607C8D">
        <w:t>5.</w:t>
      </w:r>
      <w:r w:rsidR="00D37102" w:rsidRPr="00607C8D">
        <w:tab/>
        <w:t xml:space="preserve">Grozījumi noformējami rakstveidā un stājas spēkā </w:t>
      </w:r>
      <w:r w:rsidR="00D10F5E">
        <w:t>pēc tam</w:t>
      </w:r>
      <w:r w:rsidR="00D37102" w:rsidRPr="00607C8D">
        <w:t>, kad tos paraks</w:t>
      </w:r>
      <w:r w:rsidR="00175597" w:rsidRPr="00607C8D">
        <w:t xml:space="preserve">tījuši piegādātāju un </w:t>
      </w:r>
      <w:r w:rsidR="00266FB5" w:rsidRPr="00266FB5">
        <w:t xml:space="preserve">E-iepirkumu sistēmas </w:t>
      </w:r>
      <w:r w:rsidR="00D37102" w:rsidRPr="00607C8D">
        <w:t>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 xml:space="preserve">ienošanās izrietošās saistības apspriežamas atbilstoši Latvijas Republikas normatīvajiem aktiem. Strīdi starp līdzējiem risināmi sarunu ceļā. Ja līdzēji </w:t>
      </w:r>
      <w:r w:rsidR="00D37102" w:rsidRPr="00607C8D">
        <w:lastRenderedPageBreak/>
        <w:t>40</w:t>
      </w:r>
      <w:r w:rsidR="0056174D">
        <w:t> </w:t>
      </w:r>
      <w:r w:rsidR="00D37102" w:rsidRPr="00607C8D">
        <w:t>(četrdesmit) kalendāro dienu laikā strīdus neatrisina sarunu ceļā, šādi strīdi risināmi Latvijas Republikas tiesā normatīvajos aktos noteiktajā kārtībā.</w:t>
      </w:r>
    </w:p>
    <w:p w14:paraId="400C6B5F" w14:textId="4CB11D9F"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pieejams</w:t>
      </w:r>
      <w:r w:rsidR="00D37102" w:rsidRPr="00607C8D">
        <w:t xml:space="preserve"> vietnē </w:t>
      </w:r>
      <w:hyperlink r:id="rId9" w:history="1">
        <w:r w:rsidR="00702624" w:rsidRPr="00702624">
          <w:rPr>
            <w:rStyle w:val="Hyperlink"/>
          </w:rPr>
          <w:t>www.eis.gov.lv</w:t>
        </w:r>
      </w:hyperlink>
      <w:r w:rsidR="00D37102" w:rsidRPr="00607C8D">
        <w:t>.</w:t>
      </w:r>
    </w:p>
    <w:p w14:paraId="41850B91" w14:textId="6B6B1C46" w:rsidR="008C3B66" w:rsidRDefault="0085235B" w:rsidP="008C3B66">
      <w:pPr>
        <w:pStyle w:val="ListParagraph"/>
        <w:spacing w:after="120"/>
        <w:ind w:hanging="720"/>
        <w:jc w:val="both"/>
      </w:pPr>
      <w:r w:rsidRPr="00607C8D">
        <w:t>10</w:t>
      </w:r>
      <w:r w:rsidR="00D37102" w:rsidRPr="00607C8D">
        <w:t xml:space="preserve">.5. </w:t>
      </w:r>
      <w:r w:rsidR="00D37102" w:rsidRPr="00607C8D">
        <w:tab/>
      </w:r>
      <w:r w:rsidR="008C3B66" w:rsidRPr="008C3B66">
        <w:t xml:space="preserve">Vienošanās ar pielikumiem (izņemot 1.pielikumu) sagatavota 1 (vienā) </w:t>
      </w:r>
      <w:r w:rsidR="008C3B66" w:rsidRPr="008C3B66">
        <w:rPr>
          <w:i/>
          <w:iCs/>
        </w:rPr>
        <w:t>.doc</w:t>
      </w:r>
      <w:r w:rsidR="008C3B66" w:rsidRPr="008C3B66">
        <w:t>/</w:t>
      </w:r>
      <w:r w:rsidR="008C3B66" w:rsidRPr="008C3B66">
        <w:rPr>
          <w:i/>
          <w:iCs/>
        </w:rPr>
        <w:t>.docx</w:t>
      </w:r>
      <w:r w:rsidR="008C3B66" w:rsidRPr="008C3B66">
        <w:t xml:space="preserve"> datnē uz  lp., Vienošanās 1.pielikums sagatavots </w:t>
      </w:r>
      <w:r w:rsidR="008C3B66" w:rsidRPr="008C3B66">
        <w:rPr>
          <w:i/>
          <w:iCs/>
        </w:rPr>
        <w:t>.xls/.xlsx</w:t>
      </w:r>
      <w:r w:rsidR="008C3B66" w:rsidRPr="008C3B66">
        <w:t xml:space="preserve"> atsevišķā (-s) datnē (- s). Vienošanās un pielikumi parakstīti ar drošu elektronisko parakstu 1 (vienā)</w:t>
      </w:r>
      <w:r w:rsidR="008C3B66">
        <w:t xml:space="preserve"> eksemplārā</w:t>
      </w:r>
      <w:r w:rsidR="008C3B66" w:rsidRPr="008C3B66">
        <w:t xml:space="preserve"> un glabājas pie </w:t>
      </w:r>
      <w:r w:rsidR="00266FB5" w:rsidRPr="00305C6B">
        <w:t>E-iepirkumu sistēmas</w:t>
      </w:r>
      <w:r w:rsidR="00266FB5" w:rsidRPr="008C3B66">
        <w:t xml:space="preserve"> </w:t>
      </w:r>
      <w:r w:rsidR="008C3B66" w:rsidRPr="008C3B66">
        <w:t>uzturētāja</w:t>
      </w:r>
      <w:r w:rsidR="008C3B66">
        <w:t>.</w:t>
      </w:r>
    </w:p>
    <w:p w14:paraId="0290835A" w14:textId="77777777" w:rsidR="008C3B66" w:rsidRPr="008C3B66" w:rsidRDefault="008C3B66" w:rsidP="008C3B66">
      <w:pPr>
        <w:pStyle w:val="ListParagraph"/>
        <w:spacing w:after="120"/>
        <w:ind w:hanging="720"/>
        <w:jc w:val="both"/>
      </w:pPr>
    </w:p>
    <w:p w14:paraId="414802A3" w14:textId="493CEE0C" w:rsidR="005F7EAA" w:rsidRPr="00607C8D" w:rsidRDefault="0085235B" w:rsidP="008C3B66">
      <w:pPr>
        <w:pStyle w:val="ListParagraph"/>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1ECBBF52" w14:textId="256EB760" w:rsidR="00D37102" w:rsidRDefault="00D37102" w:rsidP="00425D9F">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00862881">
        <w:rPr>
          <w:rFonts w:ascii="Times New Roman" w:hAnsi="Times New Roman"/>
          <w:b/>
          <w:bCs/>
          <w:color w:val="auto"/>
          <w:sz w:val="24"/>
          <w:szCs w:val="24"/>
          <w:lang w:val="lv-LV"/>
        </w:rPr>
        <w:t>. LĪDZĒJU REKVIZĪTI</w:t>
      </w:r>
    </w:p>
    <w:tbl>
      <w:tblPr>
        <w:tblpPr w:leftFromText="180" w:rightFromText="180" w:vertAnchor="text" w:horzAnchor="margin" w:tblpXSpec="center" w:tblpY="142"/>
        <w:tblW w:w="8457" w:type="dxa"/>
        <w:tblLayout w:type="fixed"/>
        <w:tblLook w:val="00A0" w:firstRow="1" w:lastRow="0" w:firstColumn="1" w:lastColumn="0" w:noHBand="0" w:noVBand="0"/>
      </w:tblPr>
      <w:tblGrid>
        <w:gridCol w:w="108"/>
        <w:gridCol w:w="1347"/>
        <w:gridCol w:w="238"/>
        <w:gridCol w:w="1487"/>
        <w:gridCol w:w="242"/>
        <w:gridCol w:w="1252"/>
        <w:gridCol w:w="245"/>
        <w:gridCol w:w="3053"/>
        <w:gridCol w:w="242"/>
        <w:gridCol w:w="243"/>
      </w:tblGrid>
      <w:tr w:rsidR="00AB271F" w:rsidRPr="006B2777" w14:paraId="701F290C" w14:textId="77777777" w:rsidTr="0018031F">
        <w:trPr>
          <w:gridBefore w:val="1"/>
          <w:gridAfter w:val="1"/>
          <w:wBefore w:w="108" w:type="dxa"/>
          <w:wAfter w:w="243" w:type="dxa"/>
          <w:cantSplit/>
          <w:trHeight w:val="253"/>
        </w:trPr>
        <w:tc>
          <w:tcPr>
            <w:tcW w:w="7864" w:type="dxa"/>
            <w:gridSpan w:val="7"/>
            <w:shd w:val="clear" w:color="auto" w:fill="auto"/>
          </w:tcPr>
          <w:p w14:paraId="16817C53" w14:textId="7A6E6E82" w:rsidR="00AB271F" w:rsidRPr="006B2777" w:rsidRDefault="00AB271F" w:rsidP="0087794C">
            <w:pPr>
              <w:widowControl w:val="0"/>
              <w:ind w:right="-108"/>
              <w:rPr>
                <w:b/>
                <w:sz w:val="22"/>
                <w:szCs w:val="22"/>
              </w:rPr>
            </w:pPr>
            <w:r w:rsidRPr="006B2777">
              <w:rPr>
                <w:b/>
                <w:sz w:val="22"/>
                <w:szCs w:val="22"/>
              </w:rPr>
              <w:t xml:space="preserve">Valsts </w:t>
            </w:r>
            <w:r w:rsidR="004E699A">
              <w:rPr>
                <w:b/>
                <w:sz w:val="22"/>
                <w:szCs w:val="22"/>
              </w:rPr>
              <w:t>digitālās</w:t>
            </w:r>
            <w:r w:rsidRPr="006B2777">
              <w:rPr>
                <w:b/>
                <w:sz w:val="22"/>
                <w:szCs w:val="22"/>
              </w:rPr>
              <w:t xml:space="preserve"> attīstības aģentūra</w:t>
            </w:r>
          </w:p>
          <w:p w14:paraId="32056C21" w14:textId="24B479B0" w:rsidR="00AB271F" w:rsidRPr="006B2777" w:rsidRDefault="00AB271F" w:rsidP="0087794C">
            <w:pPr>
              <w:widowControl w:val="0"/>
              <w:ind w:right="-108"/>
              <w:jc w:val="both"/>
              <w:rPr>
                <w:sz w:val="22"/>
                <w:szCs w:val="22"/>
              </w:rPr>
            </w:pPr>
            <w:r w:rsidRPr="006B2777">
              <w:rPr>
                <w:sz w:val="22"/>
                <w:szCs w:val="22"/>
              </w:rPr>
              <w:t>Reģ. Nr.90001733697</w:t>
            </w:r>
          </w:p>
        </w:tc>
        <w:tc>
          <w:tcPr>
            <w:tcW w:w="242" w:type="dxa"/>
            <w:shd w:val="clear" w:color="auto" w:fill="auto"/>
          </w:tcPr>
          <w:p w14:paraId="15120A3B" w14:textId="77777777" w:rsidR="00AB271F" w:rsidRPr="006B2777" w:rsidRDefault="00AB271F" w:rsidP="0087794C">
            <w:pPr>
              <w:widowControl w:val="0"/>
              <w:ind w:left="-136" w:right="-119"/>
              <w:jc w:val="both"/>
              <w:rPr>
                <w:b/>
                <w:sz w:val="4"/>
                <w:szCs w:val="4"/>
              </w:rPr>
            </w:pPr>
          </w:p>
        </w:tc>
      </w:tr>
      <w:tr w:rsidR="00AB271F" w:rsidRPr="006B2777" w14:paraId="0A709595" w14:textId="77777777" w:rsidTr="0018031F">
        <w:trPr>
          <w:gridBefore w:val="1"/>
          <w:wBefore w:w="108" w:type="dxa"/>
          <w:cantSplit/>
          <w:trHeight w:val="80"/>
        </w:trPr>
        <w:tc>
          <w:tcPr>
            <w:tcW w:w="1347" w:type="dxa"/>
            <w:shd w:val="clear" w:color="auto" w:fill="auto"/>
            <w:vAlign w:val="center"/>
          </w:tcPr>
          <w:p w14:paraId="7676AEF9" w14:textId="77777777" w:rsidR="00AB271F" w:rsidRPr="006B2777" w:rsidRDefault="00AB271F" w:rsidP="0087794C">
            <w:pPr>
              <w:widowControl w:val="0"/>
              <w:ind w:right="-108"/>
              <w:rPr>
                <w:sz w:val="8"/>
                <w:szCs w:val="8"/>
              </w:rPr>
            </w:pPr>
          </w:p>
        </w:tc>
        <w:tc>
          <w:tcPr>
            <w:tcW w:w="3219" w:type="dxa"/>
            <w:gridSpan w:val="4"/>
            <w:tcBorders>
              <w:left w:val="nil"/>
            </w:tcBorders>
            <w:shd w:val="clear" w:color="auto" w:fill="auto"/>
            <w:vAlign w:val="center"/>
          </w:tcPr>
          <w:p w14:paraId="4223878F" w14:textId="77777777" w:rsidR="00AB271F" w:rsidRPr="006B2777" w:rsidRDefault="00AB271F" w:rsidP="0087794C">
            <w:pPr>
              <w:widowControl w:val="0"/>
              <w:ind w:right="-108"/>
              <w:jc w:val="center"/>
              <w:rPr>
                <w:sz w:val="8"/>
                <w:szCs w:val="8"/>
              </w:rPr>
            </w:pPr>
          </w:p>
        </w:tc>
        <w:tc>
          <w:tcPr>
            <w:tcW w:w="245" w:type="dxa"/>
            <w:shd w:val="clear" w:color="auto" w:fill="auto"/>
            <w:vAlign w:val="center"/>
          </w:tcPr>
          <w:p w14:paraId="68145196" w14:textId="77777777" w:rsidR="00AB271F" w:rsidRPr="006B2777" w:rsidRDefault="00AB271F" w:rsidP="0087794C">
            <w:pPr>
              <w:widowControl w:val="0"/>
              <w:ind w:right="-250"/>
              <w:jc w:val="center"/>
              <w:rPr>
                <w:sz w:val="8"/>
                <w:szCs w:val="8"/>
              </w:rPr>
            </w:pPr>
          </w:p>
        </w:tc>
        <w:tc>
          <w:tcPr>
            <w:tcW w:w="3053" w:type="dxa"/>
            <w:shd w:val="clear" w:color="auto" w:fill="auto"/>
            <w:vAlign w:val="center"/>
          </w:tcPr>
          <w:p w14:paraId="6E8AE31F" w14:textId="77777777" w:rsidR="00AB271F" w:rsidRPr="006B2777" w:rsidRDefault="00AB271F" w:rsidP="0087794C">
            <w:pPr>
              <w:widowControl w:val="0"/>
              <w:ind w:right="33"/>
              <w:jc w:val="center"/>
              <w:rPr>
                <w:sz w:val="8"/>
                <w:szCs w:val="8"/>
              </w:rPr>
            </w:pPr>
          </w:p>
        </w:tc>
        <w:tc>
          <w:tcPr>
            <w:tcW w:w="242" w:type="dxa"/>
            <w:shd w:val="clear" w:color="auto" w:fill="auto"/>
          </w:tcPr>
          <w:p w14:paraId="61381139" w14:textId="77777777" w:rsidR="00AB271F" w:rsidRPr="006B2777" w:rsidRDefault="00AB271F" w:rsidP="0087794C">
            <w:pPr>
              <w:widowControl w:val="0"/>
              <w:ind w:right="33"/>
              <w:jc w:val="center"/>
              <w:rPr>
                <w:sz w:val="8"/>
                <w:szCs w:val="8"/>
              </w:rPr>
            </w:pPr>
          </w:p>
        </w:tc>
        <w:tc>
          <w:tcPr>
            <w:tcW w:w="243" w:type="dxa"/>
            <w:shd w:val="clear" w:color="auto" w:fill="auto"/>
          </w:tcPr>
          <w:p w14:paraId="3EF9A660" w14:textId="77777777" w:rsidR="00AB271F" w:rsidRPr="006B2777" w:rsidRDefault="00AB271F" w:rsidP="0087794C">
            <w:pPr>
              <w:widowControl w:val="0"/>
              <w:ind w:left="-136" w:right="-119"/>
              <w:jc w:val="center"/>
              <w:rPr>
                <w:sz w:val="8"/>
                <w:szCs w:val="8"/>
              </w:rPr>
            </w:pPr>
          </w:p>
        </w:tc>
      </w:tr>
      <w:tr w:rsidR="00AB271F" w:rsidRPr="006B2777" w14:paraId="1E5AF96B" w14:textId="77777777" w:rsidTr="0018031F">
        <w:trPr>
          <w:gridBefore w:val="1"/>
          <w:wBefore w:w="108" w:type="dxa"/>
          <w:cantSplit/>
          <w:trHeight w:val="219"/>
        </w:trPr>
        <w:tc>
          <w:tcPr>
            <w:tcW w:w="1347" w:type="dxa"/>
            <w:shd w:val="clear" w:color="auto" w:fill="auto"/>
            <w:vAlign w:val="center"/>
          </w:tcPr>
          <w:p w14:paraId="1C272D67" w14:textId="77777777" w:rsidR="00AB271F" w:rsidRPr="006B2777" w:rsidRDefault="00AB271F" w:rsidP="0087794C">
            <w:pPr>
              <w:widowControl w:val="0"/>
              <w:ind w:right="-108"/>
              <w:rPr>
                <w:sz w:val="22"/>
                <w:szCs w:val="22"/>
              </w:rPr>
            </w:pPr>
            <w:r w:rsidRPr="006B2777">
              <w:rPr>
                <w:sz w:val="22"/>
                <w:szCs w:val="22"/>
              </w:rPr>
              <w:t>kuru pārstāv</w:t>
            </w:r>
          </w:p>
        </w:tc>
        <w:tc>
          <w:tcPr>
            <w:tcW w:w="3219" w:type="dxa"/>
            <w:gridSpan w:val="4"/>
            <w:tcBorders>
              <w:left w:val="nil"/>
              <w:bottom w:val="single" w:sz="4" w:space="0" w:color="auto"/>
            </w:tcBorders>
            <w:shd w:val="clear" w:color="auto" w:fill="auto"/>
            <w:vAlign w:val="center"/>
          </w:tcPr>
          <w:p w14:paraId="26058BB5" w14:textId="2CC99086" w:rsidR="00AB271F" w:rsidRPr="006B2777" w:rsidRDefault="00AB271F" w:rsidP="0087794C">
            <w:pPr>
              <w:widowControl w:val="0"/>
              <w:ind w:right="-108"/>
              <w:jc w:val="center"/>
            </w:pPr>
            <w:r w:rsidRPr="006B2777">
              <w:t>Direktor</w:t>
            </w:r>
            <w:r w:rsidR="004E699A">
              <w:t>s</w:t>
            </w:r>
          </w:p>
        </w:tc>
        <w:tc>
          <w:tcPr>
            <w:tcW w:w="245" w:type="dxa"/>
            <w:shd w:val="clear" w:color="auto" w:fill="auto"/>
            <w:vAlign w:val="center"/>
          </w:tcPr>
          <w:p w14:paraId="3DCD5693" w14:textId="77777777" w:rsidR="00AB271F" w:rsidRPr="006B2777" w:rsidRDefault="00AB271F" w:rsidP="0087794C">
            <w:pPr>
              <w:widowControl w:val="0"/>
              <w:ind w:right="-250"/>
              <w:jc w:val="center"/>
              <w:rPr>
                <w:sz w:val="4"/>
                <w:szCs w:val="4"/>
              </w:rPr>
            </w:pPr>
          </w:p>
        </w:tc>
        <w:tc>
          <w:tcPr>
            <w:tcW w:w="3053" w:type="dxa"/>
            <w:tcBorders>
              <w:bottom w:val="single" w:sz="4" w:space="0" w:color="auto"/>
            </w:tcBorders>
            <w:shd w:val="clear" w:color="auto" w:fill="auto"/>
            <w:vAlign w:val="center"/>
          </w:tcPr>
          <w:p w14:paraId="097F2B9C" w14:textId="5D358903" w:rsidR="00AB271F" w:rsidRPr="006B2777" w:rsidRDefault="004E699A" w:rsidP="0087794C">
            <w:pPr>
              <w:widowControl w:val="0"/>
              <w:ind w:right="33"/>
              <w:jc w:val="center"/>
              <w:rPr>
                <w:sz w:val="22"/>
                <w:szCs w:val="22"/>
              </w:rPr>
            </w:pPr>
            <w:r>
              <w:rPr>
                <w:sz w:val="22"/>
                <w:szCs w:val="22"/>
              </w:rPr>
              <w:t>Jorens Liopa</w:t>
            </w:r>
          </w:p>
        </w:tc>
        <w:tc>
          <w:tcPr>
            <w:tcW w:w="242" w:type="dxa"/>
            <w:shd w:val="clear" w:color="auto" w:fill="auto"/>
          </w:tcPr>
          <w:p w14:paraId="6EB8A9DB" w14:textId="77777777" w:rsidR="00AB271F" w:rsidRPr="006B2777" w:rsidRDefault="00AB271F" w:rsidP="0087794C">
            <w:pPr>
              <w:widowControl w:val="0"/>
              <w:ind w:right="33"/>
              <w:jc w:val="center"/>
            </w:pPr>
          </w:p>
        </w:tc>
        <w:tc>
          <w:tcPr>
            <w:tcW w:w="243" w:type="dxa"/>
            <w:shd w:val="clear" w:color="auto" w:fill="auto"/>
          </w:tcPr>
          <w:p w14:paraId="3D591A83" w14:textId="77777777" w:rsidR="00AB271F" w:rsidRPr="006B2777" w:rsidRDefault="00AB271F" w:rsidP="0087794C">
            <w:pPr>
              <w:widowControl w:val="0"/>
              <w:ind w:left="-136" w:right="-119"/>
              <w:jc w:val="center"/>
              <w:rPr>
                <w:sz w:val="4"/>
                <w:szCs w:val="4"/>
              </w:rPr>
            </w:pPr>
          </w:p>
        </w:tc>
      </w:tr>
      <w:tr w:rsidR="00AB271F" w:rsidRPr="006B2777" w14:paraId="2576AD21" w14:textId="77777777" w:rsidTr="0018031F">
        <w:trPr>
          <w:gridBefore w:val="1"/>
          <w:wBefore w:w="108" w:type="dxa"/>
          <w:cantSplit/>
          <w:trHeight w:val="70"/>
        </w:trPr>
        <w:tc>
          <w:tcPr>
            <w:tcW w:w="1347" w:type="dxa"/>
            <w:shd w:val="clear" w:color="auto" w:fill="auto"/>
          </w:tcPr>
          <w:p w14:paraId="231F51F1"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clear" w:color="auto" w:fill="auto"/>
          </w:tcPr>
          <w:p w14:paraId="03975CC0"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60CDEF31" w14:textId="77777777" w:rsidR="00AB271F" w:rsidRPr="006B2777" w:rsidRDefault="00AB271F" w:rsidP="0087794C">
            <w:pPr>
              <w:widowControl w:val="0"/>
              <w:ind w:right="-250"/>
              <w:jc w:val="center"/>
              <w:rPr>
                <w:sz w:val="16"/>
                <w:szCs w:val="16"/>
              </w:rPr>
            </w:pPr>
          </w:p>
        </w:tc>
        <w:tc>
          <w:tcPr>
            <w:tcW w:w="3053" w:type="dxa"/>
            <w:shd w:val="clear" w:color="auto" w:fill="auto"/>
          </w:tcPr>
          <w:p w14:paraId="575E028A"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4C945CDF" w14:textId="77777777" w:rsidR="00AB271F" w:rsidRPr="006B2777" w:rsidRDefault="00AB271F" w:rsidP="0087794C">
            <w:pPr>
              <w:widowControl w:val="0"/>
              <w:ind w:right="34"/>
              <w:jc w:val="center"/>
              <w:rPr>
                <w:sz w:val="16"/>
                <w:szCs w:val="16"/>
              </w:rPr>
            </w:pPr>
          </w:p>
        </w:tc>
        <w:tc>
          <w:tcPr>
            <w:tcW w:w="243" w:type="dxa"/>
            <w:shd w:val="clear" w:color="auto" w:fill="auto"/>
          </w:tcPr>
          <w:p w14:paraId="72BBB0B3" w14:textId="77777777" w:rsidR="00AB271F" w:rsidRPr="006B2777" w:rsidRDefault="00AB271F" w:rsidP="0087794C">
            <w:pPr>
              <w:widowControl w:val="0"/>
              <w:ind w:left="-136" w:right="-119"/>
              <w:jc w:val="center"/>
              <w:rPr>
                <w:sz w:val="4"/>
                <w:szCs w:val="4"/>
              </w:rPr>
            </w:pPr>
          </w:p>
        </w:tc>
      </w:tr>
      <w:tr w:rsidR="00AB271F" w:rsidRPr="006B2777" w14:paraId="245D21EF" w14:textId="77777777" w:rsidTr="0018031F">
        <w:trPr>
          <w:gridBefore w:val="1"/>
          <w:wBefore w:w="108" w:type="dxa"/>
          <w:cantSplit/>
          <w:trHeight w:val="70"/>
        </w:trPr>
        <w:tc>
          <w:tcPr>
            <w:tcW w:w="1347" w:type="dxa"/>
            <w:shd w:val="pct15" w:color="auto" w:fill="auto"/>
          </w:tcPr>
          <w:p w14:paraId="54DC8641"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2B175F74" w14:textId="77777777" w:rsidR="00AB271F" w:rsidRPr="006B2777" w:rsidRDefault="00AB271F" w:rsidP="0087794C">
            <w:pPr>
              <w:widowControl w:val="0"/>
              <w:ind w:right="-108"/>
              <w:jc w:val="center"/>
              <w:rPr>
                <w:sz w:val="16"/>
                <w:szCs w:val="16"/>
              </w:rPr>
            </w:pPr>
          </w:p>
        </w:tc>
        <w:tc>
          <w:tcPr>
            <w:tcW w:w="245" w:type="dxa"/>
            <w:shd w:val="pct15" w:color="auto" w:fill="auto"/>
          </w:tcPr>
          <w:p w14:paraId="3AB5B7F0" w14:textId="77777777" w:rsidR="00AB271F" w:rsidRPr="006B2777" w:rsidRDefault="00AB271F" w:rsidP="0087794C">
            <w:pPr>
              <w:widowControl w:val="0"/>
              <w:ind w:right="-250"/>
              <w:jc w:val="center"/>
              <w:rPr>
                <w:sz w:val="16"/>
                <w:szCs w:val="16"/>
              </w:rPr>
            </w:pPr>
          </w:p>
        </w:tc>
        <w:tc>
          <w:tcPr>
            <w:tcW w:w="3053" w:type="dxa"/>
            <w:shd w:val="pct15" w:color="auto" w:fill="auto"/>
          </w:tcPr>
          <w:p w14:paraId="685E4103" w14:textId="77777777" w:rsidR="00AB271F" w:rsidRPr="006B2777" w:rsidRDefault="00AB271F" w:rsidP="0087794C">
            <w:pPr>
              <w:widowControl w:val="0"/>
              <w:ind w:right="34"/>
              <w:jc w:val="center"/>
              <w:rPr>
                <w:sz w:val="16"/>
                <w:szCs w:val="16"/>
              </w:rPr>
            </w:pPr>
          </w:p>
        </w:tc>
        <w:tc>
          <w:tcPr>
            <w:tcW w:w="242" w:type="dxa"/>
            <w:shd w:val="pct15" w:color="auto" w:fill="auto"/>
          </w:tcPr>
          <w:p w14:paraId="02F0ED3B" w14:textId="77777777" w:rsidR="00AB271F" w:rsidRPr="006B2777" w:rsidRDefault="00AB271F" w:rsidP="0087794C">
            <w:pPr>
              <w:widowControl w:val="0"/>
              <w:ind w:right="34"/>
              <w:jc w:val="center"/>
              <w:rPr>
                <w:sz w:val="16"/>
                <w:szCs w:val="16"/>
              </w:rPr>
            </w:pPr>
          </w:p>
        </w:tc>
        <w:tc>
          <w:tcPr>
            <w:tcW w:w="243" w:type="dxa"/>
            <w:shd w:val="pct15" w:color="auto" w:fill="auto"/>
          </w:tcPr>
          <w:p w14:paraId="6FC99B71" w14:textId="77777777" w:rsidR="00AB271F" w:rsidRPr="006B2777" w:rsidRDefault="00AB271F" w:rsidP="0087794C">
            <w:pPr>
              <w:widowControl w:val="0"/>
              <w:ind w:left="-136" w:right="-119"/>
              <w:jc w:val="center"/>
              <w:rPr>
                <w:sz w:val="4"/>
                <w:szCs w:val="4"/>
              </w:rPr>
            </w:pPr>
          </w:p>
        </w:tc>
      </w:tr>
      <w:tr w:rsidR="00AB271F" w:rsidRPr="006B2777" w14:paraId="5E77CED3" w14:textId="77777777" w:rsidTr="0018031F">
        <w:trPr>
          <w:gridBefore w:val="1"/>
          <w:gridAfter w:val="1"/>
          <w:wBefore w:w="108" w:type="dxa"/>
          <w:wAfter w:w="243" w:type="dxa"/>
          <w:cantSplit/>
          <w:trHeight w:val="253"/>
        </w:trPr>
        <w:tc>
          <w:tcPr>
            <w:tcW w:w="7864" w:type="dxa"/>
            <w:gridSpan w:val="7"/>
            <w:shd w:val="clear" w:color="auto" w:fill="auto"/>
          </w:tcPr>
          <w:p w14:paraId="23EB9D2D" w14:textId="7D5942C3" w:rsidR="00AB271F" w:rsidRPr="006B2777" w:rsidRDefault="00AB271F" w:rsidP="0087794C">
            <w:pPr>
              <w:widowControl w:val="0"/>
              <w:ind w:right="-108"/>
              <w:rPr>
                <w:rFonts w:eastAsia="Times New Roman"/>
                <w:b/>
                <w:lang w:eastAsia="lv-LV"/>
              </w:rPr>
            </w:pPr>
            <w:r w:rsidRPr="006B2777">
              <w:rPr>
                <w:rFonts w:eastAsia="Times New Roman"/>
                <w:b/>
                <w:lang w:eastAsia="lv-LV"/>
              </w:rPr>
              <w:t>SIA “</w:t>
            </w:r>
            <w:r>
              <w:rPr>
                <w:rFonts w:eastAsia="Times New Roman"/>
                <w:b/>
                <w:lang w:eastAsia="lv-LV"/>
              </w:rPr>
              <w:t>Danpro</w:t>
            </w:r>
            <w:r w:rsidRPr="006B2777">
              <w:rPr>
                <w:rFonts w:eastAsia="Times New Roman"/>
                <w:b/>
                <w:lang w:eastAsia="lv-LV"/>
              </w:rPr>
              <w:t>”</w:t>
            </w:r>
            <w:r>
              <w:rPr>
                <w:rFonts w:eastAsia="Times New Roman"/>
                <w:b/>
                <w:lang w:eastAsia="lv-LV"/>
              </w:rPr>
              <w:t xml:space="preserve"> un UAB “</w:t>
            </w:r>
            <w:r>
              <w:t xml:space="preserve"> </w:t>
            </w:r>
            <w:r w:rsidRPr="00AB271F">
              <w:rPr>
                <w:rFonts w:eastAsia="Times New Roman"/>
                <w:b/>
                <w:lang w:eastAsia="lv-LV"/>
              </w:rPr>
              <w:t xml:space="preserve">F9 Distribution Baltic </w:t>
            </w:r>
            <w:r>
              <w:rPr>
                <w:rFonts w:eastAsia="Times New Roman"/>
                <w:b/>
                <w:lang w:eastAsia="lv-LV"/>
              </w:rPr>
              <w:t>”</w:t>
            </w:r>
          </w:p>
          <w:p w14:paraId="4D7EB52C" w14:textId="77777777" w:rsidR="00AB271F" w:rsidRDefault="00AB271F" w:rsidP="00AB271F">
            <w:pPr>
              <w:widowControl w:val="0"/>
              <w:ind w:right="-108"/>
              <w:rPr>
                <w:rFonts w:eastAsia="Times New Roman"/>
                <w:sz w:val="22"/>
                <w:szCs w:val="22"/>
              </w:rPr>
            </w:pPr>
            <w:r w:rsidRPr="006B2777">
              <w:rPr>
                <w:sz w:val="22"/>
                <w:szCs w:val="22"/>
              </w:rPr>
              <w:t>Reģ. Nr.</w:t>
            </w:r>
            <w:r w:rsidRPr="00AB271F">
              <w:rPr>
                <w:rFonts w:eastAsia="Times New Roman"/>
                <w:sz w:val="22"/>
                <w:szCs w:val="22"/>
              </w:rPr>
              <w:t>50003795181</w:t>
            </w:r>
          </w:p>
          <w:p w14:paraId="1FF7CAA9" w14:textId="409BFCC3" w:rsidR="00AB271F" w:rsidRPr="00AB271F" w:rsidRDefault="00AB271F" w:rsidP="00AB271F">
            <w:pPr>
              <w:widowControl w:val="0"/>
              <w:ind w:right="-108"/>
              <w:rPr>
                <w:sz w:val="22"/>
                <w:szCs w:val="22"/>
                <w:lang w:val="en-US"/>
              </w:rPr>
            </w:pPr>
            <w:r>
              <w:rPr>
                <w:rFonts w:eastAsia="Times New Roman"/>
                <w:sz w:val="22"/>
                <w:szCs w:val="22"/>
              </w:rPr>
              <w:t>Reģ. Nr.</w:t>
            </w:r>
            <w:r w:rsidRPr="00AB271F">
              <w:rPr>
                <w:rFonts w:eastAsia="Times New Roman"/>
                <w:sz w:val="22"/>
                <w:szCs w:val="22"/>
              </w:rPr>
              <w:t>303482850</w:t>
            </w:r>
          </w:p>
        </w:tc>
        <w:tc>
          <w:tcPr>
            <w:tcW w:w="242" w:type="dxa"/>
            <w:shd w:val="clear" w:color="auto" w:fill="auto"/>
          </w:tcPr>
          <w:p w14:paraId="0026758A" w14:textId="77777777" w:rsidR="00AB271F" w:rsidRPr="006B2777" w:rsidRDefault="00AB271F" w:rsidP="0087794C">
            <w:pPr>
              <w:widowControl w:val="0"/>
              <w:ind w:left="-136" w:right="-119"/>
              <w:jc w:val="both"/>
              <w:rPr>
                <w:b/>
                <w:sz w:val="4"/>
                <w:szCs w:val="4"/>
              </w:rPr>
            </w:pPr>
          </w:p>
        </w:tc>
      </w:tr>
      <w:tr w:rsidR="00AB271F" w:rsidRPr="006B2777" w14:paraId="0997BA4A" w14:textId="77777777" w:rsidTr="0018031F">
        <w:trPr>
          <w:gridBefore w:val="1"/>
          <w:gridAfter w:val="1"/>
          <w:wBefore w:w="108" w:type="dxa"/>
          <w:wAfter w:w="243" w:type="dxa"/>
          <w:cantSplit/>
          <w:trHeight w:val="80"/>
        </w:trPr>
        <w:tc>
          <w:tcPr>
            <w:tcW w:w="7864" w:type="dxa"/>
            <w:gridSpan w:val="7"/>
            <w:shd w:val="clear" w:color="auto" w:fill="auto"/>
          </w:tcPr>
          <w:p w14:paraId="35466E7D" w14:textId="77777777" w:rsidR="00AB271F" w:rsidRPr="006B2777" w:rsidRDefault="00AB271F" w:rsidP="0087794C">
            <w:pPr>
              <w:widowControl w:val="0"/>
              <w:ind w:right="-108"/>
              <w:rPr>
                <w:b/>
                <w:sz w:val="8"/>
                <w:szCs w:val="8"/>
              </w:rPr>
            </w:pPr>
          </w:p>
        </w:tc>
        <w:tc>
          <w:tcPr>
            <w:tcW w:w="242" w:type="dxa"/>
            <w:shd w:val="clear" w:color="auto" w:fill="auto"/>
          </w:tcPr>
          <w:p w14:paraId="6A09809B" w14:textId="77777777" w:rsidR="00AB271F" w:rsidRPr="006B2777" w:rsidRDefault="00AB271F" w:rsidP="0087794C">
            <w:pPr>
              <w:widowControl w:val="0"/>
              <w:ind w:left="-136" w:right="-119"/>
              <w:jc w:val="both"/>
              <w:rPr>
                <w:b/>
                <w:sz w:val="8"/>
                <w:szCs w:val="8"/>
              </w:rPr>
            </w:pPr>
          </w:p>
        </w:tc>
      </w:tr>
      <w:tr w:rsidR="00AB271F" w:rsidRPr="006B2777" w14:paraId="3F17188D" w14:textId="77777777" w:rsidTr="0018031F">
        <w:trPr>
          <w:gridBefore w:val="1"/>
          <w:wBefore w:w="108" w:type="dxa"/>
          <w:cantSplit/>
          <w:trHeight w:val="165"/>
        </w:trPr>
        <w:tc>
          <w:tcPr>
            <w:tcW w:w="1347" w:type="dxa"/>
            <w:vMerge w:val="restart"/>
            <w:shd w:val="clear" w:color="auto" w:fill="auto"/>
            <w:vAlign w:val="center"/>
          </w:tcPr>
          <w:p w14:paraId="1CD265A7"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4E92770F" w14:textId="7740D2E7" w:rsidR="00AB271F" w:rsidRPr="006B2777" w:rsidRDefault="00AC134D" w:rsidP="0087794C">
            <w:pPr>
              <w:widowControl w:val="0"/>
              <w:ind w:left="-119" w:right="-1588"/>
              <w:rPr>
                <w:sz w:val="20"/>
                <w:szCs w:val="20"/>
              </w:rPr>
            </w:pPr>
            <w:r w:rsidRPr="006B2777">
              <w:rPr>
                <w:noProof/>
                <w:sz w:val="20"/>
                <w:szCs w:val="20"/>
                <w:lang w:eastAsia="lv-LV"/>
              </w:rPr>
              <w:drawing>
                <wp:inline distT="0" distB="0" distL="0" distR="0" wp14:anchorId="0CE7E99F" wp14:editId="37FA3C6C">
                  <wp:extent cx="123825" cy="123825"/>
                  <wp:effectExtent l="19050" t="0" r="9525" b="0"/>
                  <wp:docPr id="17164653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B271F" w:rsidRPr="006B2777">
              <w:rPr>
                <w:sz w:val="20"/>
                <w:szCs w:val="20"/>
              </w:rPr>
              <w:tab/>
            </w:r>
            <w:r w:rsidR="00AB271F" w:rsidRPr="006B2777">
              <w:rPr>
                <w:noProof/>
                <w:sz w:val="20"/>
                <w:szCs w:val="20"/>
                <w:lang w:eastAsia="lv-LV"/>
              </w:rPr>
              <w:drawing>
                <wp:inline distT="0" distB="0" distL="0" distR="0" wp14:anchorId="62021CB6" wp14:editId="061461C4">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63EE478C"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473BC28A"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56F7420A" wp14:editId="66AD6F6B">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6984A64" wp14:editId="3B6AB518">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5AA30B90"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3BFF6E93" w14:textId="77777777" w:rsidR="00AB271F" w:rsidRPr="006B2777" w:rsidRDefault="00AB271F" w:rsidP="0087794C">
            <w:pPr>
              <w:widowControl w:val="0"/>
              <w:ind w:right="-250"/>
              <w:jc w:val="both"/>
              <w:rPr>
                <w:sz w:val="20"/>
                <w:szCs w:val="20"/>
              </w:rPr>
            </w:pPr>
          </w:p>
        </w:tc>
        <w:tc>
          <w:tcPr>
            <w:tcW w:w="3053" w:type="dxa"/>
            <w:shd w:val="clear" w:color="auto" w:fill="auto"/>
          </w:tcPr>
          <w:p w14:paraId="5141E062" w14:textId="77777777" w:rsidR="00AB271F" w:rsidRPr="006B2777" w:rsidRDefault="00AB271F" w:rsidP="0087794C">
            <w:pPr>
              <w:widowControl w:val="0"/>
              <w:ind w:right="33"/>
              <w:jc w:val="center"/>
              <w:rPr>
                <w:sz w:val="20"/>
                <w:szCs w:val="20"/>
              </w:rPr>
            </w:pPr>
          </w:p>
        </w:tc>
        <w:tc>
          <w:tcPr>
            <w:tcW w:w="242" w:type="dxa"/>
            <w:shd w:val="clear" w:color="auto" w:fill="auto"/>
          </w:tcPr>
          <w:p w14:paraId="6749E76A" w14:textId="77777777" w:rsidR="00AB271F" w:rsidRPr="006B2777" w:rsidRDefault="00AB271F" w:rsidP="0087794C">
            <w:pPr>
              <w:widowControl w:val="0"/>
              <w:ind w:right="33"/>
              <w:jc w:val="center"/>
              <w:rPr>
                <w:sz w:val="20"/>
                <w:szCs w:val="20"/>
              </w:rPr>
            </w:pPr>
          </w:p>
        </w:tc>
        <w:tc>
          <w:tcPr>
            <w:tcW w:w="243" w:type="dxa"/>
            <w:shd w:val="clear" w:color="auto" w:fill="auto"/>
          </w:tcPr>
          <w:p w14:paraId="193FC938" w14:textId="77777777" w:rsidR="00AB271F" w:rsidRPr="006B2777" w:rsidRDefault="00AB271F" w:rsidP="0087794C">
            <w:pPr>
              <w:widowControl w:val="0"/>
              <w:ind w:left="-136" w:right="-119"/>
              <w:jc w:val="center"/>
              <w:rPr>
                <w:sz w:val="4"/>
                <w:szCs w:val="4"/>
              </w:rPr>
            </w:pPr>
          </w:p>
        </w:tc>
      </w:tr>
      <w:tr w:rsidR="00AB271F" w:rsidRPr="006B2777" w14:paraId="5F7EEE71" w14:textId="77777777" w:rsidTr="0018031F">
        <w:trPr>
          <w:gridBefore w:val="1"/>
          <w:wBefore w:w="108" w:type="dxa"/>
          <w:cantSplit/>
          <w:trHeight w:val="150"/>
        </w:trPr>
        <w:tc>
          <w:tcPr>
            <w:tcW w:w="1347" w:type="dxa"/>
            <w:vMerge/>
            <w:shd w:val="clear" w:color="auto" w:fill="auto"/>
          </w:tcPr>
          <w:p w14:paraId="74159D54" w14:textId="77777777" w:rsidR="00AB271F" w:rsidRPr="006B2777" w:rsidRDefault="00AB271F" w:rsidP="0087794C">
            <w:pPr>
              <w:widowControl w:val="0"/>
              <w:ind w:right="-108"/>
              <w:rPr>
                <w:sz w:val="22"/>
                <w:szCs w:val="22"/>
              </w:rPr>
            </w:pPr>
          </w:p>
        </w:tc>
        <w:tc>
          <w:tcPr>
            <w:tcW w:w="238" w:type="dxa"/>
            <w:shd w:val="clear" w:color="auto" w:fill="auto"/>
          </w:tcPr>
          <w:p w14:paraId="7C41A3FC"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07B24099" wp14:editId="5C64F01E">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75C9421" wp14:editId="25AB78AD">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7D3D0024"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283B6030" w14:textId="75F69463" w:rsidR="00AB271F" w:rsidRPr="006B2777" w:rsidRDefault="00AC134D" w:rsidP="0087794C">
            <w:pPr>
              <w:widowControl w:val="0"/>
              <w:spacing w:after="60"/>
              <w:ind w:left="-119" w:right="-1302"/>
              <w:rPr>
                <w:sz w:val="20"/>
                <w:szCs w:val="20"/>
              </w:rPr>
            </w:pPr>
            <w:r w:rsidRPr="006B2777">
              <w:rPr>
                <w:noProof/>
                <w:sz w:val="20"/>
                <w:szCs w:val="20"/>
                <w:lang w:eastAsia="lv-LV"/>
              </w:rPr>
              <w:drawing>
                <wp:inline distT="0" distB="0" distL="0" distR="0" wp14:anchorId="0FA78D82" wp14:editId="29EC6B4D">
                  <wp:extent cx="123825" cy="123825"/>
                  <wp:effectExtent l="19050" t="0" r="9525" b="0"/>
                  <wp:docPr id="9873888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B271F" w:rsidRPr="006B2777">
              <w:rPr>
                <w:sz w:val="20"/>
                <w:szCs w:val="20"/>
              </w:rPr>
              <w:tab/>
            </w:r>
            <w:r w:rsidR="00AB271F" w:rsidRPr="006B2777">
              <w:rPr>
                <w:noProof/>
                <w:sz w:val="20"/>
                <w:szCs w:val="20"/>
                <w:lang w:eastAsia="lv-LV"/>
              </w:rPr>
              <w:drawing>
                <wp:inline distT="0" distB="0" distL="0" distR="0" wp14:anchorId="1B83DC17" wp14:editId="2C9F11D5">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08E5D5B3" w14:textId="77777777" w:rsidR="00AB271F" w:rsidRPr="006B2777" w:rsidRDefault="00AB271F" w:rsidP="0087794C">
            <w:pPr>
              <w:widowControl w:val="0"/>
              <w:spacing w:after="60"/>
              <w:ind w:left="-58" w:right="-108"/>
              <w:rPr>
                <w:sz w:val="20"/>
                <w:szCs w:val="20"/>
              </w:rPr>
            </w:pPr>
            <w:r w:rsidRPr="006B2777">
              <w:rPr>
                <w:sz w:val="20"/>
                <w:szCs w:val="20"/>
              </w:rPr>
              <w:t>valdes priekšs.</w:t>
            </w:r>
          </w:p>
        </w:tc>
        <w:tc>
          <w:tcPr>
            <w:tcW w:w="245" w:type="dxa"/>
            <w:shd w:val="clear" w:color="auto" w:fill="auto"/>
          </w:tcPr>
          <w:p w14:paraId="7443F9B5"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6ECF921B" w14:textId="7E0797AE" w:rsidR="00AB271F" w:rsidRPr="006B2777" w:rsidRDefault="00AE0E4C" w:rsidP="0087794C">
            <w:pPr>
              <w:widowControl w:val="0"/>
              <w:spacing w:after="60"/>
              <w:ind w:right="33"/>
              <w:jc w:val="center"/>
              <w:rPr>
                <w:sz w:val="20"/>
                <w:szCs w:val="20"/>
              </w:rPr>
            </w:pPr>
            <w:r>
              <w:rPr>
                <w:sz w:val="20"/>
                <w:szCs w:val="20"/>
              </w:rPr>
              <w:t>Edijs Stikuts</w:t>
            </w:r>
          </w:p>
        </w:tc>
        <w:tc>
          <w:tcPr>
            <w:tcW w:w="242" w:type="dxa"/>
            <w:shd w:val="clear" w:color="auto" w:fill="auto"/>
          </w:tcPr>
          <w:p w14:paraId="2C2511AB"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25238A57" w14:textId="77777777" w:rsidR="00AB271F" w:rsidRPr="006B2777" w:rsidRDefault="00AB271F" w:rsidP="0087794C">
            <w:pPr>
              <w:widowControl w:val="0"/>
              <w:ind w:left="-136" w:right="-119"/>
              <w:jc w:val="center"/>
              <w:rPr>
                <w:sz w:val="4"/>
                <w:szCs w:val="4"/>
              </w:rPr>
            </w:pPr>
          </w:p>
        </w:tc>
      </w:tr>
      <w:tr w:rsidR="00AB271F" w:rsidRPr="006B2777" w14:paraId="593D6E5D" w14:textId="77777777" w:rsidTr="0018031F">
        <w:trPr>
          <w:gridBefore w:val="1"/>
          <w:wBefore w:w="108" w:type="dxa"/>
          <w:cantSplit/>
          <w:trHeight w:val="70"/>
        </w:trPr>
        <w:tc>
          <w:tcPr>
            <w:tcW w:w="1347" w:type="dxa"/>
            <w:shd w:val="clear" w:color="auto" w:fill="auto"/>
          </w:tcPr>
          <w:p w14:paraId="238E3FCA" w14:textId="77777777" w:rsidR="00AB271F" w:rsidRPr="006B2777" w:rsidRDefault="00AB271F" w:rsidP="0087794C">
            <w:pPr>
              <w:widowControl w:val="0"/>
              <w:ind w:right="-108"/>
              <w:rPr>
                <w:sz w:val="16"/>
                <w:szCs w:val="16"/>
              </w:rPr>
            </w:pPr>
          </w:p>
        </w:tc>
        <w:tc>
          <w:tcPr>
            <w:tcW w:w="3219" w:type="dxa"/>
            <w:gridSpan w:val="4"/>
            <w:shd w:val="clear" w:color="auto" w:fill="auto"/>
          </w:tcPr>
          <w:p w14:paraId="233200F3"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505B3894"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5696587C"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60CD7B44" w14:textId="77777777" w:rsidR="00AB271F" w:rsidRPr="006B2777" w:rsidRDefault="00AB271F" w:rsidP="0087794C">
            <w:pPr>
              <w:widowControl w:val="0"/>
              <w:ind w:right="34"/>
              <w:jc w:val="center"/>
              <w:rPr>
                <w:sz w:val="16"/>
                <w:szCs w:val="16"/>
              </w:rPr>
            </w:pPr>
          </w:p>
        </w:tc>
        <w:tc>
          <w:tcPr>
            <w:tcW w:w="243" w:type="dxa"/>
            <w:shd w:val="clear" w:color="auto" w:fill="auto"/>
          </w:tcPr>
          <w:p w14:paraId="45FEC0F6" w14:textId="77777777" w:rsidR="00AB271F" w:rsidRPr="006B2777" w:rsidRDefault="00AB271F" w:rsidP="0087794C">
            <w:pPr>
              <w:widowControl w:val="0"/>
              <w:ind w:left="-136" w:right="-119"/>
              <w:jc w:val="center"/>
              <w:rPr>
                <w:sz w:val="4"/>
                <w:szCs w:val="4"/>
              </w:rPr>
            </w:pPr>
          </w:p>
        </w:tc>
      </w:tr>
      <w:tr w:rsidR="00AB271F" w:rsidRPr="006B2777" w14:paraId="28A33B3C" w14:textId="77777777" w:rsidTr="0018031F">
        <w:trPr>
          <w:gridBefore w:val="1"/>
          <w:wBefore w:w="108" w:type="dxa"/>
          <w:cantSplit/>
          <w:trHeight w:val="70"/>
        </w:trPr>
        <w:tc>
          <w:tcPr>
            <w:tcW w:w="1347" w:type="dxa"/>
            <w:shd w:val="pct15" w:color="auto" w:fill="auto"/>
          </w:tcPr>
          <w:p w14:paraId="24BFCD30"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6D2F7763" w14:textId="77777777" w:rsidR="00AB271F" w:rsidRPr="006B2777" w:rsidRDefault="00AB271F" w:rsidP="0087794C">
            <w:pPr>
              <w:widowControl w:val="0"/>
              <w:ind w:right="-108"/>
              <w:jc w:val="center"/>
              <w:rPr>
                <w:sz w:val="16"/>
                <w:szCs w:val="16"/>
              </w:rPr>
            </w:pPr>
          </w:p>
        </w:tc>
        <w:tc>
          <w:tcPr>
            <w:tcW w:w="245" w:type="dxa"/>
            <w:shd w:val="pct15" w:color="auto" w:fill="auto"/>
          </w:tcPr>
          <w:p w14:paraId="5103FFB5" w14:textId="77777777" w:rsidR="00AB271F" w:rsidRPr="006B2777" w:rsidRDefault="00AB271F" w:rsidP="0087794C">
            <w:pPr>
              <w:widowControl w:val="0"/>
              <w:ind w:right="-250"/>
              <w:jc w:val="center"/>
              <w:rPr>
                <w:sz w:val="16"/>
                <w:szCs w:val="16"/>
              </w:rPr>
            </w:pPr>
          </w:p>
        </w:tc>
        <w:tc>
          <w:tcPr>
            <w:tcW w:w="3053" w:type="dxa"/>
            <w:shd w:val="pct15" w:color="auto" w:fill="auto"/>
          </w:tcPr>
          <w:p w14:paraId="2175AE94" w14:textId="77777777" w:rsidR="00AB271F" w:rsidRPr="006B2777" w:rsidRDefault="00AB271F" w:rsidP="0087794C">
            <w:pPr>
              <w:widowControl w:val="0"/>
              <w:ind w:right="34"/>
              <w:jc w:val="center"/>
              <w:rPr>
                <w:sz w:val="16"/>
                <w:szCs w:val="16"/>
              </w:rPr>
            </w:pPr>
          </w:p>
        </w:tc>
        <w:tc>
          <w:tcPr>
            <w:tcW w:w="242" w:type="dxa"/>
            <w:shd w:val="pct15" w:color="auto" w:fill="auto"/>
          </w:tcPr>
          <w:p w14:paraId="3AB725DA" w14:textId="77777777" w:rsidR="00AB271F" w:rsidRPr="006B2777" w:rsidRDefault="00AB271F" w:rsidP="0087794C">
            <w:pPr>
              <w:widowControl w:val="0"/>
              <w:ind w:right="34"/>
              <w:jc w:val="center"/>
              <w:rPr>
                <w:sz w:val="16"/>
                <w:szCs w:val="16"/>
              </w:rPr>
            </w:pPr>
          </w:p>
        </w:tc>
        <w:tc>
          <w:tcPr>
            <w:tcW w:w="243" w:type="dxa"/>
            <w:shd w:val="pct15" w:color="auto" w:fill="auto"/>
          </w:tcPr>
          <w:p w14:paraId="1F33FDFB" w14:textId="77777777" w:rsidR="00AB271F" w:rsidRPr="006B2777" w:rsidRDefault="00AB271F" w:rsidP="0087794C">
            <w:pPr>
              <w:widowControl w:val="0"/>
              <w:ind w:left="-136" w:right="-119"/>
              <w:jc w:val="center"/>
              <w:rPr>
                <w:sz w:val="4"/>
                <w:szCs w:val="4"/>
              </w:rPr>
            </w:pPr>
          </w:p>
        </w:tc>
      </w:tr>
      <w:tr w:rsidR="00AB271F" w:rsidRPr="006B2777" w14:paraId="6511EF7F" w14:textId="77777777" w:rsidTr="0018031F">
        <w:trPr>
          <w:gridBefore w:val="1"/>
          <w:gridAfter w:val="1"/>
          <w:wBefore w:w="108" w:type="dxa"/>
          <w:wAfter w:w="243" w:type="dxa"/>
          <w:cantSplit/>
          <w:trHeight w:val="253"/>
        </w:trPr>
        <w:tc>
          <w:tcPr>
            <w:tcW w:w="7864" w:type="dxa"/>
            <w:gridSpan w:val="7"/>
            <w:shd w:val="clear" w:color="auto" w:fill="auto"/>
          </w:tcPr>
          <w:p w14:paraId="1220166E" w14:textId="77777777" w:rsidR="00AB271F" w:rsidRPr="006B2777" w:rsidRDefault="00AB271F" w:rsidP="00AB271F">
            <w:pPr>
              <w:widowControl w:val="0"/>
              <w:ind w:right="-108"/>
              <w:rPr>
                <w:rFonts w:eastAsia="Times New Roman"/>
                <w:b/>
                <w:lang w:eastAsia="lv-LV"/>
              </w:rPr>
            </w:pPr>
            <w:r w:rsidRPr="006B2777">
              <w:rPr>
                <w:rFonts w:eastAsia="Times New Roman"/>
                <w:b/>
                <w:lang w:eastAsia="lv-LV"/>
              </w:rPr>
              <w:t>SIA “A</w:t>
            </w:r>
            <w:r>
              <w:rPr>
                <w:rFonts w:eastAsia="Times New Roman"/>
                <w:b/>
                <w:lang w:eastAsia="lv-LV"/>
              </w:rPr>
              <w:t>daptive</w:t>
            </w:r>
            <w:r w:rsidRPr="006B2777">
              <w:rPr>
                <w:rFonts w:eastAsia="Times New Roman"/>
                <w:b/>
                <w:lang w:eastAsia="lv-LV"/>
              </w:rPr>
              <w:t>”</w:t>
            </w:r>
          </w:p>
          <w:p w14:paraId="5DF6F828" w14:textId="740940FD" w:rsidR="00AB271F" w:rsidRPr="004E1AEE" w:rsidRDefault="00AB271F" w:rsidP="00AB271F">
            <w:pPr>
              <w:widowControl w:val="0"/>
              <w:ind w:right="-108"/>
              <w:rPr>
                <w:bCs/>
                <w:sz w:val="22"/>
                <w:szCs w:val="22"/>
              </w:rPr>
            </w:pPr>
            <w:r w:rsidRPr="006B2777">
              <w:rPr>
                <w:sz w:val="22"/>
                <w:szCs w:val="22"/>
              </w:rPr>
              <w:t>Reģ. Nr.</w:t>
            </w:r>
            <w:r w:rsidRPr="00B32EA5">
              <w:rPr>
                <w:rFonts w:eastAsia="Times New Roman"/>
                <w:sz w:val="22"/>
                <w:szCs w:val="22"/>
              </w:rPr>
              <w:t>40103816308</w:t>
            </w:r>
          </w:p>
        </w:tc>
        <w:tc>
          <w:tcPr>
            <w:tcW w:w="242" w:type="dxa"/>
            <w:shd w:val="clear" w:color="auto" w:fill="auto"/>
          </w:tcPr>
          <w:p w14:paraId="669B0B6B" w14:textId="77777777" w:rsidR="00AB271F" w:rsidRPr="006B2777" w:rsidRDefault="00AB271F" w:rsidP="0087794C">
            <w:pPr>
              <w:widowControl w:val="0"/>
              <w:ind w:left="-136" w:right="-119"/>
              <w:jc w:val="both"/>
              <w:rPr>
                <w:b/>
                <w:sz w:val="4"/>
                <w:szCs w:val="4"/>
              </w:rPr>
            </w:pPr>
          </w:p>
        </w:tc>
      </w:tr>
      <w:tr w:rsidR="00AB271F" w:rsidRPr="006B2777" w14:paraId="37B8798A" w14:textId="77777777" w:rsidTr="0018031F">
        <w:trPr>
          <w:gridBefore w:val="1"/>
          <w:gridAfter w:val="1"/>
          <w:wBefore w:w="108" w:type="dxa"/>
          <w:wAfter w:w="243" w:type="dxa"/>
          <w:cantSplit/>
          <w:trHeight w:val="80"/>
        </w:trPr>
        <w:tc>
          <w:tcPr>
            <w:tcW w:w="7864" w:type="dxa"/>
            <w:gridSpan w:val="7"/>
            <w:shd w:val="clear" w:color="auto" w:fill="auto"/>
          </w:tcPr>
          <w:p w14:paraId="7C1DBCFD" w14:textId="77777777" w:rsidR="00AB271F" w:rsidRPr="006B2777" w:rsidRDefault="00AB271F" w:rsidP="0087794C">
            <w:pPr>
              <w:widowControl w:val="0"/>
              <w:ind w:right="-108"/>
              <w:rPr>
                <w:b/>
                <w:sz w:val="8"/>
                <w:szCs w:val="8"/>
              </w:rPr>
            </w:pPr>
          </w:p>
        </w:tc>
        <w:tc>
          <w:tcPr>
            <w:tcW w:w="242" w:type="dxa"/>
            <w:shd w:val="clear" w:color="auto" w:fill="auto"/>
          </w:tcPr>
          <w:p w14:paraId="1BE83EA8" w14:textId="77777777" w:rsidR="00AB271F" w:rsidRPr="006B2777" w:rsidRDefault="00AB271F" w:rsidP="0087794C">
            <w:pPr>
              <w:widowControl w:val="0"/>
              <w:ind w:left="-136" w:right="-119"/>
              <w:jc w:val="both"/>
              <w:rPr>
                <w:b/>
                <w:sz w:val="8"/>
                <w:szCs w:val="8"/>
              </w:rPr>
            </w:pPr>
          </w:p>
        </w:tc>
      </w:tr>
      <w:tr w:rsidR="00AB271F" w:rsidRPr="006B2777" w14:paraId="70B50BB7" w14:textId="77777777" w:rsidTr="0018031F">
        <w:trPr>
          <w:gridBefore w:val="1"/>
          <w:wBefore w:w="108" w:type="dxa"/>
          <w:cantSplit/>
          <w:trHeight w:val="165"/>
        </w:trPr>
        <w:tc>
          <w:tcPr>
            <w:tcW w:w="1347" w:type="dxa"/>
            <w:vMerge w:val="restart"/>
            <w:shd w:val="clear" w:color="auto" w:fill="auto"/>
            <w:vAlign w:val="center"/>
          </w:tcPr>
          <w:p w14:paraId="3B1B7A0D"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2826132D" w14:textId="77777777" w:rsidR="00AB271F" w:rsidRPr="006B2777" w:rsidRDefault="00AB271F" w:rsidP="0087794C">
            <w:pPr>
              <w:widowControl w:val="0"/>
              <w:ind w:left="-119" w:right="-1588"/>
              <w:rPr>
                <w:sz w:val="20"/>
                <w:szCs w:val="20"/>
              </w:rPr>
            </w:pPr>
            <w:r w:rsidRPr="006B2777">
              <w:rPr>
                <w:noProof/>
                <w:sz w:val="20"/>
                <w:szCs w:val="20"/>
                <w:lang w:eastAsia="lv-LV"/>
              </w:rPr>
              <w:drawing>
                <wp:inline distT="0" distB="0" distL="0" distR="0" wp14:anchorId="6D7BEA0C" wp14:editId="45CECE1D">
                  <wp:extent cx="123825" cy="123825"/>
                  <wp:effectExtent l="19050" t="0" r="9525" b="0"/>
                  <wp:docPr id="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9C5FCD6" wp14:editId="2B817077">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57BA5FA4"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23F3FC8F"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1FC44D17" wp14:editId="48CE2640">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79E3640" wp14:editId="7B93F649">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622CB597"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683F522C" w14:textId="77777777" w:rsidR="00AB271F" w:rsidRPr="006B2777" w:rsidRDefault="00AB271F" w:rsidP="0087794C">
            <w:pPr>
              <w:widowControl w:val="0"/>
              <w:ind w:right="-250"/>
              <w:jc w:val="both"/>
              <w:rPr>
                <w:sz w:val="20"/>
                <w:szCs w:val="20"/>
              </w:rPr>
            </w:pPr>
          </w:p>
        </w:tc>
        <w:tc>
          <w:tcPr>
            <w:tcW w:w="3053" w:type="dxa"/>
            <w:shd w:val="clear" w:color="auto" w:fill="auto"/>
          </w:tcPr>
          <w:p w14:paraId="60404689" w14:textId="77777777" w:rsidR="00AB271F" w:rsidRPr="006B2777" w:rsidRDefault="00AB271F" w:rsidP="0087794C">
            <w:pPr>
              <w:widowControl w:val="0"/>
              <w:ind w:right="33"/>
              <w:jc w:val="center"/>
              <w:rPr>
                <w:sz w:val="20"/>
                <w:szCs w:val="20"/>
              </w:rPr>
            </w:pPr>
          </w:p>
        </w:tc>
        <w:tc>
          <w:tcPr>
            <w:tcW w:w="242" w:type="dxa"/>
            <w:shd w:val="clear" w:color="auto" w:fill="auto"/>
          </w:tcPr>
          <w:p w14:paraId="1CDEECD5" w14:textId="77777777" w:rsidR="00AB271F" w:rsidRPr="006B2777" w:rsidRDefault="00AB271F" w:rsidP="0087794C">
            <w:pPr>
              <w:widowControl w:val="0"/>
              <w:ind w:right="33"/>
              <w:jc w:val="center"/>
              <w:rPr>
                <w:sz w:val="20"/>
                <w:szCs w:val="20"/>
              </w:rPr>
            </w:pPr>
          </w:p>
        </w:tc>
        <w:tc>
          <w:tcPr>
            <w:tcW w:w="243" w:type="dxa"/>
            <w:shd w:val="clear" w:color="auto" w:fill="auto"/>
          </w:tcPr>
          <w:p w14:paraId="2F3072E8" w14:textId="77777777" w:rsidR="00AB271F" w:rsidRPr="006B2777" w:rsidRDefault="00AB271F" w:rsidP="0087794C">
            <w:pPr>
              <w:widowControl w:val="0"/>
              <w:ind w:left="-136" w:right="-119"/>
              <w:jc w:val="center"/>
              <w:rPr>
                <w:sz w:val="4"/>
                <w:szCs w:val="4"/>
              </w:rPr>
            </w:pPr>
          </w:p>
        </w:tc>
      </w:tr>
      <w:tr w:rsidR="00AB271F" w:rsidRPr="006B2777" w14:paraId="3E6B3571" w14:textId="77777777" w:rsidTr="0018031F">
        <w:trPr>
          <w:gridBefore w:val="1"/>
          <w:wBefore w:w="108" w:type="dxa"/>
          <w:cantSplit/>
          <w:trHeight w:val="150"/>
        </w:trPr>
        <w:tc>
          <w:tcPr>
            <w:tcW w:w="1347" w:type="dxa"/>
            <w:vMerge/>
            <w:shd w:val="clear" w:color="auto" w:fill="auto"/>
          </w:tcPr>
          <w:p w14:paraId="6C8F58B9" w14:textId="77777777" w:rsidR="00AB271F" w:rsidRPr="006B2777" w:rsidRDefault="00AB271F" w:rsidP="0087794C">
            <w:pPr>
              <w:widowControl w:val="0"/>
              <w:ind w:right="-108"/>
              <w:rPr>
                <w:sz w:val="22"/>
                <w:szCs w:val="22"/>
              </w:rPr>
            </w:pPr>
          </w:p>
        </w:tc>
        <w:tc>
          <w:tcPr>
            <w:tcW w:w="238" w:type="dxa"/>
            <w:shd w:val="clear" w:color="auto" w:fill="auto"/>
          </w:tcPr>
          <w:p w14:paraId="524BAB1D"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765C41D5" wp14:editId="4C567733">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C27ABE1" wp14:editId="08F9B41A">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3BF065C1"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107C7E60"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6E7F095B" wp14:editId="1A96E5F1">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A000806" wp14:editId="5E408DDE">
                  <wp:extent cx="123825" cy="123825"/>
                  <wp:effectExtent l="19050" t="0" r="9525" b="0"/>
                  <wp:docPr id="6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1308D383" w14:textId="77777777" w:rsidR="00AB271F" w:rsidRPr="006B2777" w:rsidRDefault="00AB271F" w:rsidP="0087794C">
            <w:pPr>
              <w:widowControl w:val="0"/>
              <w:spacing w:after="60"/>
              <w:ind w:left="-58" w:right="-108"/>
              <w:rPr>
                <w:sz w:val="20"/>
                <w:szCs w:val="20"/>
              </w:rPr>
            </w:pPr>
            <w:r w:rsidRPr="006B2777">
              <w:rPr>
                <w:sz w:val="20"/>
                <w:szCs w:val="20"/>
              </w:rPr>
              <w:t>valdes priekšs.</w:t>
            </w:r>
          </w:p>
        </w:tc>
        <w:tc>
          <w:tcPr>
            <w:tcW w:w="245" w:type="dxa"/>
            <w:shd w:val="clear" w:color="auto" w:fill="auto"/>
          </w:tcPr>
          <w:p w14:paraId="54A709A0"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27293271" w14:textId="235C7456" w:rsidR="00AB271F" w:rsidRPr="006B2777" w:rsidRDefault="00AB271F" w:rsidP="0087794C">
            <w:pPr>
              <w:widowControl w:val="0"/>
              <w:spacing w:after="60"/>
              <w:ind w:right="33"/>
              <w:jc w:val="center"/>
              <w:rPr>
                <w:sz w:val="20"/>
                <w:szCs w:val="20"/>
              </w:rPr>
            </w:pPr>
            <w:r w:rsidRPr="0099483E">
              <w:rPr>
                <w:sz w:val="20"/>
                <w:szCs w:val="20"/>
              </w:rPr>
              <w:t>Agris Priedītis</w:t>
            </w:r>
          </w:p>
        </w:tc>
        <w:tc>
          <w:tcPr>
            <w:tcW w:w="242" w:type="dxa"/>
            <w:shd w:val="clear" w:color="auto" w:fill="auto"/>
          </w:tcPr>
          <w:p w14:paraId="7280E16E"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555524A2" w14:textId="77777777" w:rsidR="00AB271F" w:rsidRPr="006B2777" w:rsidRDefault="00AB271F" w:rsidP="0087794C">
            <w:pPr>
              <w:widowControl w:val="0"/>
              <w:ind w:left="-136" w:right="-119"/>
              <w:jc w:val="center"/>
              <w:rPr>
                <w:sz w:val="4"/>
                <w:szCs w:val="4"/>
              </w:rPr>
            </w:pPr>
          </w:p>
        </w:tc>
      </w:tr>
      <w:tr w:rsidR="00AB271F" w:rsidRPr="006B2777" w14:paraId="2E1AEBC6" w14:textId="77777777" w:rsidTr="0018031F">
        <w:trPr>
          <w:gridBefore w:val="1"/>
          <w:wBefore w:w="108" w:type="dxa"/>
          <w:cantSplit/>
          <w:trHeight w:val="70"/>
        </w:trPr>
        <w:tc>
          <w:tcPr>
            <w:tcW w:w="1347" w:type="dxa"/>
            <w:shd w:val="clear" w:color="auto" w:fill="auto"/>
          </w:tcPr>
          <w:p w14:paraId="31EDFAAE" w14:textId="77777777" w:rsidR="00AB271F" w:rsidRPr="006B2777" w:rsidRDefault="00AB271F" w:rsidP="0087794C">
            <w:pPr>
              <w:widowControl w:val="0"/>
              <w:ind w:right="-108"/>
              <w:rPr>
                <w:sz w:val="16"/>
                <w:szCs w:val="16"/>
              </w:rPr>
            </w:pPr>
          </w:p>
        </w:tc>
        <w:tc>
          <w:tcPr>
            <w:tcW w:w="3219" w:type="dxa"/>
            <w:gridSpan w:val="4"/>
            <w:shd w:val="clear" w:color="auto" w:fill="auto"/>
          </w:tcPr>
          <w:p w14:paraId="11B6BBC2"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2A4DAD16"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00F5F3E5"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769A55EE" w14:textId="77777777" w:rsidR="00AB271F" w:rsidRPr="006B2777" w:rsidRDefault="00AB271F" w:rsidP="0087794C">
            <w:pPr>
              <w:widowControl w:val="0"/>
              <w:ind w:right="34"/>
              <w:jc w:val="center"/>
              <w:rPr>
                <w:sz w:val="16"/>
                <w:szCs w:val="16"/>
              </w:rPr>
            </w:pPr>
          </w:p>
        </w:tc>
        <w:tc>
          <w:tcPr>
            <w:tcW w:w="243" w:type="dxa"/>
            <w:shd w:val="clear" w:color="auto" w:fill="auto"/>
          </w:tcPr>
          <w:p w14:paraId="19DF7F14" w14:textId="77777777" w:rsidR="00AB271F" w:rsidRPr="006B2777" w:rsidRDefault="00AB271F" w:rsidP="0087794C">
            <w:pPr>
              <w:widowControl w:val="0"/>
              <w:ind w:left="-136" w:right="-119"/>
              <w:jc w:val="center"/>
              <w:rPr>
                <w:sz w:val="4"/>
                <w:szCs w:val="4"/>
              </w:rPr>
            </w:pPr>
          </w:p>
        </w:tc>
      </w:tr>
      <w:tr w:rsidR="00AB271F" w:rsidRPr="006B2777" w14:paraId="6B19EF75" w14:textId="77777777" w:rsidTr="0018031F">
        <w:trPr>
          <w:gridBefore w:val="1"/>
          <w:wBefore w:w="108" w:type="dxa"/>
          <w:cantSplit/>
          <w:trHeight w:val="70"/>
        </w:trPr>
        <w:tc>
          <w:tcPr>
            <w:tcW w:w="1347" w:type="dxa"/>
            <w:shd w:val="pct15" w:color="auto" w:fill="auto"/>
          </w:tcPr>
          <w:p w14:paraId="59D3C5AC"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2C5340E9" w14:textId="77777777" w:rsidR="00AB271F" w:rsidRPr="006B2777" w:rsidRDefault="00AB271F" w:rsidP="0087794C">
            <w:pPr>
              <w:widowControl w:val="0"/>
              <w:ind w:right="-108"/>
              <w:jc w:val="center"/>
              <w:rPr>
                <w:sz w:val="16"/>
                <w:szCs w:val="16"/>
              </w:rPr>
            </w:pPr>
          </w:p>
        </w:tc>
        <w:tc>
          <w:tcPr>
            <w:tcW w:w="245" w:type="dxa"/>
            <w:shd w:val="pct15" w:color="auto" w:fill="auto"/>
          </w:tcPr>
          <w:p w14:paraId="10EDF3ED" w14:textId="77777777" w:rsidR="00AB271F" w:rsidRPr="006B2777" w:rsidRDefault="00AB271F" w:rsidP="0087794C">
            <w:pPr>
              <w:widowControl w:val="0"/>
              <w:ind w:right="-250"/>
              <w:jc w:val="center"/>
              <w:rPr>
                <w:sz w:val="16"/>
                <w:szCs w:val="16"/>
              </w:rPr>
            </w:pPr>
          </w:p>
        </w:tc>
        <w:tc>
          <w:tcPr>
            <w:tcW w:w="3053" w:type="dxa"/>
            <w:shd w:val="pct15" w:color="auto" w:fill="auto"/>
          </w:tcPr>
          <w:p w14:paraId="13B3974E" w14:textId="77777777" w:rsidR="00AB271F" w:rsidRPr="006B2777" w:rsidRDefault="00AB271F" w:rsidP="0087794C">
            <w:pPr>
              <w:widowControl w:val="0"/>
              <w:ind w:right="34"/>
              <w:jc w:val="center"/>
              <w:rPr>
                <w:sz w:val="16"/>
                <w:szCs w:val="16"/>
              </w:rPr>
            </w:pPr>
          </w:p>
        </w:tc>
        <w:tc>
          <w:tcPr>
            <w:tcW w:w="242" w:type="dxa"/>
            <w:shd w:val="pct15" w:color="auto" w:fill="auto"/>
          </w:tcPr>
          <w:p w14:paraId="6BC03465" w14:textId="77777777" w:rsidR="00AB271F" w:rsidRPr="006B2777" w:rsidRDefault="00AB271F" w:rsidP="0087794C">
            <w:pPr>
              <w:widowControl w:val="0"/>
              <w:ind w:right="34"/>
              <w:jc w:val="center"/>
              <w:rPr>
                <w:sz w:val="16"/>
                <w:szCs w:val="16"/>
              </w:rPr>
            </w:pPr>
          </w:p>
        </w:tc>
        <w:tc>
          <w:tcPr>
            <w:tcW w:w="243" w:type="dxa"/>
            <w:shd w:val="pct15" w:color="auto" w:fill="auto"/>
          </w:tcPr>
          <w:p w14:paraId="47A6F536" w14:textId="77777777" w:rsidR="00AB271F" w:rsidRPr="006B2777" w:rsidRDefault="00AB271F" w:rsidP="0087794C">
            <w:pPr>
              <w:widowControl w:val="0"/>
              <w:ind w:left="-136" w:right="-119"/>
              <w:jc w:val="center"/>
              <w:rPr>
                <w:sz w:val="4"/>
                <w:szCs w:val="4"/>
              </w:rPr>
            </w:pPr>
          </w:p>
        </w:tc>
      </w:tr>
      <w:tr w:rsidR="00AB271F" w:rsidRPr="006B2777" w14:paraId="49938378" w14:textId="77777777" w:rsidTr="0018031F">
        <w:trPr>
          <w:gridBefore w:val="1"/>
          <w:gridAfter w:val="1"/>
          <w:wBefore w:w="108" w:type="dxa"/>
          <w:wAfter w:w="243" w:type="dxa"/>
          <w:cantSplit/>
          <w:trHeight w:val="253"/>
        </w:trPr>
        <w:tc>
          <w:tcPr>
            <w:tcW w:w="7864" w:type="dxa"/>
            <w:gridSpan w:val="7"/>
            <w:shd w:val="clear" w:color="auto" w:fill="auto"/>
          </w:tcPr>
          <w:p w14:paraId="5D044959" w14:textId="77777777" w:rsidR="00AB271F" w:rsidRPr="006B2777" w:rsidRDefault="00AB271F" w:rsidP="0087794C">
            <w:pPr>
              <w:widowControl w:val="0"/>
              <w:ind w:right="-108"/>
              <w:rPr>
                <w:b/>
                <w:bCs/>
                <w:sz w:val="22"/>
                <w:szCs w:val="22"/>
              </w:rPr>
            </w:pPr>
            <w:r w:rsidRPr="006B2777">
              <w:rPr>
                <w:b/>
                <w:bCs/>
                <w:sz w:val="22"/>
                <w:szCs w:val="22"/>
              </w:rPr>
              <w:t>SIA “</w:t>
            </w:r>
            <w:r>
              <w:rPr>
                <w:b/>
                <w:bCs/>
                <w:sz w:val="22"/>
                <w:szCs w:val="22"/>
              </w:rPr>
              <w:t>ATEA</w:t>
            </w:r>
            <w:r w:rsidRPr="006B2777">
              <w:rPr>
                <w:b/>
                <w:bCs/>
                <w:sz w:val="22"/>
                <w:szCs w:val="22"/>
              </w:rPr>
              <w:t>” </w:t>
            </w:r>
          </w:p>
          <w:p w14:paraId="01A29785" w14:textId="6132292D" w:rsidR="00AB271F" w:rsidRPr="006B2777" w:rsidRDefault="00AB271F" w:rsidP="0087794C">
            <w:pPr>
              <w:widowControl w:val="0"/>
              <w:ind w:right="-108"/>
              <w:rPr>
                <w:sz w:val="22"/>
                <w:szCs w:val="22"/>
              </w:rPr>
            </w:pPr>
            <w:r w:rsidRPr="006B2777">
              <w:rPr>
                <w:sz w:val="22"/>
                <w:szCs w:val="22"/>
              </w:rPr>
              <w:t>Reģ. Nr.</w:t>
            </w:r>
            <w:r w:rsidRPr="001B2C23">
              <w:rPr>
                <w:sz w:val="22"/>
                <w:szCs w:val="22"/>
              </w:rPr>
              <w:t>40003312822</w:t>
            </w:r>
          </w:p>
        </w:tc>
        <w:tc>
          <w:tcPr>
            <w:tcW w:w="242" w:type="dxa"/>
            <w:shd w:val="clear" w:color="auto" w:fill="auto"/>
          </w:tcPr>
          <w:p w14:paraId="559B803D" w14:textId="77777777" w:rsidR="00AB271F" w:rsidRPr="006B2777" w:rsidRDefault="00AB271F" w:rsidP="0087794C">
            <w:pPr>
              <w:widowControl w:val="0"/>
              <w:ind w:left="-136" w:right="-119"/>
              <w:jc w:val="both"/>
              <w:rPr>
                <w:b/>
                <w:sz w:val="4"/>
                <w:szCs w:val="4"/>
              </w:rPr>
            </w:pPr>
          </w:p>
        </w:tc>
      </w:tr>
      <w:tr w:rsidR="00AB271F" w:rsidRPr="006B2777" w14:paraId="3356D9AD" w14:textId="77777777" w:rsidTr="0018031F">
        <w:trPr>
          <w:gridBefore w:val="1"/>
          <w:gridAfter w:val="1"/>
          <w:wBefore w:w="108" w:type="dxa"/>
          <w:wAfter w:w="243" w:type="dxa"/>
          <w:cantSplit/>
          <w:trHeight w:val="80"/>
        </w:trPr>
        <w:tc>
          <w:tcPr>
            <w:tcW w:w="7864" w:type="dxa"/>
            <w:gridSpan w:val="7"/>
            <w:shd w:val="clear" w:color="auto" w:fill="auto"/>
          </w:tcPr>
          <w:p w14:paraId="3B2779B2" w14:textId="77777777" w:rsidR="00AB271F" w:rsidRPr="006B2777" w:rsidRDefault="00AB271F" w:rsidP="0087794C">
            <w:pPr>
              <w:widowControl w:val="0"/>
              <w:ind w:right="-108"/>
              <w:rPr>
                <w:b/>
                <w:sz w:val="8"/>
                <w:szCs w:val="8"/>
              </w:rPr>
            </w:pPr>
          </w:p>
        </w:tc>
        <w:tc>
          <w:tcPr>
            <w:tcW w:w="242" w:type="dxa"/>
            <w:shd w:val="clear" w:color="auto" w:fill="auto"/>
          </w:tcPr>
          <w:p w14:paraId="7474791A" w14:textId="77777777" w:rsidR="00AB271F" w:rsidRPr="006B2777" w:rsidRDefault="00AB271F" w:rsidP="0087794C">
            <w:pPr>
              <w:widowControl w:val="0"/>
              <w:ind w:left="-136" w:right="-119"/>
              <w:jc w:val="both"/>
              <w:rPr>
                <w:b/>
                <w:sz w:val="8"/>
                <w:szCs w:val="8"/>
              </w:rPr>
            </w:pPr>
          </w:p>
        </w:tc>
      </w:tr>
      <w:tr w:rsidR="00AB271F" w:rsidRPr="006B2777" w14:paraId="11C3E8A2" w14:textId="77777777" w:rsidTr="0018031F">
        <w:trPr>
          <w:gridBefore w:val="1"/>
          <w:wBefore w:w="108" w:type="dxa"/>
          <w:cantSplit/>
          <w:trHeight w:val="165"/>
        </w:trPr>
        <w:tc>
          <w:tcPr>
            <w:tcW w:w="1347" w:type="dxa"/>
            <w:vMerge w:val="restart"/>
            <w:shd w:val="clear" w:color="auto" w:fill="auto"/>
            <w:vAlign w:val="center"/>
          </w:tcPr>
          <w:p w14:paraId="25E985CF"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0ABF2660" w14:textId="6DD919F5" w:rsidR="00AB271F" w:rsidRPr="006B2777" w:rsidRDefault="005E5A26" w:rsidP="0087794C">
            <w:pPr>
              <w:widowControl w:val="0"/>
              <w:ind w:left="-119" w:right="-1588"/>
              <w:rPr>
                <w:sz w:val="20"/>
                <w:szCs w:val="20"/>
              </w:rPr>
            </w:pPr>
            <w:r w:rsidRPr="006B2777">
              <w:rPr>
                <w:noProof/>
                <w:sz w:val="20"/>
                <w:szCs w:val="20"/>
                <w:lang w:eastAsia="lv-LV"/>
              </w:rPr>
              <w:drawing>
                <wp:inline distT="0" distB="0" distL="0" distR="0" wp14:anchorId="3CC5B43B" wp14:editId="07A00864">
                  <wp:extent cx="123825" cy="123825"/>
                  <wp:effectExtent l="19050" t="0" r="9525" b="0"/>
                  <wp:docPr id="20322984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B271F" w:rsidRPr="006B2777">
              <w:rPr>
                <w:sz w:val="20"/>
                <w:szCs w:val="20"/>
              </w:rPr>
              <w:tab/>
            </w:r>
            <w:r w:rsidR="00AB271F" w:rsidRPr="006B2777">
              <w:rPr>
                <w:noProof/>
                <w:sz w:val="20"/>
                <w:szCs w:val="20"/>
                <w:lang w:eastAsia="lv-LV"/>
              </w:rPr>
              <w:drawing>
                <wp:inline distT="0" distB="0" distL="0" distR="0" wp14:anchorId="69CA14EE" wp14:editId="0891E201">
                  <wp:extent cx="123825" cy="123825"/>
                  <wp:effectExtent l="19050" t="0" r="9525" b="0"/>
                  <wp:docPr id="4826805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622FF1FC"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64634AD4"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5F97F749" wp14:editId="63F68AD4">
                  <wp:extent cx="123825" cy="123825"/>
                  <wp:effectExtent l="19050" t="0" r="9525" b="0"/>
                  <wp:docPr id="9028381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438C2A8" wp14:editId="10906021">
                  <wp:extent cx="123825" cy="123825"/>
                  <wp:effectExtent l="19050" t="0" r="9525" b="0"/>
                  <wp:docPr id="18393137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503A91A3"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71F20642" w14:textId="77777777" w:rsidR="00AB271F" w:rsidRPr="006B2777" w:rsidRDefault="00AB271F" w:rsidP="0087794C">
            <w:pPr>
              <w:widowControl w:val="0"/>
              <w:ind w:right="-250"/>
              <w:jc w:val="both"/>
              <w:rPr>
                <w:sz w:val="20"/>
                <w:szCs w:val="20"/>
              </w:rPr>
            </w:pPr>
          </w:p>
        </w:tc>
        <w:tc>
          <w:tcPr>
            <w:tcW w:w="3053" w:type="dxa"/>
            <w:shd w:val="clear" w:color="auto" w:fill="auto"/>
          </w:tcPr>
          <w:p w14:paraId="6CE70F54" w14:textId="77777777" w:rsidR="00AB271F" w:rsidRPr="006B2777" w:rsidRDefault="00AB271F" w:rsidP="0087794C">
            <w:pPr>
              <w:widowControl w:val="0"/>
              <w:ind w:right="33"/>
              <w:jc w:val="center"/>
              <w:rPr>
                <w:sz w:val="20"/>
                <w:szCs w:val="20"/>
              </w:rPr>
            </w:pPr>
          </w:p>
        </w:tc>
        <w:tc>
          <w:tcPr>
            <w:tcW w:w="242" w:type="dxa"/>
            <w:shd w:val="clear" w:color="auto" w:fill="auto"/>
          </w:tcPr>
          <w:p w14:paraId="7744055E" w14:textId="77777777" w:rsidR="00AB271F" w:rsidRPr="006B2777" w:rsidRDefault="00AB271F" w:rsidP="0087794C">
            <w:pPr>
              <w:widowControl w:val="0"/>
              <w:ind w:right="33"/>
              <w:jc w:val="center"/>
              <w:rPr>
                <w:sz w:val="20"/>
                <w:szCs w:val="20"/>
              </w:rPr>
            </w:pPr>
          </w:p>
        </w:tc>
        <w:tc>
          <w:tcPr>
            <w:tcW w:w="243" w:type="dxa"/>
            <w:shd w:val="clear" w:color="auto" w:fill="auto"/>
          </w:tcPr>
          <w:p w14:paraId="078EF118" w14:textId="77777777" w:rsidR="00AB271F" w:rsidRPr="006B2777" w:rsidRDefault="00AB271F" w:rsidP="0087794C">
            <w:pPr>
              <w:widowControl w:val="0"/>
              <w:ind w:left="-136" w:right="-119"/>
              <w:jc w:val="center"/>
              <w:rPr>
                <w:sz w:val="4"/>
                <w:szCs w:val="4"/>
              </w:rPr>
            </w:pPr>
          </w:p>
        </w:tc>
      </w:tr>
      <w:tr w:rsidR="00AB271F" w:rsidRPr="006B2777" w14:paraId="4C23759C" w14:textId="77777777" w:rsidTr="0018031F">
        <w:trPr>
          <w:gridBefore w:val="1"/>
          <w:wBefore w:w="108" w:type="dxa"/>
          <w:cantSplit/>
          <w:trHeight w:val="150"/>
        </w:trPr>
        <w:tc>
          <w:tcPr>
            <w:tcW w:w="1347" w:type="dxa"/>
            <w:vMerge/>
            <w:shd w:val="clear" w:color="auto" w:fill="auto"/>
          </w:tcPr>
          <w:p w14:paraId="23C04A32" w14:textId="77777777" w:rsidR="00AB271F" w:rsidRPr="006B2777" w:rsidRDefault="00AB271F" w:rsidP="0087794C">
            <w:pPr>
              <w:widowControl w:val="0"/>
              <w:ind w:right="-108"/>
              <w:rPr>
                <w:sz w:val="22"/>
                <w:szCs w:val="22"/>
              </w:rPr>
            </w:pPr>
          </w:p>
        </w:tc>
        <w:tc>
          <w:tcPr>
            <w:tcW w:w="238" w:type="dxa"/>
            <w:shd w:val="clear" w:color="auto" w:fill="auto"/>
          </w:tcPr>
          <w:p w14:paraId="22EB349C"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0DC49534" wp14:editId="499C9CBE">
                  <wp:extent cx="123825" cy="123825"/>
                  <wp:effectExtent l="19050" t="0" r="9525" b="0"/>
                  <wp:docPr id="953912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8360F59" wp14:editId="6CF79981">
                  <wp:extent cx="123825" cy="123825"/>
                  <wp:effectExtent l="19050" t="0" r="9525" b="0"/>
                  <wp:docPr id="765889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344E1359"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32490C88"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71C8D156" wp14:editId="4013CA9A">
                  <wp:extent cx="123825" cy="123825"/>
                  <wp:effectExtent l="19050" t="0" r="9525" b="0"/>
                  <wp:docPr id="5334662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250413F" wp14:editId="6BE3FCC7">
                  <wp:extent cx="123825" cy="123825"/>
                  <wp:effectExtent l="19050" t="0" r="9525" b="0"/>
                  <wp:docPr id="13381206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37729705" w14:textId="77777777" w:rsidR="00AB271F" w:rsidRPr="006B2777" w:rsidRDefault="00AB271F" w:rsidP="0087794C">
            <w:pPr>
              <w:widowControl w:val="0"/>
              <w:spacing w:after="60"/>
              <w:ind w:left="-58" w:right="-108"/>
              <w:rPr>
                <w:sz w:val="20"/>
                <w:szCs w:val="20"/>
              </w:rPr>
            </w:pPr>
            <w:r w:rsidRPr="006B2777">
              <w:rPr>
                <w:sz w:val="20"/>
                <w:szCs w:val="20"/>
              </w:rPr>
              <w:t>valdes priekšs.</w:t>
            </w:r>
          </w:p>
        </w:tc>
        <w:tc>
          <w:tcPr>
            <w:tcW w:w="245" w:type="dxa"/>
            <w:shd w:val="clear" w:color="auto" w:fill="auto"/>
          </w:tcPr>
          <w:p w14:paraId="42187DF2"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40A492AB" w14:textId="77777777" w:rsidR="00AB271F" w:rsidRPr="006B2777" w:rsidRDefault="00AB271F" w:rsidP="0087794C">
            <w:pPr>
              <w:widowControl w:val="0"/>
              <w:spacing w:after="60"/>
              <w:ind w:right="33"/>
              <w:jc w:val="center"/>
              <w:rPr>
                <w:sz w:val="20"/>
                <w:szCs w:val="20"/>
              </w:rPr>
            </w:pPr>
            <w:r>
              <w:rPr>
                <w:sz w:val="20"/>
                <w:szCs w:val="20"/>
              </w:rPr>
              <w:t>Jānis Ušvils</w:t>
            </w:r>
          </w:p>
        </w:tc>
        <w:tc>
          <w:tcPr>
            <w:tcW w:w="242" w:type="dxa"/>
            <w:shd w:val="clear" w:color="auto" w:fill="auto"/>
          </w:tcPr>
          <w:p w14:paraId="049B773A"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5B399C06" w14:textId="77777777" w:rsidR="00AB271F" w:rsidRPr="006B2777" w:rsidRDefault="00AB271F" w:rsidP="0087794C">
            <w:pPr>
              <w:widowControl w:val="0"/>
              <w:ind w:left="-136" w:right="-119"/>
              <w:jc w:val="center"/>
              <w:rPr>
                <w:sz w:val="4"/>
                <w:szCs w:val="4"/>
              </w:rPr>
            </w:pPr>
          </w:p>
        </w:tc>
      </w:tr>
      <w:tr w:rsidR="00AB271F" w:rsidRPr="006B2777" w14:paraId="5E840AF9" w14:textId="77777777" w:rsidTr="0018031F">
        <w:trPr>
          <w:gridBefore w:val="1"/>
          <w:wBefore w:w="108" w:type="dxa"/>
          <w:cantSplit/>
          <w:trHeight w:val="70"/>
        </w:trPr>
        <w:tc>
          <w:tcPr>
            <w:tcW w:w="1347" w:type="dxa"/>
            <w:shd w:val="clear" w:color="auto" w:fill="auto"/>
          </w:tcPr>
          <w:p w14:paraId="0763BCF0" w14:textId="77777777" w:rsidR="00AB271F" w:rsidRPr="006B2777" w:rsidRDefault="00AB271F" w:rsidP="0087794C">
            <w:pPr>
              <w:widowControl w:val="0"/>
              <w:ind w:right="-108"/>
              <w:rPr>
                <w:sz w:val="16"/>
                <w:szCs w:val="16"/>
              </w:rPr>
            </w:pPr>
          </w:p>
        </w:tc>
        <w:tc>
          <w:tcPr>
            <w:tcW w:w="3219" w:type="dxa"/>
            <w:gridSpan w:val="4"/>
            <w:shd w:val="clear" w:color="auto" w:fill="auto"/>
          </w:tcPr>
          <w:p w14:paraId="1853FFCF"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698959A6"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55413103"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410215A9" w14:textId="77777777" w:rsidR="00AB271F" w:rsidRPr="006B2777" w:rsidRDefault="00AB271F" w:rsidP="0087794C">
            <w:pPr>
              <w:widowControl w:val="0"/>
              <w:ind w:right="34"/>
              <w:jc w:val="center"/>
              <w:rPr>
                <w:sz w:val="16"/>
                <w:szCs w:val="16"/>
              </w:rPr>
            </w:pPr>
          </w:p>
        </w:tc>
        <w:tc>
          <w:tcPr>
            <w:tcW w:w="243" w:type="dxa"/>
            <w:shd w:val="clear" w:color="auto" w:fill="auto"/>
          </w:tcPr>
          <w:p w14:paraId="0805B882" w14:textId="77777777" w:rsidR="00AB271F" w:rsidRPr="006B2777" w:rsidRDefault="00AB271F" w:rsidP="0087794C">
            <w:pPr>
              <w:widowControl w:val="0"/>
              <w:ind w:left="-136" w:right="-119"/>
              <w:jc w:val="center"/>
              <w:rPr>
                <w:sz w:val="4"/>
                <w:szCs w:val="4"/>
              </w:rPr>
            </w:pPr>
          </w:p>
        </w:tc>
      </w:tr>
      <w:tr w:rsidR="00AB271F" w:rsidRPr="006B2777" w14:paraId="3D56A6A9" w14:textId="77777777" w:rsidTr="0018031F">
        <w:trPr>
          <w:gridBefore w:val="1"/>
          <w:wBefore w:w="108" w:type="dxa"/>
          <w:cantSplit/>
          <w:trHeight w:val="70"/>
        </w:trPr>
        <w:tc>
          <w:tcPr>
            <w:tcW w:w="1347" w:type="dxa"/>
            <w:shd w:val="pct15" w:color="auto" w:fill="auto"/>
          </w:tcPr>
          <w:p w14:paraId="0AA5D1B2"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166A47F9" w14:textId="77777777" w:rsidR="00AB271F" w:rsidRPr="006B2777" w:rsidRDefault="00AB271F" w:rsidP="0087794C">
            <w:pPr>
              <w:widowControl w:val="0"/>
              <w:ind w:right="-108"/>
              <w:jc w:val="center"/>
              <w:rPr>
                <w:sz w:val="16"/>
                <w:szCs w:val="16"/>
              </w:rPr>
            </w:pPr>
          </w:p>
        </w:tc>
        <w:tc>
          <w:tcPr>
            <w:tcW w:w="245" w:type="dxa"/>
            <w:shd w:val="pct15" w:color="auto" w:fill="auto"/>
          </w:tcPr>
          <w:p w14:paraId="0657D8AD" w14:textId="77777777" w:rsidR="00AB271F" w:rsidRPr="006B2777" w:rsidRDefault="00AB271F" w:rsidP="0087794C">
            <w:pPr>
              <w:widowControl w:val="0"/>
              <w:ind w:right="-250"/>
              <w:jc w:val="center"/>
              <w:rPr>
                <w:sz w:val="16"/>
                <w:szCs w:val="16"/>
              </w:rPr>
            </w:pPr>
          </w:p>
        </w:tc>
        <w:tc>
          <w:tcPr>
            <w:tcW w:w="3053" w:type="dxa"/>
            <w:shd w:val="pct15" w:color="auto" w:fill="auto"/>
          </w:tcPr>
          <w:p w14:paraId="732027AE" w14:textId="77777777" w:rsidR="00AB271F" w:rsidRPr="006B2777" w:rsidRDefault="00AB271F" w:rsidP="0087794C">
            <w:pPr>
              <w:widowControl w:val="0"/>
              <w:ind w:right="34"/>
              <w:jc w:val="center"/>
              <w:rPr>
                <w:sz w:val="16"/>
                <w:szCs w:val="16"/>
              </w:rPr>
            </w:pPr>
          </w:p>
        </w:tc>
        <w:tc>
          <w:tcPr>
            <w:tcW w:w="242" w:type="dxa"/>
            <w:shd w:val="pct15" w:color="auto" w:fill="auto"/>
          </w:tcPr>
          <w:p w14:paraId="339F3F50" w14:textId="77777777" w:rsidR="00AB271F" w:rsidRPr="006B2777" w:rsidRDefault="00AB271F" w:rsidP="0087794C">
            <w:pPr>
              <w:widowControl w:val="0"/>
              <w:ind w:right="34"/>
              <w:jc w:val="center"/>
              <w:rPr>
                <w:sz w:val="16"/>
                <w:szCs w:val="16"/>
              </w:rPr>
            </w:pPr>
          </w:p>
        </w:tc>
        <w:tc>
          <w:tcPr>
            <w:tcW w:w="243" w:type="dxa"/>
            <w:shd w:val="pct15" w:color="auto" w:fill="auto"/>
          </w:tcPr>
          <w:p w14:paraId="7F4CB8B3" w14:textId="77777777" w:rsidR="00AB271F" w:rsidRPr="006B2777" w:rsidRDefault="00AB271F" w:rsidP="0087794C">
            <w:pPr>
              <w:widowControl w:val="0"/>
              <w:ind w:left="-136" w:right="-119"/>
              <w:jc w:val="center"/>
              <w:rPr>
                <w:sz w:val="4"/>
                <w:szCs w:val="4"/>
              </w:rPr>
            </w:pPr>
          </w:p>
        </w:tc>
      </w:tr>
      <w:tr w:rsidR="00AB271F" w:rsidRPr="006B2777" w14:paraId="76558C11" w14:textId="77777777" w:rsidTr="0018031F">
        <w:trPr>
          <w:gridBefore w:val="1"/>
          <w:gridAfter w:val="1"/>
          <w:wBefore w:w="108" w:type="dxa"/>
          <w:wAfter w:w="243" w:type="dxa"/>
          <w:cantSplit/>
          <w:trHeight w:val="253"/>
        </w:trPr>
        <w:tc>
          <w:tcPr>
            <w:tcW w:w="7864" w:type="dxa"/>
            <w:gridSpan w:val="7"/>
            <w:shd w:val="clear" w:color="auto" w:fill="auto"/>
          </w:tcPr>
          <w:p w14:paraId="40447025" w14:textId="77777777" w:rsidR="00AB271F" w:rsidRPr="006B2777" w:rsidRDefault="00AB271F" w:rsidP="0087794C">
            <w:pPr>
              <w:widowControl w:val="0"/>
              <w:ind w:right="-108"/>
              <w:rPr>
                <w:b/>
                <w:bCs/>
                <w:sz w:val="22"/>
                <w:szCs w:val="22"/>
              </w:rPr>
            </w:pPr>
            <w:r w:rsidRPr="006B2777">
              <w:rPr>
                <w:b/>
                <w:bCs/>
                <w:sz w:val="22"/>
                <w:szCs w:val="22"/>
              </w:rPr>
              <w:t>SIA “</w:t>
            </w:r>
            <w:r w:rsidRPr="0093114D">
              <w:rPr>
                <w:b/>
                <w:bCs/>
                <w:sz w:val="22"/>
                <w:szCs w:val="22"/>
              </w:rPr>
              <w:t>Baltijas Informācijas Tehnoloģijas</w:t>
            </w:r>
            <w:r w:rsidRPr="006B2777">
              <w:rPr>
                <w:b/>
                <w:bCs/>
                <w:sz w:val="22"/>
                <w:szCs w:val="22"/>
              </w:rPr>
              <w:t>”</w:t>
            </w:r>
          </w:p>
          <w:p w14:paraId="37A3632A" w14:textId="4A3862CC" w:rsidR="00AB271F" w:rsidRPr="004E1AEE" w:rsidRDefault="00AB271F" w:rsidP="0087794C">
            <w:pPr>
              <w:widowControl w:val="0"/>
              <w:ind w:right="-108"/>
              <w:rPr>
                <w:bCs/>
                <w:sz w:val="22"/>
                <w:szCs w:val="22"/>
              </w:rPr>
            </w:pPr>
            <w:r w:rsidRPr="006B2777">
              <w:rPr>
                <w:sz w:val="22"/>
                <w:szCs w:val="22"/>
              </w:rPr>
              <w:t xml:space="preserve">Reģ. Nr. </w:t>
            </w:r>
            <w:r w:rsidRPr="0093114D">
              <w:rPr>
                <w:bCs/>
                <w:sz w:val="22"/>
                <w:szCs w:val="22"/>
              </w:rPr>
              <w:t>40003042434</w:t>
            </w:r>
          </w:p>
        </w:tc>
        <w:tc>
          <w:tcPr>
            <w:tcW w:w="242" w:type="dxa"/>
            <w:shd w:val="clear" w:color="auto" w:fill="auto"/>
          </w:tcPr>
          <w:p w14:paraId="122025C4" w14:textId="77777777" w:rsidR="00AB271F" w:rsidRPr="006B2777" w:rsidRDefault="00AB271F" w:rsidP="0087794C">
            <w:pPr>
              <w:widowControl w:val="0"/>
              <w:ind w:left="-136" w:right="-119"/>
              <w:jc w:val="both"/>
              <w:rPr>
                <w:b/>
                <w:sz w:val="4"/>
                <w:szCs w:val="4"/>
              </w:rPr>
            </w:pPr>
          </w:p>
        </w:tc>
      </w:tr>
      <w:tr w:rsidR="00AB271F" w:rsidRPr="006B2777" w14:paraId="168B9474" w14:textId="77777777" w:rsidTr="0018031F">
        <w:trPr>
          <w:gridBefore w:val="1"/>
          <w:gridAfter w:val="1"/>
          <w:wBefore w:w="108" w:type="dxa"/>
          <w:wAfter w:w="243" w:type="dxa"/>
          <w:cantSplit/>
          <w:trHeight w:val="80"/>
        </w:trPr>
        <w:tc>
          <w:tcPr>
            <w:tcW w:w="7864" w:type="dxa"/>
            <w:gridSpan w:val="7"/>
            <w:shd w:val="clear" w:color="auto" w:fill="auto"/>
          </w:tcPr>
          <w:p w14:paraId="4AEB6D66" w14:textId="77777777" w:rsidR="00AB271F" w:rsidRPr="006B2777" w:rsidRDefault="00AB271F" w:rsidP="0087794C">
            <w:pPr>
              <w:widowControl w:val="0"/>
              <w:ind w:right="-108"/>
              <w:rPr>
                <w:b/>
                <w:sz w:val="8"/>
                <w:szCs w:val="8"/>
              </w:rPr>
            </w:pPr>
          </w:p>
        </w:tc>
        <w:tc>
          <w:tcPr>
            <w:tcW w:w="242" w:type="dxa"/>
            <w:shd w:val="clear" w:color="auto" w:fill="auto"/>
          </w:tcPr>
          <w:p w14:paraId="44D0BA65" w14:textId="77777777" w:rsidR="00AB271F" w:rsidRPr="006B2777" w:rsidRDefault="00AB271F" w:rsidP="0087794C">
            <w:pPr>
              <w:widowControl w:val="0"/>
              <w:ind w:left="-136" w:right="-119"/>
              <w:jc w:val="both"/>
              <w:rPr>
                <w:b/>
                <w:sz w:val="8"/>
                <w:szCs w:val="8"/>
              </w:rPr>
            </w:pPr>
          </w:p>
        </w:tc>
      </w:tr>
      <w:tr w:rsidR="00AB271F" w:rsidRPr="006B2777" w14:paraId="05CA0FD9" w14:textId="77777777" w:rsidTr="0018031F">
        <w:trPr>
          <w:gridBefore w:val="1"/>
          <w:wBefore w:w="108" w:type="dxa"/>
          <w:cantSplit/>
          <w:trHeight w:val="165"/>
        </w:trPr>
        <w:tc>
          <w:tcPr>
            <w:tcW w:w="1347" w:type="dxa"/>
            <w:vMerge w:val="restart"/>
            <w:shd w:val="clear" w:color="auto" w:fill="auto"/>
            <w:vAlign w:val="center"/>
          </w:tcPr>
          <w:p w14:paraId="03CADEDE"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18D48B05" w14:textId="3794792D" w:rsidR="00AB271F" w:rsidRPr="006B2777" w:rsidRDefault="000D0474" w:rsidP="0087794C">
            <w:pPr>
              <w:widowControl w:val="0"/>
              <w:ind w:left="-119" w:right="-1588"/>
              <w:rPr>
                <w:sz w:val="20"/>
                <w:szCs w:val="20"/>
              </w:rPr>
            </w:pPr>
            <w:r w:rsidRPr="006B2777">
              <w:rPr>
                <w:noProof/>
                <w:sz w:val="20"/>
                <w:szCs w:val="20"/>
                <w:lang w:eastAsia="lv-LV"/>
              </w:rPr>
              <w:drawing>
                <wp:inline distT="0" distB="0" distL="0" distR="0" wp14:anchorId="55F985B1" wp14:editId="608AC90A">
                  <wp:extent cx="123825" cy="123825"/>
                  <wp:effectExtent l="19050" t="0" r="9525" b="0"/>
                  <wp:docPr id="6116149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B271F" w:rsidRPr="006B2777">
              <w:rPr>
                <w:sz w:val="20"/>
                <w:szCs w:val="20"/>
              </w:rPr>
              <w:tab/>
            </w:r>
            <w:r w:rsidR="00AB271F" w:rsidRPr="006B2777">
              <w:rPr>
                <w:noProof/>
                <w:sz w:val="20"/>
                <w:szCs w:val="20"/>
                <w:lang w:eastAsia="lv-LV"/>
              </w:rPr>
              <w:drawing>
                <wp:inline distT="0" distB="0" distL="0" distR="0" wp14:anchorId="53BEFB15" wp14:editId="60B32420">
                  <wp:extent cx="123825" cy="123825"/>
                  <wp:effectExtent l="19050" t="0" r="9525" b="0"/>
                  <wp:docPr id="16602661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2CE60447"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0F3ED9E2"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537DD51D" wp14:editId="1D658C2F">
                  <wp:extent cx="123825" cy="123825"/>
                  <wp:effectExtent l="19050" t="0" r="9525" b="0"/>
                  <wp:docPr id="1551957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BBFA7F6" wp14:editId="629B6DBE">
                  <wp:extent cx="123825" cy="123825"/>
                  <wp:effectExtent l="19050" t="0" r="9525" b="0"/>
                  <wp:docPr id="1775470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79396E84"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2B51BFBB" w14:textId="77777777" w:rsidR="00AB271F" w:rsidRPr="006B2777" w:rsidRDefault="00AB271F" w:rsidP="0087794C">
            <w:pPr>
              <w:widowControl w:val="0"/>
              <w:ind w:right="-250"/>
              <w:jc w:val="both"/>
              <w:rPr>
                <w:sz w:val="20"/>
                <w:szCs w:val="20"/>
              </w:rPr>
            </w:pPr>
          </w:p>
        </w:tc>
        <w:tc>
          <w:tcPr>
            <w:tcW w:w="3053" w:type="dxa"/>
            <w:shd w:val="clear" w:color="auto" w:fill="auto"/>
          </w:tcPr>
          <w:p w14:paraId="7A35337C" w14:textId="77777777" w:rsidR="00AB271F" w:rsidRPr="006B2777" w:rsidRDefault="00AB271F" w:rsidP="0087794C">
            <w:pPr>
              <w:widowControl w:val="0"/>
              <w:ind w:right="33"/>
              <w:jc w:val="center"/>
              <w:rPr>
                <w:sz w:val="20"/>
                <w:szCs w:val="20"/>
              </w:rPr>
            </w:pPr>
          </w:p>
        </w:tc>
        <w:tc>
          <w:tcPr>
            <w:tcW w:w="242" w:type="dxa"/>
            <w:shd w:val="clear" w:color="auto" w:fill="auto"/>
          </w:tcPr>
          <w:p w14:paraId="660511FB" w14:textId="77777777" w:rsidR="00AB271F" w:rsidRPr="006B2777" w:rsidRDefault="00AB271F" w:rsidP="0087794C">
            <w:pPr>
              <w:widowControl w:val="0"/>
              <w:ind w:right="33"/>
              <w:jc w:val="center"/>
              <w:rPr>
                <w:sz w:val="20"/>
                <w:szCs w:val="20"/>
              </w:rPr>
            </w:pPr>
          </w:p>
        </w:tc>
        <w:tc>
          <w:tcPr>
            <w:tcW w:w="243" w:type="dxa"/>
            <w:shd w:val="clear" w:color="auto" w:fill="auto"/>
          </w:tcPr>
          <w:p w14:paraId="6B8FC6C9" w14:textId="77777777" w:rsidR="00AB271F" w:rsidRPr="006B2777" w:rsidRDefault="00AB271F" w:rsidP="0087794C">
            <w:pPr>
              <w:widowControl w:val="0"/>
              <w:ind w:left="-136" w:right="-119"/>
              <w:jc w:val="center"/>
              <w:rPr>
                <w:sz w:val="4"/>
                <w:szCs w:val="4"/>
              </w:rPr>
            </w:pPr>
          </w:p>
        </w:tc>
      </w:tr>
      <w:tr w:rsidR="00AB271F" w:rsidRPr="006B2777" w14:paraId="43A49675" w14:textId="77777777" w:rsidTr="0018031F">
        <w:trPr>
          <w:gridBefore w:val="1"/>
          <w:wBefore w:w="108" w:type="dxa"/>
          <w:cantSplit/>
          <w:trHeight w:val="150"/>
        </w:trPr>
        <w:tc>
          <w:tcPr>
            <w:tcW w:w="1347" w:type="dxa"/>
            <w:vMerge/>
            <w:shd w:val="clear" w:color="auto" w:fill="auto"/>
          </w:tcPr>
          <w:p w14:paraId="33CEB101" w14:textId="77777777" w:rsidR="00AB271F" w:rsidRPr="006B2777" w:rsidRDefault="00AB271F" w:rsidP="0087794C">
            <w:pPr>
              <w:widowControl w:val="0"/>
              <w:ind w:right="-108"/>
              <w:rPr>
                <w:sz w:val="22"/>
                <w:szCs w:val="22"/>
              </w:rPr>
            </w:pPr>
          </w:p>
        </w:tc>
        <w:tc>
          <w:tcPr>
            <w:tcW w:w="238" w:type="dxa"/>
            <w:shd w:val="clear" w:color="auto" w:fill="auto"/>
          </w:tcPr>
          <w:p w14:paraId="1B693D8B" w14:textId="79DECF76" w:rsidR="00AB271F" w:rsidRPr="006B2777" w:rsidRDefault="000D0474" w:rsidP="0087794C">
            <w:pPr>
              <w:widowControl w:val="0"/>
              <w:ind w:left="-119" w:right="-1544"/>
              <w:rPr>
                <w:sz w:val="20"/>
                <w:szCs w:val="20"/>
              </w:rPr>
            </w:pPr>
            <w:r w:rsidRPr="006B2777">
              <w:rPr>
                <w:noProof/>
                <w:sz w:val="20"/>
                <w:szCs w:val="20"/>
                <w:lang w:eastAsia="lv-LV"/>
              </w:rPr>
              <w:drawing>
                <wp:inline distT="0" distB="0" distL="0" distR="0" wp14:anchorId="73C9EA3C" wp14:editId="242BF01E">
                  <wp:extent cx="123825" cy="123825"/>
                  <wp:effectExtent l="19050" t="0" r="9525" b="0"/>
                  <wp:docPr id="19283399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B271F" w:rsidRPr="006B2777">
              <w:rPr>
                <w:sz w:val="20"/>
                <w:szCs w:val="20"/>
              </w:rPr>
              <w:tab/>
            </w:r>
            <w:r w:rsidR="00AB271F" w:rsidRPr="006B2777">
              <w:rPr>
                <w:noProof/>
                <w:sz w:val="20"/>
                <w:szCs w:val="20"/>
                <w:lang w:eastAsia="lv-LV"/>
              </w:rPr>
              <w:drawing>
                <wp:inline distT="0" distB="0" distL="0" distR="0" wp14:anchorId="1186CDF0" wp14:editId="7B973DA9">
                  <wp:extent cx="123825" cy="123825"/>
                  <wp:effectExtent l="19050" t="0" r="9525" b="0"/>
                  <wp:docPr id="18378300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2F6AD098"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2FD11B8E"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7425758D" wp14:editId="5C1B977C">
                  <wp:extent cx="123825" cy="123825"/>
                  <wp:effectExtent l="19050" t="0" r="9525" b="0"/>
                  <wp:docPr id="13395698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98F543A" wp14:editId="7A9F0949">
                  <wp:extent cx="123825" cy="123825"/>
                  <wp:effectExtent l="19050" t="0" r="9525" b="0"/>
                  <wp:docPr id="3263461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041AE33E" w14:textId="77777777" w:rsidR="00AB271F" w:rsidRPr="006B2777" w:rsidRDefault="00AB271F" w:rsidP="0087794C">
            <w:pPr>
              <w:widowControl w:val="0"/>
              <w:spacing w:after="60"/>
              <w:ind w:left="-58" w:right="-108"/>
              <w:rPr>
                <w:sz w:val="20"/>
                <w:szCs w:val="20"/>
              </w:rPr>
            </w:pPr>
            <w:r w:rsidRPr="006B2777">
              <w:rPr>
                <w:sz w:val="20"/>
                <w:szCs w:val="20"/>
              </w:rPr>
              <w:t>valdes priekšs.</w:t>
            </w:r>
          </w:p>
        </w:tc>
        <w:tc>
          <w:tcPr>
            <w:tcW w:w="245" w:type="dxa"/>
            <w:shd w:val="clear" w:color="auto" w:fill="auto"/>
          </w:tcPr>
          <w:p w14:paraId="168C6E09"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2465FEB3" w14:textId="1C59FDD4" w:rsidR="00AB271F" w:rsidRPr="006B2777" w:rsidRDefault="000D0474" w:rsidP="0087794C">
            <w:pPr>
              <w:widowControl w:val="0"/>
              <w:spacing w:after="60"/>
              <w:ind w:right="33"/>
              <w:jc w:val="center"/>
              <w:rPr>
                <w:sz w:val="20"/>
                <w:szCs w:val="20"/>
              </w:rPr>
            </w:pPr>
            <w:r>
              <w:rPr>
                <w:sz w:val="20"/>
                <w:szCs w:val="20"/>
              </w:rPr>
              <w:t>Ivo Trenmors</w:t>
            </w:r>
          </w:p>
        </w:tc>
        <w:tc>
          <w:tcPr>
            <w:tcW w:w="242" w:type="dxa"/>
            <w:shd w:val="clear" w:color="auto" w:fill="auto"/>
          </w:tcPr>
          <w:p w14:paraId="77E8F20A"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3E9A61BE" w14:textId="77777777" w:rsidR="00AB271F" w:rsidRPr="006B2777" w:rsidRDefault="00AB271F" w:rsidP="0087794C">
            <w:pPr>
              <w:widowControl w:val="0"/>
              <w:ind w:left="-136" w:right="-119"/>
              <w:jc w:val="center"/>
              <w:rPr>
                <w:sz w:val="4"/>
                <w:szCs w:val="4"/>
              </w:rPr>
            </w:pPr>
          </w:p>
        </w:tc>
      </w:tr>
      <w:tr w:rsidR="00AB271F" w:rsidRPr="006B2777" w14:paraId="4FBE5E82" w14:textId="77777777" w:rsidTr="0018031F">
        <w:trPr>
          <w:gridBefore w:val="1"/>
          <w:wBefore w:w="108" w:type="dxa"/>
          <w:cantSplit/>
          <w:trHeight w:val="70"/>
        </w:trPr>
        <w:tc>
          <w:tcPr>
            <w:tcW w:w="1347" w:type="dxa"/>
            <w:shd w:val="clear" w:color="auto" w:fill="auto"/>
          </w:tcPr>
          <w:p w14:paraId="1C2CD794" w14:textId="77777777" w:rsidR="00AB271F" w:rsidRPr="006B2777" w:rsidRDefault="00AB271F" w:rsidP="0087794C">
            <w:pPr>
              <w:widowControl w:val="0"/>
              <w:ind w:right="-108"/>
              <w:rPr>
                <w:sz w:val="16"/>
                <w:szCs w:val="16"/>
              </w:rPr>
            </w:pPr>
          </w:p>
        </w:tc>
        <w:tc>
          <w:tcPr>
            <w:tcW w:w="3219" w:type="dxa"/>
            <w:gridSpan w:val="4"/>
            <w:shd w:val="clear" w:color="auto" w:fill="auto"/>
          </w:tcPr>
          <w:p w14:paraId="7F5710C5"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4A2B44C2"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78F9B598"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1EB8705F" w14:textId="77777777" w:rsidR="00AB271F" w:rsidRPr="006B2777" w:rsidRDefault="00AB271F" w:rsidP="0087794C">
            <w:pPr>
              <w:widowControl w:val="0"/>
              <w:ind w:right="34"/>
              <w:jc w:val="center"/>
              <w:rPr>
                <w:sz w:val="16"/>
                <w:szCs w:val="16"/>
              </w:rPr>
            </w:pPr>
          </w:p>
        </w:tc>
        <w:tc>
          <w:tcPr>
            <w:tcW w:w="243" w:type="dxa"/>
            <w:shd w:val="clear" w:color="auto" w:fill="auto"/>
          </w:tcPr>
          <w:p w14:paraId="24BBB292" w14:textId="77777777" w:rsidR="00AB271F" w:rsidRPr="006B2777" w:rsidRDefault="00AB271F" w:rsidP="0087794C">
            <w:pPr>
              <w:widowControl w:val="0"/>
              <w:ind w:left="-136" w:right="-119"/>
              <w:jc w:val="center"/>
              <w:rPr>
                <w:sz w:val="4"/>
                <w:szCs w:val="4"/>
              </w:rPr>
            </w:pPr>
          </w:p>
        </w:tc>
      </w:tr>
      <w:tr w:rsidR="00AB271F" w:rsidRPr="006B2777" w14:paraId="32FB7866" w14:textId="77777777" w:rsidTr="0018031F">
        <w:trPr>
          <w:gridBefore w:val="1"/>
          <w:wBefore w:w="108" w:type="dxa"/>
          <w:cantSplit/>
          <w:trHeight w:val="70"/>
        </w:trPr>
        <w:tc>
          <w:tcPr>
            <w:tcW w:w="1347" w:type="dxa"/>
            <w:shd w:val="pct15" w:color="auto" w:fill="auto"/>
          </w:tcPr>
          <w:p w14:paraId="553C8867"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0E49B5D5" w14:textId="77777777" w:rsidR="00AB271F" w:rsidRPr="006B2777" w:rsidRDefault="00AB271F" w:rsidP="0087794C">
            <w:pPr>
              <w:widowControl w:val="0"/>
              <w:ind w:right="-108"/>
              <w:jc w:val="center"/>
              <w:rPr>
                <w:sz w:val="16"/>
                <w:szCs w:val="16"/>
              </w:rPr>
            </w:pPr>
          </w:p>
        </w:tc>
        <w:tc>
          <w:tcPr>
            <w:tcW w:w="245" w:type="dxa"/>
            <w:shd w:val="pct15" w:color="auto" w:fill="auto"/>
          </w:tcPr>
          <w:p w14:paraId="3CD15AC3" w14:textId="77777777" w:rsidR="00AB271F" w:rsidRPr="006B2777" w:rsidRDefault="00AB271F" w:rsidP="0087794C">
            <w:pPr>
              <w:widowControl w:val="0"/>
              <w:ind w:right="-250"/>
              <w:jc w:val="center"/>
              <w:rPr>
                <w:sz w:val="16"/>
                <w:szCs w:val="16"/>
              </w:rPr>
            </w:pPr>
          </w:p>
        </w:tc>
        <w:tc>
          <w:tcPr>
            <w:tcW w:w="3053" w:type="dxa"/>
            <w:shd w:val="pct15" w:color="auto" w:fill="auto"/>
          </w:tcPr>
          <w:p w14:paraId="4693AF06" w14:textId="77777777" w:rsidR="00AB271F" w:rsidRPr="006B2777" w:rsidRDefault="00AB271F" w:rsidP="0087794C">
            <w:pPr>
              <w:widowControl w:val="0"/>
              <w:ind w:right="34"/>
              <w:jc w:val="center"/>
              <w:rPr>
                <w:sz w:val="16"/>
                <w:szCs w:val="16"/>
              </w:rPr>
            </w:pPr>
          </w:p>
        </w:tc>
        <w:tc>
          <w:tcPr>
            <w:tcW w:w="242" w:type="dxa"/>
            <w:shd w:val="pct15" w:color="auto" w:fill="auto"/>
          </w:tcPr>
          <w:p w14:paraId="2AAE5E42" w14:textId="77777777" w:rsidR="00AB271F" w:rsidRPr="006B2777" w:rsidRDefault="00AB271F" w:rsidP="0087794C">
            <w:pPr>
              <w:widowControl w:val="0"/>
              <w:ind w:right="34"/>
              <w:jc w:val="center"/>
              <w:rPr>
                <w:sz w:val="16"/>
                <w:szCs w:val="16"/>
              </w:rPr>
            </w:pPr>
          </w:p>
        </w:tc>
        <w:tc>
          <w:tcPr>
            <w:tcW w:w="243" w:type="dxa"/>
            <w:shd w:val="pct15" w:color="auto" w:fill="auto"/>
          </w:tcPr>
          <w:p w14:paraId="7E62E516" w14:textId="77777777" w:rsidR="00AB271F" w:rsidRPr="006B2777" w:rsidRDefault="00AB271F" w:rsidP="0087794C">
            <w:pPr>
              <w:widowControl w:val="0"/>
              <w:ind w:left="-136" w:right="-119"/>
              <w:jc w:val="center"/>
              <w:rPr>
                <w:sz w:val="4"/>
                <w:szCs w:val="4"/>
              </w:rPr>
            </w:pPr>
          </w:p>
        </w:tc>
      </w:tr>
      <w:tr w:rsidR="00AB271F" w:rsidRPr="006B2777" w14:paraId="53B88595" w14:textId="77777777" w:rsidTr="0018031F">
        <w:trPr>
          <w:gridBefore w:val="1"/>
          <w:gridAfter w:val="1"/>
          <w:wBefore w:w="108" w:type="dxa"/>
          <w:wAfter w:w="243" w:type="dxa"/>
          <w:cantSplit/>
          <w:trHeight w:val="253"/>
        </w:trPr>
        <w:tc>
          <w:tcPr>
            <w:tcW w:w="7864" w:type="dxa"/>
            <w:gridSpan w:val="7"/>
            <w:shd w:val="clear" w:color="auto" w:fill="auto"/>
          </w:tcPr>
          <w:p w14:paraId="3243BDAF" w14:textId="77777777" w:rsidR="00AE0E4C" w:rsidRDefault="00AE0E4C" w:rsidP="0087794C">
            <w:pPr>
              <w:widowControl w:val="0"/>
              <w:ind w:right="-108"/>
              <w:rPr>
                <w:rFonts w:eastAsia="Times New Roman"/>
                <w:b/>
                <w:lang w:eastAsia="lv-LV"/>
              </w:rPr>
            </w:pPr>
          </w:p>
          <w:p w14:paraId="42999784" w14:textId="77777777" w:rsidR="00AE0E4C" w:rsidRDefault="00AE0E4C" w:rsidP="0087794C">
            <w:pPr>
              <w:widowControl w:val="0"/>
              <w:ind w:right="-108"/>
              <w:rPr>
                <w:rFonts w:eastAsia="Times New Roman"/>
                <w:b/>
                <w:lang w:eastAsia="lv-LV"/>
              </w:rPr>
            </w:pPr>
          </w:p>
          <w:p w14:paraId="24CD9721" w14:textId="77777777" w:rsidR="00AE0E4C" w:rsidRDefault="00AE0E4C" w:rsidP="0087794C">
            <w:pPr>
              <w:widowControl w:val="0"/>
              <w:ind w:right="-108"/>
              <w:rPr>
                <w:rFonts w:eastAsia="Times New Roman"/>
                <w:b/>
                <w:lang w:eastAsia="lv-LV"/>
              </w:rPr>
            </w:pPr>
          </w:p>
          <w:p w14:paraId="7446C12F" w14:textId="195674DA" w:rsidR="00AB271F" w:rsidRPr="006B2777" w:rsidRDefault="00AB271F" w:rsidP="0087794C">
            <w:pPr>
              <w:widowControl w:val="0"/>
              <w:ind w:right="-108"/>
              <w:rPr>
                <w:rFonts w:eastAsia="Times New Roman"/>
                <w:b/>
                <w:lang w:eastAsia="lv-LV"/>
              </w:rPr>
            </w:pPr>
            <w:r w:rsidRPr="006B2777">
              <w:rPr>
                <w:rFonts w:eastAsia="Times New Roman"/>
                <w:b/>
                <w:lang w:eastAsia="lv-LV"/>
              </w:rPr>
              <w:lastRenderedPageBreak/>
              <w:t>A</w:t>
            </w:r>
            <w:r>
              <w:rPr>
                <w:rFonts w:eastAsia="Times New Roman"/>
                <w:b/>
                <w:lang w:eastAsia="lv-LV"/>
              </w:rPr>
              <w:t>S</w:t>
            </w:r>
            <w:r w:rsidRPr="006B2777">
              <w:rPr>
                <w:rFonts w:eastAsia="Times New Roman"/>
                <w:b/>
                <w:lang w:eastAsia="lv-LV"/>
              </w:rPr>
              <w:t xml:space="preserve"> “</w:t>
            </w:r>
            <w:r>
              <w:rPr>
                <w:rFonts w:eastAsia="Times New Roman"/>
                <w:b/>
                <w:lang w:eastAsia="lv-LV"/>
              </w:rPr>
              <w:t>CAPITAL</w:t>
            </w:r>
            <w:r w:rsidRPr="006B2777">
              <w:rPr>
                <w:rFonts w:eastAsia="Times New Roman"/>
                <w:b/>
                <w:lang w:eastAsia="lv-LV"/>
              </w:rPr>
              <w:t>”</w:t>
            </w:r>
          </w:p>
          <w:p w14:paraId="724E1AA3" w14:textId="605E5A49" w:rsidR="00AB271F" w:rsidRPr="00CB40DF" w:rsidRDefault="00AB271F" w:rsidP="00CB40DF">
            <w:pPr>
              <w:widowControl w:val="0"/>
              <w:ind w:right="-108"/>
              <w:rPr>
                <w:sz w:val="22"/>
                <w:szCs w:val="22"/>
                <w:lang w:val="en-US"/>
              </w:rPr>
            </w:pPr>
            <w:r w:rsidRPr="006B2777">
              <w:rPr>
                <w:sz w:val="22"/>
                <w:szCs w:val="22"/>
              </w:rPr>
              <w:t>Reģ. Nr.</w:t>
            </w:r>
            <w:r w:rsidRPr="000121F8">
              <w:rPr>
                <w:rFonts w:eastAsia="Times New Roman"/>
                <w:sz w:val="22"/>
                <w:szCs w:val="22"/>
              </w:rPr>
              <w:t>40003088497</w:t>
            </w:r>
          </w:p>
        </w:tc>
        <w:tc>
          <w:tcPr>
            <w:tcW w:w="242" w:type="dxa"/>
            <w:shd w:val="clear" w:color="auto" w:fill="auto"/>
          </w:tcPr>
          <w:p w14:paraId="3960DAD9" w14:textId="77777777" w:rsidR="00AB271F" w:rsidRPr="006B2777" w:rsidRDefault="00AB271F" w:rsidP="0087794C">
            <w:pPr>
              <w:widowControl w:val="0"/>
              <w:ind w:left="-136" w:right="-119"/>
              <w:jc w:val="both"/>
              <w:rPr>
                <w:b/>
                <w:sz w:val="4"/>
                <w:szCs w:val="4"/>
              </w:rPr>
            </w:pPr>
          </w:p>
        </w:tc>
      </w:tr>
      <w:tr w:rsidR="00AB271F" w:rsidRPr="006B2777" w14:paraId="0F7410F4" w14:textId="77777777" w:rsidTr="0018031F">
        <w:trPr>
          <w:gridBefore w:val="1"/>
          <w:gridAfter w:val="1"/>
          <w:wBefore w:w="108" w:type="dxa"/>
          <w:wAfter w:w="243" w:type="dxa"/>
          <w:cantSplit/>
          <w:trHeight w:val="80"/>
        </w:trPr>
        <w:tc>
          <w:tcPr>
            <w:tcW w:w="7864" w:type="dxa"/>
            <w:gridSpan w:val="7"/>
            <w:shd w:val="clear" w:color="auto" w:fill="auto"/>
          </w:tcPr>
          <w:p w14:paraId="68E97B4B" w14:textId="77777777" w:rsidR="00AB271F" w:rsidRPr="006B2777" w:rsidRDefault="00AB271F" w:rsidP="0087794C">
            <w:pPr>
              <w:widowControl w:val="0"/>
              <w:ind w:right="-108"/>
              <w:rPr>
                <w:b/>
                <w:sz w:val="8"/>
                <w:szCs w:val="8"/>
              </w:rPr>
            </w:pPr>
          </w:p>
        </w:tc>
        <w:tc>
          <w:tcPr>
            <w:tcW w:w="242" w:type="dxa"/>
            <w:shd w:val="clear" w:color="auto" w:fill="auto"/>
          </w:tcPr>
          <w:p w14:paraId="602BE81A" w14:textId="77777777" w:rsidR="00AB271F" w:rsidRPr="006B2777" w:rsidRDefault="00AB271F" w:rsidP="0087794C">
            <w:pPr>
              <w:widowControl w:val="0"/>
              <w:ind w:left="-136" w:right="-119"/>
              <w:jc w:val="both"/>
              <w:rPr>
                <w:b/>
                <w:sz w:val="8"/>
                <w:szCs w:val="8"/>
              </w:rPr>
            </w:pPr>
          </w:p>
        </w:tc>
      </w:tr>
      <w:tr w:rsidR="00AB271F" w:rsidRPr="006B2777" w14:paraId="1DC2304F" w14:textId="77777777" w:rsidTr="0018031F">
        <w:trPr>
          <w:gridBefore w:val="1"/>
          <w:wBefore w:w="108" w:type="dxa"/>
          <w:cantSplit/>
          <w:trHeight w:val="165"/>
        </w:trPr>
        <w:tc>
          <w:tcPr>
            <w:tcW w:w="1347" w:type="dxa"/>
            <w:vMerge w:val="restart"/>
            <w:shd w:val="clear" w:color="auto" w:fill="auto"/>
            <w:vAlign w:val="center"/>
          </w:tcPr>
          <w:p w14:paraId="72BB1C81"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0F418617" w14:textId="77777777" w:rsidR="00AB271F" w:rsidRPr="006B2777" w:rsidRDefault="00AB271F" w:rsidP="0087794C">
            <w:pPr>
              <w:widowControl w:val="0"/>
              <w:ind w:left="-119" w:right="-1588"/>
              <w:rPr>
                <w:sz w:val="20"/>
                <w:szCs w:val="20"/>
              </w:rPr>
            </w:pPr>
            <w:r w:rsidRPr="006B2777">
              <w:rPr>
                <w:noProof/>
                <w:sz w:val="20"/>
                <w:szCs w:val="20"/>
                <w:lang w:eastAsia="lv-LV"/>
              </w:rPr>
              <w:drawing>
                <wp:inline distT="0" distB="0" distL="0" distR="0" wp14:anchorId="42343C04" wp14:editId="68EF4117">
                  <wp:extent cx="123825" cy="123825"/>
                  <wp:effectExtent l="19050" t="0" r="9525" b="0"/>
                  <wp:docPr id="949437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DA0EED1" wp14:editId="61F68B22">
                  <wp:extent cx="123825" cy="123825"/>
                  <wp:effectExtent l="19050" t="0" r="9525" b="0"/>
                  <wp:docPr id="263222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5FC1D255"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29AEE6A4"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4A4494EE" wp14:editId="441258C9">
                  <wp:extent cx="123825" cy="123825"/>
                  <wp:effectExtent l="19050" t="0" r="9525" b="0"/>
                  <wp:docPr id="908733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EE4E732" wp14:editId="7E862A46">
                  <wp:extent cx="123825" cy="123825"/>
                  <wp:effectExtent l="19050" t="0" r="9525" b="0"/>
                  <wp:docPr id="18978184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35D2DA4D"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750D82B4" w14:textId="77777777" w:rsidR="00AB271F" w:rsidRPr="006B2777" w:rsidRDefault="00AB271F" w:rsidP="0087794C">
            <w:pPr>
              <w:widowControl w:val="0"/>
              <w:ind w:right="-250"/>
              <w:jc w:val="both"/>
              <w:rPr>
                <w:sz w:val="20"/>
                <w:szCs w:val="20"/>
              </w:rPr>
            </w:pPr>
          </w:p>
        </w:tc>
        <w:tc>
          <w:tcPr>
            <w:tcW w:w="3053" w:type="dxa"/>
            <w:shd w:val="clear" w:color="auto" w:fill="auto"/>
          </w:tcPr>
          <w:p w14:paraId="225C1F37" w14:textId="77777777" w:rsidR="00AB271F" w:rsidRPr="006B2777" w:rsidRDefault="00AB271F" w:rsidP="0087794C">
            <w:pPr>
              <w:widowControl w:val="0"/>
              <w:ind w:right="33"/>
              <w:jc w:val="center"/>
              <w:rPr>
                <w:sz w:val="20"/>
                <w:szCs w:val="20"/>
              </w:rPr>
            </w:pPr>
          </w:p>
        </w:tc>
        <w:tc>
          <w:tcPr>
            <w:tcW w:w="242" w:type="dxa"/>
            <w:shd w:val="clear" w:color="auto" w:fill="auto"/>
          </w:tcPr>
          <w:p w14:paraId="43264324" w14:textId="77777777" w:rsidR="00AB271F" w:rsidRPr="006B2777" w:rsidRDefault="00AB271F" w:rsidP="0087794C">
            <w:pPr>
              <w:widowControl w:val="0"/>
              <w:ind w:right="33"/>
              <w:jc w:val="center"/>
              <w:rPr>
                <w:sz w:val="20"/>
                <w:szCs w:val="20"/>
              </w:rPr>
            </w:pPr>
          </w:p>
        </w:tc>
        <w:tc>
          <w:tcPr>
            <w:tcW w:w="243" w:type="dxa"/>
            <w:shd w:val="clear" w:color="auto" w:fill="auto"/>
          </w:tcPr>
          <w:p w14:paraId="2DEAA4D4" w14:textId="77777777" w:rsidR="00AB271F" w:rsidRPr="006B2777" w:rsidRDefault="00AB271F" w:rsidP="0087794C">
            <w:pPr>
              <w:widowControl w:val="0"/>
              <w:ind w:left="-136" w:right="-119"/>
              <w:jc w:val="center"/>
              <w:rPr>
                <w:sz w:val="4"/>
                <w:szCs w:val="4"/>
              </w:rPr>
            </w:pPr>
          </w:p>
        </w:tc>
      </w:tr>
      <w:tr w:rsidR="00AB271F" w:rsidRPr="006B2777" w14:paraId="4E530962" w14:textId="77777777" w:rsidTr="0018031F">
        <w:trPr>
          <w:gridBefore w:val="1"/>
          <w:wBefore w:w="108" w:type="dxa"/>
          <w:cantSplit/>
          <w:trHeight w:val="150"/>
        </w:trPr>
        <w:tc>
          <w:tcPr>
            <w:tcW w:w="1347" w:type="dxa"/>
            <w:vMerge/>
            <w:shd w:val="clear" w:color="auto" w:fill="auto"/>
          </w:tcPr>
          <w:p w14:paraId="3DC411A1" w14:textId="77777777" w:rsidR="00AB271F" w:rsidRPr="006B2777" w:rsidRDefault="00AB271F" w:rsidP="0087794C">
            <w:pPr>
              <w:widowControl w:val="0"/>
              <w:ind w:right="-108"/>
              <w:rPr>
                <w:sz w:val="22"/>
                <w:szCs w:val="22"/>
              </w:rPr>
            </w:pPr>
          </w:p>
        </w:tc>
        <w:tc>
          <w:tcPr>
            <w:tcW w:w="238" w:type="dxa"/>
            <w:shd w:val="clear" w:color="auto" w:fill="auto"/>
          </w:tcPr>
          <w:p w14:paraId="25E5198B"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7C10B9B6" wp14:editId="28B165BE">
                  <wp:extent cx="123825" cy="123825"/>
                  <wp:effectExtent l="19050" t="0" r="9525" b="0"/>
                  <wp:docPr id="16635538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898EFC8" wp14:editId="5E33A99D">
                  <wp:extent cx="123825" cy="123825"/>
                  <wp:effectExtent l="19050" t="0" r="9525" b="0"/>
                  <wp:docPr id="20430621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6111AAFB"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7DD955F1"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7EFEE3B1" wp14:editId="13720094">
                  <wp:extent cx="123825" cy="123825"/>
                  <wp:effectExtent l="19050" t="0" r="9525" b="0"/>
                  <wp:docPr id="10321449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78CEA3C" wp14:editId="1402C9AE">
                  <wp:extent cx="123825" cy="123825"/>
                  <wp:effectExtent l="19050" t="0" r="9525" b="0"/>
                  <wp:docPr id="3907163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15C2FAEF" w14:textId="77777777" w:rsidR="00AB271F" w:rsidRPr="006B2777" w:rsidRDefault="00AB271F" w:rsidP="0087794C">
            <w:pPr>
              <w:widowControl w:val="0"/>
              <w:spacing w:after="60"/>
              <w:ind w:left="-58" w:right="-108"/>
              <w:rPr>
                <w:sz w:val="20"/>
                <w:szCs w:val="20"/>
              </w:rPr>
            </w:pPr>
            <w:r w:rsidRPr="006B2777">
              <w:rPr>
                <w:sz w:val="20"/>
                <w:szCs w:val="20"/>
              </w:rPr>
              <w:t>valdes priekšs.</w:t>
            </w:r>
          </w:p>
        </w:tc>
        <w:tc>
          <w:tcPr>
            <w:tcW w:w="245" w:type="dxa"/>
            <w:shd w:val="clear" w:color="auto" w:fill="auto"/>
          </w:tcPr>
          <w:p w14:paraId="74216A61"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40FAF6FC" w14:textId="77777777" w:rsidR="00AB271F" w:rsidRPr="006B2777" w:rsidRDefault="00AB271F" w:rsidP="0087794C">
            <w:pPr>
              <w:widowControl w:val="0"/>
              <w:spacing w:after="60"/>
              <w:ind w:right="33"/>
              <w:jc w:val="center"/>
              <w:rPr>
                <w:sz w:val="20"/>
                <w:szCs w:val="20"/>
              </w:rPr>
            </w:pPr>
            <w:r w:rsidRPr="00F07BCD">
              <w:rPr>
                <w:sz w:val="20"/>
                <w:szCs w:val="20"/>
              </w:rPr>
              <w:t>Ivars Putniņš</w:t>
            </w:r>
          </w:p>
        </w:tc>
        <w:tc>
          <w:tcPr>
            <w:tcW w:w="242" w:type="dxa"/>
            <w:shd w:val="clear" w:color="auto" w:fill="auto"/>
          </w:tcPr>
          <w:p w14:paraId="76E2032D"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57A0C930" w14:textId="77777777" w:rsidR="00AB271F" w:rsidRPr="006B2777" w:rsidRDefault="00AB271F" w:rsidP="0087794C">
            <w:pPr>
              <w:widowControl w:val="0"/>
              <w:ind w:left="-136" w:right="-119"/>
              <w:jc w:val="center"/>
              <w:rPr>
                <w:sz w:val="4"/>
                <w:szCs w:val="4"/>
              </w:rPr>
            </w:pPr>
          </w:p>
        </w:tc>
      </w:tr>
      <w:tr w:rsidR="00AB271F" w:rsidRPr="006B2777" w14:paraId="71AA071E" w14:textId="77777777" w:rsidTr="0018031F">
        <w:trPr>
          <w:gridBefore w:val="1"/>
          <w:wBefore w:w="108" w:type="dxa"/>
          <w:cantSplit/>
          <w:trHeight w:val="70"/>
        </w:trPr>
        <w:tc>
          <w:tcPr>
            <w:tcW w:w="1347" w:type="dxa"/>
            <w:shd w:val="clear" w:color="auto" w:fill="auto"/>
          </w:tcPr>
          <w:p w14:paraId="629BD15C" w14:textId="77777777" w:rsidR="00AB271F" w:rsidRPr="006B2777" w:rsidRDefault="00AB271F" w:rsidP="0087794C">
            <w:pPr>
              <w:widowControl w:val="0"/>
              <w:ind w:right="-108"/>
              <w:rPr>
                <w:sz w:val="16"/>
                <w:szCs w:val="16"/>
              </w:rPr>
            </w:pPr>
          </w:p>
        </w:tc>
        <w:tc>
          <w:tcPr>
            <w:tcW w:w="3219" w:type="dxa"/>
            <w:gridSpan w:val="4"/>
            <w:shd w:val="clear" w:color="auto" w:fill="auto"/>
          </w:tcPr>
          <w:p w14:paraId="0EBBB1AF"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519C3255"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7043C3B6"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72B81F57" w14:textId="77777777" w:rsidR="00AB271F" w:rsidRPr="006B2777" w:rsidRDefault="00AB271F" w:rsidP="0087794C">
            <w:pPr>
              <w:widowControl w:val="0"/>
              <w:ind w:right="34"/>
              <w:jc w:val="center"/>
              <w:rPr>
                <w:sz w:val="16"/>
                <w:szCs w:val="16"/>
              </w:rPr>
            </w:pPr>
          </w:p>
        </w:tc>
        <w:tc>
          <w:tcPr>
            <w:tcW w:w="243" w:type="dxa"/>
            <w:shd w:val="clear" w:color="auto" w:fill="auto"/>
          </w:tcPr>
          <w:p w14:paraId="1C97411F" w14:textId="77777777" w:rsidR="00AB271F" w:rsidRPr="006B2777" w:rsidRDefault="00AB271F" w:rsidP="0087794C">
            <w:pPr>
              <w:widowControl w:val="0"/>
              <w:ind w:left="-136" w:right="-119"/>
              <w:jc w:val="center"/>
              <w:rPr>
                <w:sz w:val="4"/>
                <w:szCs w:val="4"/>
              </w:rPr>
            </w:pPr>
          </w:p>
        </w:tc>
      </w:tr>
      <w:tr w:rsidR="00AB271F" w:rsidRPr="006B2777" w14:paraId="5A37E4E2" w14:textId="77777777" w:rsidTr="0018031F">
        <w:trPr>
          <w:gridBefore w:val="1"/>
          <w:wBefore w:w="108" w:type="dxa"/>
          <w:cantSplit/>
          <w:trHeight w:val="70"/>
        </w:trPr>
        <w:tc>
          <w:tcPr>
            <w:tcW w:w="1347" w:type="dxa"/>
            <w:shd w:val="pct15" w:color="auto" w:fill="auto"/>
          </w:tcPr>
          <w:p w14:paraId="22E00755"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0785FE0E" w14:textId="77777777" w:rsidR="00AB271F" w:rsidRPr="006B2777" w:rsidRDefault="00AB271F" w:rsidP="0087794C">
            <w:pPr>
              <w:widowControl w:val="0"/>
              <w:ind w:right="-108"/>
              <w:jc w:val="center"/>
              <w:rPr>
                <w:sz w:val="16"/>
                <w:szCs w:val="16"/>
              </w:rPr>
            </w:pPr>
          </w:p>
        </w:tc>
        <w:tc>
          <w:tcPr>
            <w:tcW w:w="245" w:type="dxa"/>
            <w:shd w:val="pct15" w:color="auto" w:fill="auto"/>
          </w:tcPr>
          <w:p w14:paraId="3A701F13" w14:textId="77777777" w:rsidR="00AB271F" w:rsidRPr="006B2777" w:rsidRDefault="00AB271F" w:rsidP="0087794C">
            <w:pPr>
              <w:widowControl w:val="0"/>
              <w:ind w:right="-250"/>
              <w:jc w:val="center"/>
              <w:rPr>
                <w:sz w:val="16"/>
                <w:szCs w:val="16"/>
              </w:rPr>
            </w:pPr>
          </w:p>
        </w:tc>
        <w:tc>
          <w:tcPr>
            <w:tcW w:w="3053" w:type="dxa"/>
            <w:shd w:val="pct15" w:color="auto" w:fill="auto"/>
          </w:tcPr>
          <w:p w14:paraId="7A64FA62" w14:textId="77777777" w:rsidR="00AB271F" w:rsidRPr="006B2777" w:rsidRDefault="00AB271F" w:rsidP="0087794C">
            <w:pPr>
              <w:widowControl w:val="0"/>
              <w:ind w:right="34"/>
              <w:jc w:val="center"/>
              <w:rPr>
                <w:sz w:val="16"/>
                <w:szCs w:val="16"/>
              </w:rPr>
            </w:pPr>
          </w:p>
        </w:tc>
        <w:tc>
          <w:tcPr>
            <w:tcW w:w="242" w:type="dxa"/>
            <w:shd w:val="pct15" w:color="auto" w:fill="auto"/>
          </w:tcPr>
          <w:p w14:paraId="0EE683AE" w14:textId="77777777" w:rsidR="00AB271F" w:rsidRPr="006B2777" w:rsidRDefault="00AB271F" w:rsidP="0087794C">
            <w:pPr>
              <w:widowControl w:val="0"/>
              <w:ind w:right="34"/>
              <w:jc w:val="center"/>
              <w:rPr>
                <w:sz w:val="16"/>
                <w:szCs w:val="16"/>
              </w:rPr>
            </w:pPr>
          </w:p>
        </w:tc>
        <w:tc>
          <w:tcPr>
            <w:tcW w:w="243" w:type="dxa"/>
            <w:shd w:val="pct15" w:color="auto" w:fill="auto"/>
          </w:tcPr>
          <w:p w14:paraId="3C566A46" w14:textId="77777777" w:rsidR="00AB271F" w:rsidRPr="006B2777" w:rsidRDefault="00AB271F" w:rsidP="0087794C">
            <w:pPr>
              <w:widowControl w:val="0"/>
              <w:ind w:left="-136" w:right="-119"/>
              <w:jc w:val="center"/>
              <w:rPr>
                <w:sz w:val="4"/>
                <w:szCs w:val="4"/>
              </w:rPr>
            </w:pPr>
          </w:p>
        </w:tc>
      </w:tr>
      <w:tr w:rsidR="00AB271F" w:rsidRPr="006B2777" w14:paraId="67C0EC1B" w14:textId="77777777" w:rsidTr="0018031F">
        <w:trPr>
          <w:gridBefore w:val="1"/>
          <w:gridAfter w:val="1"/>
          <w:wBefore w:w="108" w:type="dxa"/>
          <w:wAfter w:w="243" w:type="dxa"/>
          <w:cantSplit/>
          <w:trHeight w:val="253"/>
        </w:trPr>
        <w:tc>
          <w:tcPr>
            <w:tcW w:w="7864" w:type="dxa"/>
            <w:gridSpan w:val="7"/>
            <w:shd w:val="clear" w:color="auto" w:fill="auto"/>
          </w:tcPr>
          <w:p w14:paraId="35B3B92A" w14:textId="77777777" w:rsidR="00AB271F" w:rsidRPr="006B2777" w:rsidRDefault="00AB271F" w:rsidP="0087794C">
            <w:pPr>
              <w:widowControl w:val="0"/>
              <w:ind w:right="-108"/>
              <w:rPr>
                <w:rFonts w:eastAsia="Times New Roman"/>
                <w:b/>
                <w:lang w:eastAsia="lv-LV"/>
              </w:rPr>
            </w:pPr>
            <w:r w:rsidRPr="006B2777">
              <w:rPr>
                <w:rFonts w:eastAsia="Times New Roman"/>
                <w:b/>
                <w:lang w:eastAsia="lv-LV"/>
              </w:rPr>
              <w:t>SIA “</w:t>
            </w:r>
            <w:r w:rsidRPr="002B73E7">
              <w:rPr>
                <w:rFonts w:eastAsia="Times New Roman"/>
                <w:b/>
                <w:lang w:eastAsia="lv-LV"/>
              </w:rPr>
              <w:t>Datakom</w:t>
            </w:r>
            <w:r w:rsidRPr="006B2777">
              <w:rPr>
                <w:rFonts w:eastAsia="Times New Roman"/>
                <w:b/>
                <w:lang w:eastAsia="lv-LV"/>
              </w:rPr>
              <w:t>”</w:t>
            </w:r>
          </w:p>
          <w:p w14:paraId="54F1BF80" w14:textId="5ADBE4C9" w:rsidR="00AB271F" w:rsidRPr="004E1AEE" w:rsidRDefault="00AB271F" w:rsidP="0087794C">
            <w:pPr>
              <w:rPr>
                <w:rFonts w:eastAsia="Times New Roman"/>
                <w:sz w:val="22"/>
                <w:szCs w:val="22"/>
              </w:rPr>
            </w:pPr>
            <w:r w:rsidRPr="006B2777">
              <w:rPr>
                <w:sz w:val="22"/>
                <w:szCs w:val="22"/>
              </w:rPr>
              <w:t>Reģ. Nr.</w:t>
            </w:r>
            <w:r w:rsidRPr="002B73E7">
              <w:rPr>
                <w:rFonts w:eastAsia="Times New Roman"/>
                <w:sz w:val="22"/>
                <w:szCs w:val="22"/>
              </w:rPr>
              <w:t xml:space="preserve">40103142605 </w:t>
            </w:r>
          </w:p>
        </w:tc>
        <w:tc>
          <w:tcPr>
            <w:tcW w:w="242" w:type="dxa"/>
            <w:shd w:val="clear" w:color="auto" w:fill="auto"/>
          </w:tcPr>
          <w:p w14:paraId="594C8616" w14:textId="77777777" w:rsidR="00AB271F" w:rsidRPr="006B2777" w:rsidRDefault="00AB271F" w:rsidP="0087794C">
            <w:pPr>
              <w:widowControl w:val="0"/>
              <w:ind w:left="-136" w:right="-119"/>
              <w:jc w:val="both"/>
              <w:rPr>
                <w:b/>
                <w:sz w:val="4"/>
                <w:szCs w:val="4"/>
              </w:rPr>
            </w:pPr>
          </w:p>
        </w:tc>
      </w:tr>
      <w:tr w:rsidR="00AB271F" w:rsidRPr="006B2777" w14:paraId="43944888" w14:textId="77777777" w:rsidTr="0018031F">
        <w:trPr>
          <w:gridBefore w:val="1"/>
          <w:gridAfter w:val="1"/>
          <w:wBefore w:w="108" w:type="dxa"/>
          <w:wAfter w:w="243" w:type="dxa"/>
          <w:cantSplit/>
          <w:trHeight w:val="80"/>
        </w:trPr>
        <w:tc>
          <w:tcPr>
            <w:tcW w:w="7864" w:type="dxa"/>
            <w:gridSpan w:val="7"/>
            <w:shd w:val="clear" w:color="auto" w:fill="auto"/>
          </w:tcPr>
          <w:p w14:paraId="6F2EBA26" w14:textId="77777777" w:rsidR="00AB271F" w:rsidRPr="006B2777" w:rsidRDefault="00AB271F" w:rsidP="0087794C">
            <w:pPr>
              <w:widowControl w:val="0"/>
              <w:ind w:right="-108"/>
              <w:rPr>
                <w:b/>
                <w:sz w:val="8"/>
                <w:szCs w:val="8"/>
              </w:rPr>
            </w:pPr>
          </w:p>
        </w:tc>
        <w:tc>
          <w:tcPr>
            <w:tcW w:w="242" w:type="dxa"/>
            <w:shd w:val="clear" w:color="auto" w:fill="auto"/>
          </w:tcPr>
          <w:p w14:paraId="6EA824AF" w14:textId="77777777" w:rsidR="00AB271F" w:rsidRPr="006B2777" w:rsidRDefault="00AB271F" w:rsidP="0087794C">
            <w:pPr>
              <w:widowControl w:val="0"/>
              <w:ind w:left="-136" w:right="-119"/>
              <w:jc w:val="both"/>
              <w:rPr>
                <w:b/>
                <w:sz w:val="8"/>
                <w:szCs w:val="8"/>
              </w:rPr>
            </w:pPr>
          </w:p>
        </w:tc>
      </w:tr>
      <w:tr w:rsidR="00AB271F" w:rsidRPr="006B2777" w14:paraId="4FFE39E3" w14:textId="77777777" w:rsidTr="0018031F">
        <w:trPr>
          <w:gridBefore w:val="1"/>
          <w:wBefore w:w="108" w:type="dxa"/>
          <w:cantSplit/>
          <w:trHeight w:val="165"/>
        </w:trPr>
        <w:tc>
          <w:tcPr>
            <w:tcW w:w="1347" w:type="dxa"/>
            <w:vMerge w:val="restart"/>
            <w:shd w:val="clear" w:color="auto" w:fill="auto"/>
            <w:vAlign w:val="center"/>
          </w:tcPr>
          <w:p w14:paraId="2AAF6618"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25EC74A5" w14:textId="6C4CFA42" w:rsidR="00AB271F" w:rsidRPr="006B2777" w:rsidRDefault="00DD6568" w:rsidP="0087794C">
            <w:pPr>
              <w:widowControl w:val="0"/>
              <w:ind w:left="-119" w:right="-1588"/>
              <w:rPr>
                <w:sz w:val="20"/>
                <w:szCs w:val="20"/>
              </w:rPr>
            </w:pPr>
            <w:r>
              <w:pict w14:anchorId="2D988036">
                <v:shape id="_x0000_i1028" type="#_x0000_t75" style="width:9.75pt;height:9.75pt;visibility:visible;mso-wrap-style:square">
                  <v:imagedata r:id="rId12" o:title=""/>
                </v:shape>
              </w:pict>
            </w:r>
            <w:r w:rsidR="00AB271F" w:rsidRPr="006B2777">
              <w:rPr>
                <w:sz w:val="20"/>
                <w:szCs w:val="20"/>
              </w:rPr>
              <w:tab/>
            </w:r>
            <w:r w:rsidR="00AB271F" w:rsidRPr="006B2777">
              <w:rPr>
                <w:noProof/>
                <w:sz w:val="20"/>
                <w:szCs w:val="20"/>
                <w:lang w:eastAsia="lv-LV"/>
              </w:rPr>
              <w:drawing>
                <wp:inline distT="0" distB="0" distL="0" distR="0" wp14:anchorId="51F1B5D8" wp14:editId="40DA1149">
                  <wp:extent cx="123825" cy="123825"/>
                  <wp:effectExtent l="19050" t="0" r="9525" b="0"/>
                  <wp:docPr id="1261844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7B43B42E"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6F644B88"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08D5F3FE" wp14:editId="12FDFBEB">
                  <wp:extent cx="123825" cy="123825"/>
                  <wp:effectExtent l="19050" t="0" r="9525" b="0"/>
                  <wp:docPr id="8977317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4B61308" wp14:editId="4804D746">
                  <wp:extent cx="123825" cy="123825"/>
                  <wp:effectExtent l="19050" t="0" r="9525" b="0"/>
                  <wp:docPr id="5813566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75B2A64D"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61A2C897" w14:textId="77777777" w:rsidR="00AB271F" w:rsidRPr="006B2777" w:rsidRDefault="00AB271F" w:rsidP="0087794C">
            <w:pPr>
              <w:widowControl w:val="0"/>
              <w:ind w:right="-250"/>
              <w:jc w:val="both"/>
              <w:rPr>
                <w:sz w:val="20"/>
                <w:szCs w:val="20"/>
              </w:rPr>
            </w:pPr>
          </w:p>
        </w:tc>
        <w:tc>
          <w:tcPr>
            <w:tcW w:w="3053" w:type="dxa"/>
            <w:shd w:val="clear" w:color="auto" w:fill="auto"/>
          </w:tcPr>
          <w:p w14:paraId="3CF622FF" w14:textId="77777777" w:rsidR="00AB271F" w:rsidRPr="006B2777" w:rsidRDefault="00AB271F" w:rsidP="0087794C">
            <w:pPr>
              <w:widowControl w:val="0"/>
              <w:ind w:right="33"/>
              <w:jc w:val="center"/>
              <w:rPr>
                <w:sz w:val="20"/>
                <w:szCs w:val="20"/>
              </w:rPr>
            </w:pPr>
          </w:p>
        </w:tc>
        <w:tc>
          <w:tcPr>
            <w:tcW w:w="242" w:type="dxa"/>
            <w:shd w:val="clear" w:color="auto" w:fill="auto"/>
          </w:tcPr>
          <w:p w14:paraId="49A957D1" w14:textId="77777777" w:rsidR="00AB271F" w:rsidRPr="006B2777" w:rsidRDefault="00AB271F" w:rsidP="0087794C">
            <w:pPr>
              <w:widowControl w:val="0"/>
              <w:ind w:right="33"/>
              <w:jc w:val="center"/>
              <w:rPr>
                <w:sz w:val="20"/>
                <w:szCs w:val="20"/>
              </w:rPr>
            </w:pPr>
          </w:p>
        </w:tc>
        <w:tc>
          <w:tcPr>
            <w:tcW w:w="243" w:type="dxa"/>
            <w:shd w:val="clear" w:color="auto" w:fill="auto"/>
          </w:tcPr>
          <w:p w14:paraId="009ADC33" w14:textId="77777777" w:rsidR="00AB271F" w:rsidRPr="006B2777" w:rsidRDefault="00AB271F" w:rsidP="0087794C">
            <w:pPr>
              <w:widowControl w:val="0"/>
              <w:ind w:left="-136" w:right="-119"/>
              <w:jc w:val="center"/>
              <w:rPr>
                <w:sz w:val="4"/>
                <w:szCs w:val="4"/>
              </w:rPr>
            </w:pPr>
          </w:p>
        </w:tc>
      </w:tr>
      <w:tr w:rsidR="00AB271F" w:rsidRPr="006B2777" w14:paraId="77AD09CB" w14:textId="77777777" w:rsidTr="0018031F">
        <w:trPr>
          <w:gridBefore w:val="1"/>
          <w:wBefore w:w="108" w:type="dxa"/>
          <w:cantSplit/>
          <w:trHeight w:val="150"/>
        </w:trPr>
        <w:tc>
          <w:tcPr>
            <w:tcW w:w="1347" w:type="dxa"/>
            <w:vMerge/>
            <w:shd w:val="clear" w:color="auto" w:fill="auto"/>
          </w:tcPr>
          <w:p w14:paraId="66FF9D7E" w14:textId="77777777" w:rsidR="00AB271F" w:rsidRPr="006B2777" w:rsidRDefault="00AB271F" w:rsidP="0087794C">
            <w:pPr>
              <w:widowControl w:val="0"/>
              <w:ind w:right="-108"/>
              <w:rPr>
                <w:sz w:val="22"/>
                <w:szCs w:val="22"/>
              </w:rPr>
            </w:pPr>
          </w:p>
        </w:tc>
        <w:tc>
          <w:tcPr>
            <w:tcW w:w="238" w:type="dxa"/>
            <w:shd w:val="clear" w:color="auto" w:fill="auto"/>
          </w:tcPr>
          <w:p w14:paraId="7749E2E1"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7CC36933" wp14:editId="6FA7C262">
                  <wp:extent cx="123825" cy="123825"/>
                  <wp:effectExtent l="19050" t="0" r="9525" b="0"/>
                  <wp:docPr id="4093911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1D9295C" wp14:editId="5314565C">
                  <wp:extent cx="123825" cy="123825"/>
                  <wp:effectExtent l="19050" t="0" r="9525" b="0"/>
                  <wp:docPr id="6618296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6891D875"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3E29F11F" w14:textId="7CE68270" w:rsidR="00AB271F" w:rsidRPr="006B2777" w:rsidRDefault="00DD6568" w:rsidP="0087794C">
            <w:pPr>
              <w:widowControl w:val="0"/>
              <w:spacing w:after="60"/>
              <w:ind w:left="-119" w:right="-1302"/>
              <w:rPr>
                <w:sz w:val="20"/>
                <w:szCs w:val="20"/>
              </w:rPr>
            </w:pPr>
            <w:r>
              <w:pict w14:anchorId="70CB16BC">
                <v:shape id="_x0000_i1029" type="#_x0000_t75" style="width:9.75pt;height:9.75pt;visibility:visible;mso-wrap-style:square">
                  <v:imagedata r:id="rId13" o:title=""/>
                </v:shape>
              </w:pict>
            </w:r>
            <w:r w:rsidR="00AB271F" w:rsidRPr="006B2777">
              <w:rPr>
                <w:sz w:val="20"/>
                <w:szCs w:val="20"/>
              </w:rPr>
              <w:tab/>
            </w:r>
            <w:r w:rsidR="00AB271F" w:rsidRPr="006B2777">
              <w:rPr>
                <w:noProof/>
                <w:sz w:val="20"/>
                <w:szCs w:val="20"/>
                <w:lang w:eastAsia="lv-LV"/>
              </w:rPr>
              <w:drawing>
                <wp:inline distT="0" distB="0" distL="0" distR="0" wp14:anchorId="5EB895DD" wp14:editId="6A5A36A5">
                  <wp:extent cx="123825" cy="123825"/>
                  <wp:effectExtent l="19050" t="0" r="9525" b="0"/>
                  <wp:docPr id="15885153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6A140C53" w14:textId="77777777" w:rsidR="00AB271F" w:rsidRPr="006B2777" w:rsidRDefault="00AB271F" w:rsidP="0087794C">
            <w:pPr>
              <w:widowControl w:val="0"/>
              <w:spacing w:after="60"/>
              <w:ind w:left="-58" w:right="-108"/>
              <w:rPr>
                <w:sz w:val="20"/>
                <w:szCs w:val="20"/>
              </w:rPr>
            </w:pPr>
            <w:r w:rsidRPr="006B2777">
              <w:rPr>
                <w:sz w:val="20"/>
                <w:szCs w:val="20"/>
              </w:rPr>
              <w:t>valdes priekšs.</w:t>
            </w:r>
          </w:p>
        </w:tc>
        <w:tc>
          <w:tcPr>
            <w:tcW w:w="245" w:type="dxa"/>
            <w:shd w:val="clear" w:color="auto" w:fill="auto"/>
          </w:tcPr>
          <w:p w14:paraId="1E29B2BB"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40BA7CF6" w14:textId="77777777" w:rsidR="00AB271F" w:rsidRPr="006B2777" w:rsidRDefault="00AB271F" w:rsidP="0087794C">
            <w:pPr>
              <w:widowControl w:val="0"/>
              <w:spacing w:after="60"/>
              <w:ind w:right="33"/>
              <w:jc w:val="center"/>
              <w:rPr>
                <w:sz w:val="20"/>
                <w:szCs w:val="20"/>
              </w:rPr>
            </w:pPr>
            <w:r w:rsidRPr="004A644A">
              <w:rPr>
                <w:sz w:val="20"/>
                <w:szCs w:val="20"/>
              </w:rPr>
              <w:t>Jānis Čupriks</w:t>
            </w:r>
          </w:p>
        </w:tc>
        <w:tc>
          <w:tcPr>
            <w:tcW w:w="242" w:type="dxa"/>
            <w:shd w:val="clear" w:color="auto" w:fill="auto"/>
          </w:tcPr>
          <w:p w14:paraId="4D58B8B7"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5FB32C08" w14:textId="77777777" w:rsidR="00AB271F" w:rsidRPr="006B2777" w:rsidRDefault="00AB271F" w:rsidP="0087794C">
            <w:pPr>
              <w:widowControl w:val="0"/>
              <w:ind w:left="-136" w:right="-119"/>
              <w:jc w:val="center"/>
              <w:rPr>
                <w:sz w:val="4"/>
                <w:szCs w:val="4"/>
              </w:rPr>
            </w:pPr>
          </w:p>
        </w:tc>
      </w:tr>
      <w:tr w:rsidR="00AB271F" w:rsidRPr="006B2777" w14:paraId="22304B00" w14:textId="77777777" w:rsidTr="0018031F">
        <w:trPr>
          <w:gridBefore w:val="1"/>
          <w:wBefore w:w="108" w:type="dxa"/>
          <w:cantSplit/>
          <w:trHeight w:val="70"/>
        </w:trPr>
        <w:tc>
          <w:tcPr>
            <w:tcW w:w="1347" w:type="dxa"/>
            <w:shd w:val="clear" w:color="auto" w:fill="auto"/>
          </w:tcPr>
          <w:p w14:paraId="445D9740" w14:textId="77777777" w:rsidR="00AB271F" w:rsidRPr="006B2777" w:rsidRDefault="00AB271F" w:rsidP="0087794C">
            <w:pPr>
              <w:widowControl w:val="0"/>
              <w:ind w:right="-108"/>
              <w:rPr>
                <w:sz w:val="16"/>
                <w:szCs w:val="16"/>
              </w:rPr>
            </w:pPr>
          </w:p>
        </w:tc>
        <w:tc>
          <w:tcPr>
            <w:tcW w:w="3219" w:type="dxa"/>
            <w:gridSpan w:val="4"/>
            <w:shd w:val="clear" w:color="auto" w:fill="auto"/>
          </w:tcPr>
          <w:p w14:paraId="5580384F"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32FD022C"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2F4912CC"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2162FA85" w14:textId="77777777" w:rsidR="00AB271F" w:rsidRPr="006B2777" w:rsidRDefault="00AB271F" w:rsidP="0087794C">
            <w:pPr>
              <w:widowControl w:val="0"/>
              <w:ind w:right="34"/>
              <w:jc w:val="center"/>
              <w:rPr>
                <w:sz w:val="16"/>
                <w:szCs w:val="16"/>
              </w:rPr>
            </w:pPr>
          </w:p>
        </w:tc>
        <w:tc>
          <w:tcPr>
            <w:tcW w:w="243" w:type="dxa"/>
            <w:shd w:val="clear" w:color="auto" w:fill="auto"/>
          </w:tcPr>
          <w:p w14:paraId="6D31950F" w14:textId="77777777" w:rsidR="00AB271F" w:rsidRPr="006B2777" w:rsidRDefault="00AB271F" w:rsidP="0087794C">
            <w:pPr>
              <w:widowControl w:val="0"/>
              <w:ind w:left="-136" w:right="-119"/>
              <w:jc w:val="center"/>
              <w:rPr>
                <w:sz w:val="4"/>
                <w:szCs w:val="4"/>
              </w:rPr>
            </w:pPr>
          </w:p>
        </w:tc>
      </w:tr>
      <w:tr w:rsidR="00AB271F" w:rsidRPr="006B2777" w14:paraId="61B2EDC9" w14:textId="77777777" w:rsidTr="0018031F">
        <w:trPr>
          <w:gridBefore w:val="1"/>
          <w:wBefore w:w="108" w:type="dxa"/>
          <w:cantSplit/>
          <w:trHeight w:val="70"/>
        </w:trPr>
        <w:tc>
          <w:tcPr>
            <w:tcW w:w="1347" w:type="dxa"/>
            <w:shd w:val="pct15" w:color="auto" w:fill="auto"/>
          </w:tcPr>
          <w:p w14:paraId="31B9FDDE"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474CF056" w14:textId="77777777" w:rsidR="00AB271F" w:rsidRPr="006B2777" w:rsidRDefault="00AB271F" w:rsidP="0087794C">
            <w:pPr>
              <w:widowControl w:val="0"/>
              <w:ind w:right="-108"/>
              <w:jc w:val="center"/>
              <w:rPr>
                <w:sz w:val="16"/>
                <w:szCs w:val="16"/>
              </w:rPr>
            </w:pPr>
          </w:p>
        </w:tc>
        <w:tc>
          <w:tcPr>
            <w:tcW w:w="245" w:type="dxa"/>
            <w:shd w:val="pct15" w:color="auto" w:fill="auto"/>
          </w:tcPr>
          <w:p w14:paraId="6DACE00B" w14:textId="77777777" w:rsidR="00AB271F" w:rsidRPr="006B2777" w:rsidRDefault="00AB271F" w:rsidP="0087794C">
            <w:pPr>
              <w:widowControl w:val="0"/>
              <w:ind w:right="-250"/>
              <w:jc w:val="center"/>
              <w:rPr>
                <w:sz w:val="16"/>
                <w:szCs w:val="16"/>
              </w:rPr>
            </w:pPr>
          </w:p>
        </w:tc>
        <w:tc>
          <w:tcPr>
            <w:tcW w:w="3053" w:type="dxa"/>
            <w:shd w:val="pct15" w:color="auto" w:fill="auto"/>
          </w:tcPr>
          <w:p w14:paraId="1C1BE6CE" w14:textId="77777777" w:rsidR="00AB271F" w:rsidRPr="006B2777" w:rsidRDefault="00AB271F" w:rsidP="0087794C">
            <w:pPr>
              <w:widowControl w:val="0"/>
              <w:ind w:right="34"/>
              <w:jc w:val="center"/>
              <w:rPr>
                <w:sz w:val="16"/>
                <w:szCs w:val="16"/>
              </w:rPr>
            </w:pPr>
          </w:p>
        </w:tc>
        <w:tc>
          <w:tcPr>
            <w:tcW w:w="242" w:type="dxa"/>
            <w:shd w:val="pct15" w:color="auto" w:fill="auto"/>
          </w:tcPr>
          <w:p w14:paraId="75723A62" w14:textId="77777777" w:rsidR="00AB271F" w:rsidRPr="006B2777" w:rsidRDefault="00AB271F" w:rsidP="0087794C">
            <w:pPr>
              <w:widowControl w:val="0"/>
              <w:ind w:right="34"/>
              <w:jc w:val="center"/>
              <w:rPr>
                <w:sz w:val="16"/>
                <w:szCs w:val="16"/>
              </w:rPr>
            </w:pPr>
          </w:p>
        </w:tc>
        <w:tc>
          <w:tcPr>
            <w:tcW w:w="243" w:type="dxa"/>
            <w:shd w:val="pct15" w:color="auto" w:fill="auto"/>
          </w:tcPr>
          <w:p w14:paraId="3A36C1BB" w14:textId="77777777" w:rsidR="00AB271F" w:rsidRPr="006B2777" w:rsidRDefault="00AB271F" w:rsidP="0087794C">
            <w:pPr>
              <w:widowControl w:val="0"/>
              <w:ind w:left="-136" w:right="-119"/>
              <w:jc w:val="center"/>
              <w:rPr>
                <w:sz w:val="4"/>
                <w:szCs w:val="4"/>
              </w:rPr>
            </w:pPr>
          </w:p>
        </w:tc>
      </w:tr>
      <w:tr w:rsidR="00AB271F" w:rsidRPr="006B2777" w14:paraId="3280FB97" w14:textId="77777777" w:rsidTr="0018031F">
        <w:trPr>
          <w:gridBefore w:val="1"/>
          <w:gridAfter w:val="1"/>
          <w:wBefore w:w="108" w:type="dxa"/>
          <w:wAfter w:w="243" w:type="dxa"/>
          <w:cantSplit/>
          <w:trHeight w:val="253"/>
        </w:trPr>
        <w:tc>
          <w:tcPr>
            <w:tcW w:w="7864" w:type="dxa"/>
            <w:gridSpan w:val="7"/>
            <w:shd w:val="clear" w:color="auto" w:fill="auto"/>
          </w:tcPr>
          <w:p w14:paraId="367A0C08" w14:textId="40E55287" w:rsidR="00AB271F" w:rsidRDefault="0018031F" w:rsidP="0087794C">
            <w:pPr>
              <w:widowControl w:val="0"/>
              <w:ind w:right="-108"/>
              <w:rPr>
                <w:rFonts w:eastAsia="Times New Roman"/>
                <w:b/>
                <w:lang w:eastAsia="lv-LV"/>
              </w:rPr>
            </w:pPr>
            <w:r>
              <w:rPr>
                <w:rFonts w:eastAsia="Times New Roman"/>
                <w:b/>
                <w:lang w:eastAsia="lv-LV"/>
              </w:rPr>
              <w:t>Pilnsabiedrība</w:t>
            </w:r>
            <w:r w:rsidR="00AB271F" w:rsidRPr="00536822">
              <w:rPr>
                <w:rFonts w:eastAsia="Times New Roman"/>
                <w:b/>
                <w:lang w:eastAsia="lv-LV"/>
              </w:rPr>
              <w:t xml:space="preserve"> “</w:t>
            </w:r>
            <w:r w:rsidRPr="0018031F">
              <w:rPr>
                <w:rFonts w:eastAsia="Times New Roman"/>
                <w:b/>
                <w:lang w:eastAsia="lv-LV"/>
              </w:rPr>
              <w:t xml:space="preserve">Prompt un LDC </w:t>
            </w:r>
            <w:r w:rsidR="00AB271F" w:rsidRPr="00536822">
              <w:rPr>
                <w:rFonts w:eastAsia="Times New Roman"/>
                <w:b/>
                <w:lang w:eastAsia="lv-LV"/>
              </w:rPr>
              <w:t>”</w:t>
            </w:r>
          </w:p>
          <w:p w14:paraId="5922DFE9" w14:textId="41D26E7C" w:rsidR="00AB271F" w:rsidRPr="0018031F" w:rsidRDefault="00AB271F" w:rsidP="0018031F">
            <w:pPr>
              <w:widowControl w:val="0"/>
              <w:ind w:right="-108"/>
              <w:rPr>
                <w:sz w:val="22"/>
                <w:szCs w:val="22"/>
                <w:lang w:val="en-US"/>
              </w:rPr>
            </w:pPr>
            <w:r w:rsidRPr="006B2777">
              <w:rPr>
                <w:sz w:val="22"/>
                <w:szCs w:val="22"/>
              </w:rPr>
              <w:t>Reģ. Nr.</w:t>
            </w:r>
            <w:r>
              <w:t xml:space="preserve"> </w:t>
            </w:r>
            <w:r w:rsidR="0018031F" w:rsidRPr="0018031F">
              <w:rPr>
                <w:rFonts w:eastAsia="Times New Roman"/>
                <w:sz w:val="22"/>
                <w:szCs w:val="22"/>
              </w:rPr>
              <w:t>50203236631</w:t>
            </w:r>
          </w:p>
        </w:tc>
        <w:tc>
          <w:tcPr>
            <w:tcW w:w="242" w:type="dxa"/>
            <w:shd w:val="clear" w:color="auto" w:fill="auto"/>
          </w:tcPr>
          <w:p w14:paraId="29F4E1A3" w14:textId="77777777" w:rsidR="00AB271F" w:rsidRPr="006B2777" w:rsidRDefault="00AB271F" w:rsidP="0087794C">
            <w:pPr>
              <w:widowControl w:val="0"/>
              <w:ind w:left="-136" w:right="-119"/>
              <w:jc w:val="both"/>
              <w:rPr>
                <w:b/>
                <w:sz w:val="4"/>
                <w:szCs w:val="4"/>
              </w:rPr>
            </w:pPr>
          </w:p>
        </w:tc>
      </w:tr>
      <w:tr w:rsidR="00AB271F" w:rsidRPr="006B2777" w14:paraId="28B7D8F6" w14:textId="77777777" w:rsidTr="0018031F">
        <w:trPr>
          <w:gridBefore w:val="1"/>
          <w:gridAfter w:val="1"/>
          <w:wBefore w:w="108" w:type="dxa"/>
          <w:wAfter w:w="243" w:type="dxa"/>
          <w:cantSplit/>
          <w:trHeight w:val="80"/>
        </w:trPr>
        <w:tc>
          <w:tcPr>
            <w:tcW w:w="7864" w:type="dxa"/>
            <w:gridSpan w:val="7"/>
            <w:shd w:val="clear" w:color="auto" w:fill="auto"/>
          </w:tcPr>
          <w:p w14:paraId="19408D60" w14:textId="77777777" w:rsidR="00AB271F" w:rsidRPr="006B2777" w:rsidRDefault="00AB271F" w:rsidP="0087794C">
            <w:pPr>
              <w:widowControl w:val="0"/>
              <w:ind w:right="-108"/>
              <w:rPr>
                <w:b/>
                <w:sz w:val="8"/>
                <w:szCs w:val="8"/>
              </w:rPr>
            </w:pPr>
          </w:p>
        </w:tc>
        <w:tc>
          <w:tcPr>
            <w:tcW w:w="242" w:type="dxa"/>
            <w:shd w:val="clear" w:color="auto" w:fill="auto"/>
          </w:tcPr>
          <w:p w14:paraId="5C7C5438" w14:textId="77777777" w:rsidR="00AB271F" w:rsidRPr="006B2777" w:rsidRDefault="00AB271F" w:rsidP="0087794C">
            <w:pPr>
              <w:widowControl w:val="0"/>
              <w:ind w:left="-136" w:right="-119"/>
              <w:jc w:val="both"/>
              <w:rPr>
                <w:b/>
                <w:sz w:val="8"/>
                <w:szCs w:val="8"/>
              </w:rPr>
            </w:pPr>
          </w:p>
        </w:tc>
      </w:tr>
      <w:tr w:rsidR="00AB271F" w:rsidRPr="006B2777" w14:paraId="5904C180" w14:textId="77777777" w:rsidTr="0018031F">
        <w:trPr>
          <w:gridBefore w:val="1"/>
          <w:wBefore w:w="108" w:type="dxa"/>
          <w:cantSplit/>
          <w:trHeight w:val="165"/>
        </w:trPr>
        <w:tc>
          <w:tcPr>
            <w:tcW w:w="1347" w:type="dxa"/>
            <w:vMerge w:val="restart"/>
            <w:shd w:val="clear" w:color="auto" w:fill="auto"/>
            <w:vAlign w:val="center"/>
          </w:tcPr>
          <w:p w14:paraId="300B2F6F"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3827758A" w14:textId="77777777" w:rsidR="00AB271F" w:rsidRPr="006B2777" w:rsidRDefault="00AB271F" w:rsidP="0087794C">
            <w:pPr>
              <w:widowControl w:val="0"/>
              <w:ind w:left="-119" w:right="-1588"/>
              <w:rPr>
                <w:sz w:val="20"/>
                <w:szCs w:val="20"/>
              </w:rPr>
            </w:pPr>
            <w:r w:rsidRPr="006B2777">
              <w:rPr>
                <w:noProof/>
                <w:sz w:val="20"/>
                <w:szCs w:val="20"/>
                <w:lang w:eastAsia="lv-LV"/>
              </w:rPr>
              <w:drawing>
                <wp:inline distT="0" distB="0" distL="0" distR="0" wp14:anchorId="190B687E" wp14:editId="65B47633">
                  <wp:extent cx="123825" cy="123825"/>
                  <wp:effectExtent l="19050" t="0" r="9525" b="0"/>
                  <wp:docPr id="14098680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72766DB" wp14:editId="1DA1C1B8">
                  <wp:extent cx="123825" cy="123825"/>
                  <wp:effectExtent l="19050" t="0" r="9525" b="0"/>
                  <wp:docPr id="2314887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5CD4FC28"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71DA803E"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6191615F" wp14:editId="215155D3">
                  <wp:extent cx="123825" cy="123825"/>
                  <wp:effectExtent l="19050" t="0" r="9525" b="0"/>
                  <wp:docPr id="17115181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8565119" wp14:editId="327216EE">
                  <wp:extent cx="123825" cy="123825"/>
                  <wp:effectExtent l="19050" t="0" r="9525" b="0"/>
                  <wp:docPr id="12581218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6676B213"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729A5DF0" w14:textId="77777777" w:rsidR="00AB271F" w:rsidRPr="006B2777" w:rsidRDefault="00AB271F" w:rsidP="0087794C">
            <w:pPr>
              <w:widowControl w:val="0"/>
              <w:ind w:right="-250"/>
              <w:jc w:val="both"/>
              <w:rPr>
                <w:sz w:val="20"/>
                <w:szCs w:val="20"/>
              </w:rPr>
            </w:pPr>
          </w:p>
        </w:tc>
        <w:tc>
          <w:tcPr>
            <w:tcW w:w="3053" w:type="dxa"/>
            <w:shd w:val="clear" w:color="auto" w:fill="auto"/>
          </w:tcPr>
          <w:p w14:paraId="2712B4A1" w14:textId="77777777" w:rsidR="00AB271F" w:rsidRPr="006B2777" w:rsidRDefault="00AB271F" w:rsidP="0087794C">
            <w:pPr>
              <w:widowControl w:val="0"/>
              <w:ind w:right="33"/>
              <w:jc w:val="center"/>
              <w:rPr>
                <w:sz w:val="20"/>
                <w:szCs w:val="20"/>
              </w:rPr>
            </w:pPr>
          </w:p>
        </w:tc>
        <w:tc>
          <w:tcPr>
            <w:tcW w:w="242" w:type="dxa"/>
            <w:shd w:val="clear" w:color="auto" w:fill="auto"/>
          </w:tcPr>
          <w:p w14:paraId="13A84275" w14:textId="77777777" w:rsidR="00AB271F" w:rsidRPr="006B2777" w:rsidRDefault="00AB271F" w:rsidP="0087794C">
            <w:pPr>
              <w:widowControl w:val="0"/>
              <w:ind w:right="33"/>
              <w:jc w:val="center"/>
              <w:rPr>
                <w:sz w:val="20"/>
                <w:szCs w:val="20"/>
              </w:rPr>
            </w:pPr>
          </w:p>
        </w:tc>
        <w:tc>
          <w:tcPr>
            <w:tcW w:w="243" w:type="dxa"/>
            <w:shd w:val="clear" w:color="auto" w:fill="auto"/>
          </w:tcPr>
          <w:p w14:paraId="390A3E4C" w14:textId="77777777" w:rsidR="00AB271F" w:rsidRPr="006B2777" w:rsidRDefault="00AB271F" w:rsidP="0087794C">
            <w:pPr>
              <w:widowControl w:val="0"/>
              <w:ind w:left="-136" w:right="-119"/>
              <w:jc w:val="center"/>
              <w:rPr>
                <w:sz w:val="4"/>
                <w:szCs w:val="4"/>
              </w:rPr>
            </w:pPr>
          </w:p>
        </w:tc>
      </w:tr>
      <w:tr w:rsidR="00AB271F" w:rsidRPr="006B2777" w14:paraId="7D81FE52" w14:textId="77777777" w:rsidTr="0018031F">
        <w:trPr>
          <w:gridBefore w:val="1"/>
          <w:wBefore w:w="108" w:type="dxa"/>
          <w:cantSplit/>
          <w:trHeight w:val="150"/>
        </w:trPr>
        <w:tc>
          <w:tcPr>
            <w:tcW w:w="1347" w:type="dxa"/>
            <w:vMerge/>
            <w:shd w:val="clear" w:color="auto" w:fill="auto"/>
          </w:tcPr>
          <w:p w14:paraId="268027D0" w14:textId="77777777" w:rsidR="00AB271F" w:rsidRPr="006B2777" w:rsidRDefault="00AB271F" w:rsidP="0087794C">
            <w:pPr>
              <w:widowControl w:val="0"/>
              <w:ind w:right="-108"/>
              <w:rPr>
                <w:sz w:val="22"/>
                <w:szCs w:val="22"/>
              </w:rPr>
            </w:pPr>
          </w:p>
        </w:tc>
        <w:tc>
          <w:tcPr>
            <w:tcW w:w="238" w:type="dxa"/>
            <w:shd w:val="clear" w:color="auto" w:fill="auto"/>
          </w:tcPr>
          <w:p w14:paraId="1D842803" w14:textId="4944DB7C" w:rsidR="00AB271F" w:rsidRPr="006B2777" w:rsidRDefault="00DD6568" w:rsidP="0087794C">
            <w:pPr>
              <w:widowControl w:val="0"/>
              <w:ind w:left="-119" w:right="-1544"/>
              <w:rPr>
                <w:sz w:val="20"/>
                <w:szCs w:val="20"/>
              </w:rPr>
            </w:pPr>
            <w:r>
              <w:pict w14:anchorId="220F7038">
                <v:shape id="_x0000_i1033" type="#_x0000_t75" style="width:9.75pt;height:9.75pt;visibility:visible;mso-wrap-style:square">
                  <v:imagedata r:id="rId13" o:title=""/>
                </v:shape>
              </w:pict>
            </w:r>
            <w:r w:rsidR="00AB271F" w:rsidRPr="006B2777">
              <w:rPr>
                <w:sz w:val="20"/>
                <w:szCs w:val="20"/>
              </w:rPr>
              <w:tab/>
            </w:r>
            <w:r w:rsidR="00AB271F" w:rsidRPr="006B2777">
              <w:rPr>
                <w:noProof/>
                <w:sz w:val="20"/>
                <w:szCs w:val="20"/>
                <w:lang w:eastAsia="lv-LV"/>
              </w:rPr>
              <w:drawing>
                <wp:inline distT="0" distB="0" distL="0" distR="0" wp14:anchorId="4536D73D" wp14:editId="63EC1134">
                  <wp:extent cx="123825" cy="123825"/>
                  <wp:effectExtent l="19050" t="0" r="9525" b="0"/>
                  <wp:docPr id="17425578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71FFBF92"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7B6544FD" w14:textId="52088CA5" w:rsidR="00AB271F" w:rsidRPr="006B2777" w:rsidRDefault="00DD6568" w:rsidP="0087794C">
            <w:pPr>
              <w:widowControl w:val="0"/>
              <w:spacing w:after="60"/>
              <w:ind w:left="-119" w:right="-1302"/>
              <w:rPr>
                <w:sz w:val="20"/>
                <w:szCs w:val="20"/>
              </w:rPr>
            </w:pPr>
            <w:r>
              <w:pict w14:anchorId="5534412D">
                <v:shape id="_x0000_i1034" type="#_x0000_t75" style="width:9.75pt;height:9.75pt;visibility:visible;mso-wrap-style:square">
                  <v:imagedata r:id="rId12" o:title=""/>
                </v:shape>
              </w:pict>
            </w:r>
            <w:r w:rsidR="00AB271F" w:rsidRPr="006B2777">
              <w:rPr>
                <w:sz w:val="20"/>
                <w:szCs w:val="20"/>
              </w:rPr>
              <w:tab/>
            </w:r>
            <w:r w:rsidR="00AB271F" w:rsidRPr="006B2777">
              <w:rPr>
                <w:noProof/>
                <w:sz w:val="20"/>
                <w:szCs w:val="20"/>
                <w:lang w:eastAsia="lv-LV"/>
              </w:rPr>
              <w:drawing>
                <wp:inline distT="0" distB="0" distL="0" distR="0" wp14:anchorId="01512397" wp14:editId="20CF1945">
                  <wp:extent cx="123825" cy="123825"/>
                  <wp:effectExtent l="19050" t="0" r="9525" b="0"/>
                  <wp:docPr id="1227311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77148EF9" w14:textId="77777777" w:rsidR="00AB271F" w:rsidRPr="006B2777" w:rsidRDefault="00AB271F" w:rsidP="0087794C">
            <w:pPr>
              <w:widowControl w:val="0"/>
              <w:spacing w:after="60"/>
              <w:ind w:left="-58" w:right="-108"/>
              <w:rPr>
                <w:sz w:val="20"/>
                <w:szCs w:val="20"/>
              </w:rPr>
            </w:pPr>
            <w:r w:rsidRPr="006B2777">
              <w:rPr>
                <w:sz w:val="20"/>
                <w:szCs w:val="20"/>
              </w:rPr>
              <w:t>valdes priekšs.</w:t>
            </w:r>
          </w:p>
        </w:tc>
        <w:tc>
          <w:tcPr>
            <w:tcW w:w="245" w:type="dxa"/>
            <w:shd w:val="clear" w:color="auto" w:fill="auto"/>
          </w:tcPr>
          <w:p w14:paraId="6ABDEA67"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12D66CAE" w14:textId="6FADB865" w:rsidR="00AB271F" w:rsidRPr="006B2777" w:rsidRDefault="0018031F" w:rsidP="0087794C">
            <w:pPr>
              <w:widowControl w:val="0"/>
              <w:spacing w:after="60"/>
              <w:ind w:right="33"/>
              <w:jc w:val="center"/>
              <w:rPr>
                <w:sz w:val="20"/>
                <w:szCs w:val="20"/>
              </w:rPr>
            </w:pPr>
            <w:r>
              <w:rPr>
                <w:sz w:val="20"/>
                <w:szCs w:val="20"/>
              </w:rPr>
              <w:t>Oskars Luste</w:t>
            </w:r>
          </w:p>
        </w:tc>
        <w:tc>
          <w:tcPr>
            <w:tcW w:w="242" w:type="dxa"/>
            <w:shd w:val="clear" w:color="auto" w:fill="auto"/>
          </w:tcPr>
          <w:p w14:paraId="4713FAF8"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648FD8EE" w14:textId="77777777" w:rsidR="00AB271F" w:rsidRPr="006B2777" w:rsidRDefault="00AB271F" w:rsidP="0087794C">
            <w:pPr>
              <w:widowControl w:val="0"/>
              <w:ind w:left="-136" w:right="-119"/>
              <w:jc w:val="center"/>
              <w:rPr>
                <w:sz w:val="4"/>
                <w:szCs w:val="4"/>
              </w:rPr>
            </w:pPr>
          </w:p>
        </w:tc>
      </w:tr>
      <w:tr w:rsidR="00AB271F" w:rsidRPr="006B2777" w14:paraId="77A6D9CA" w14:textId="77777777" w:rsidTr="0018031F">
        <w:trPr>
          <w:gridBefore w:val="1"/>
          <w:wBefore w:w="108" w:type="dxa"/>
          <w:cantSplit/>
          <w:trHeight w:val="70"/>
        </w:trPr>
        <w:tc>
          <w:tcPr>
            <w:tcW w:w="1347" w:type="dxa"/>
            <w:shd w:val="clear" w:color="auto" w:fill="auto"/>
          </w:tcPr>
          <w:p w14:paraId="7F068426" w14:textId="77777777" w:rsidR="00AB271F" w:rsidRPr="006B2777" w:rsidRDefault="00AB271F" w:rsidP="0087794C">
            <w:pPr>
              <w:widowControl w:val="0"/>
              <w:ind w:right="-108"/>
              <w:rPr>
                <w:sz w:val="16"/>
                <w:szCs w:val="16"/>
              </w:rPr>
            </w:pPr>
          </w:p>
        </w:tc>
        <w:tc>
          <w:tcPr>
            <w:tcW w:w="3219" w:type="dxa"/>
            <w:gridSpan w:val="4"/>
            <w:shd w:val="clear" w:color="auto" w:fill="auto"/>
          </w:tcPr>
          <w:p w14:paraId="3808A974"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3F59A686"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6D564548"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21ACDCDC" w14:textId="77777777" w:rsidR="00AB271F" w:rsidRPr="006B2777" w:rsidRDefault="00AB271F" w:rsidP="0087794C">
            <w:pPr>
              <w:widowControl w:val="0"/>
              <w:ind w:right="34"/>
              <w:jc w:val="center"/>
              <w:rPr>
                <w:sz w:val="16"/>
                <w:szCs w:val="16"/>
              </w:rPr>
            </w:pPr>
          </w:p>
        </w:tc>
        <w:tc>
          <w:tcPr>
            <w:tcW w:w="243" w:type="dxa"/>
            <w:shd w:val="clear" w:color="auto" w:fill="auto"/>
          </w:tcPr>
          <w:p w14:paraId="7FA1A794" w14:textId="77777777" w:rsidR="00AB271F" w:rsidRPr="006B2777" w:rsidRDefault="00AB271F" w:rsidP="0087794C">
            <w:pPr>
              <w:widowControl w:val="0"/>
              <w:ind w:left="-136" w:right="-119"/>
              <w:jc w:val="center"/>
              <w:rPr>
                <w:sz w:val="4"/>
                <w:szCs w:val="4"/>
              </w:rPr>
            </w:pPr>
          </w:p>
        </w:tc>
      </w:tr>
      <w:tr w:rsidR="00AB271F" w:rsidRPr="006B2777" w14:paraId="48AFBD6A" w14:textId="77777777" w:rsidTr="0018031F">
        <w:trPr>
          <w:gridBefore w:val="1"/>
          <w:wBefore w:w="108" w:type="dxa"/>
          <w:cantSplit/>
          <w:trHeight w:val="70"/>
        </w:trPr>
        <w:tc>
          <w:tcPr>
            <w:tcW w:w="1347" w:type="dxa"/>
            <w:shd w:val="pct15" w:color="auto" w:fill="auto"/>
          </w:tcPr>
          <w:p w14:paraId="56FE127E"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6C184C34" w14:textId="77777777" w:rsidR="00AB271F" w:rsidRPr="006B2777" w:rsidRDefault="00AB271F" w:rsidP="0087794C">
            <w:pPr>
              <w:widowControl w:val="0"/>
              <w:ind w:right="-108"/>
              <w:jc w:val="center"/>
              <w:rPr>
                <w:sz w:val="16"/>
                <w:szCs w:val="16"/>
              </w:rPr>
            </w:pPr>
          </w:p>
        </w:tc>
        <w:tc>
          <w:tcPr>
            <w:tcW w:w="245" w:type="dxa"/>
            <w:shd w:val="pct15" w:color="auto" w:fill="auto"/>
          </w:tcPr>
          <w:p w14:paraId="7B305E53" w14:textId="77777777" w:rsidR="00AB271F" w:rsidRPr="006B2777" w:rsidRDefault="00AB271F" w:rsidP="0087794C">
            <w:pPr>
              <w:widowControl w:val="0"/>
              <w:ind w:right="-250"/>
              <w:jc w:val="center"/>
              <w:rPr>
                <w:sz w:val="16"/>
                <w:szCs w:val="16"/>
              </w:rPr>
            </w:pPr>
          </w:p>
        </w:tc>
        <w:tc>
          <w:tcPr>
            <w:tcW w:w="3053" w:type="dxa"/>
            <w:shd w:val="pct15" w:color="auto" w:fill="auto"/>
          </w:tcPr>
          <w:p w14:paraId="099F84AD" w14:textId="77777777" w:rsidR="00AB271F" w:rsidRPr="006B2777" w:rsidRDefault="00AB271F" w:rsidP="0087794C">
            <w:pPr>
              <w:widowControl w:val="0"/>
              <w:ind w:right="34"/>
              <w:jc w:val="center"/>
              <w:rPr>
                <w:sz w:val="16"/>
                <w:szCs w:val="16"/>
              </w:rPr>
            </w:pPr>
          </w:p>
        </w:tc>
        <w:tc>
          <w:tcPr>
            <w:tcW w:w="242" w:type="dxa"/>
            <w:shd w:val="pct15" w:color="auto" w:fill="auto"/>
          </w:tcPr>
          <w:p w14:paraId="47B19153" w14:textId="77777777" w:rsidR="00AB271F" w:rsidRPr="006B2777" w:rsidRDefault="00AB271F" w:rsidP="0087794C">
            <w:pPr>
              <w:widowControl w:val="0"/>
              <w:ind w:right="34"/>
              <w:jc w:val="center"/>
              <w:rPr>
                <w:sz w:val="16"/>
                <w:szCs w:val="16"/>
              </w:rPr>
            </w:pPr>
          </w:p>
        </w:tc>
        <w:tc>
          <w:tcPr>
            <w:tcW w:w="243" w:type="dxa"/>
            <w:shd w:val="pct15" w:color="auto" w:fill="auto"/>
          </w:tcPr>
          <w:p w14:paraId="02210B00" w14:textId="77777777" w:rsidR="00AB271F" w:rsidRPr="006B2777" w:rsidRDefault="00AB271F" w:rsidP="0087794C">
            <w:pPr>
              <w:widowControl w:val="0"/>
              <w:ind w:left="-136" w:right="-119"/>
              <w:jc w:val="center"/>
              <w:rPr>
                <w:sz w:val="4"/>
                <w:szCs w:val="4"/>
              </w:rPr>
            </w:pPr>
          </w:p>
        </w:tc>
      </w:tr>
      <w:tr w:rsidR="00AB271F" w:rsidRPr="006B2777" w14:paraId="36D81E8A" w14:textId="77777777" w:rsidTr="0018031F">
        <w:trPr>
          <w:gridBefore w:val="1"/>
          <w:gridAfter w:val="1"/>
          <w:wBefore w:w="108" w:type="dxa"/>
          <w:wAfter w:w="243" w:type="dxa"/>
          <w:cantSplit/>
          <w:trHeight w:val="253"/>
        </w:trPr>
        <w:tc>
          <w:tcPr>
            <w:tcW w:w="7864" w:type="dxa"/>
            <w:gridSpan w:val="7"/>
            <w:shd w:val="clear" w:color="auto" w:fill="auto"/>
          </w:tcPr>
          <w:p w14:paraId="1902711E" w14:textId="3B188927" w:rsidR="00AB271F" w:rsidRPr="006B2777" w:rsidRDefault="00AB271F" w:rsidP="0087794C">
            <w:pPr>
              <w:widowControl w:val="0"/>
              <w:ind w:right="-108"/>
              <w:rPr>
                <w:b/>
                <w:bCs/>
                <w:sz w:val="22"/>
                <w:szCs w:val="22"/>
              </w:rPr>
            </w:pPr>
            <w:r w:rsidRPr="006B2777">
              <w:rPr>
                <w:b/>
                <w:bCs/>
                <w:sz w:val="22"/>
                <w:szCs w:val="22"/>
              </w:rPr>
              <w:t>SIA “</w:t>
            </w:r>
            <w:r w:rsidR="0018031F">
              <w:rPr>
                <w:b/>
                <w:bCs/>
                <w:sz w:val="22"/>
                <w:szCs w:val="22"/>
              </w:rPr>
              <w:t>Telcom</w:t>
            </w:r>
            <w:r w:rsidRPr="006B2777">
              <w:rPr>
                <w:b/>
                <w:bCs/>
                <w:sz w:val="22"/>
                <w:szCs w:val="22"/>
              </w:rPr>
              <w:t>”</w:t>
            </w:r>
          </w:p>
          <w:p w14:paraId="3C913DE2" w14:textId="3662DFF8" w:rsidR="00AB271F" w:rsidRPr="004E1AEE" w:rsidRDefault="00AB271F" w:rsidP="0087794C">
            <w:pPr>
              <w:widowControl w:val="0"/>
              <w:ind w:right="-108"/>
              <w:rPr>
                <w:bCs/>
                <w:sz w:val="22"/>
                <w:szCs w:val="22"/>
              </w:rPr>
            </w:pPr>
            <w:r w:rsidRPr="006B2777">
              <w:rPr>
                <w:sz w:val="22"/>
                <w:szCs w:val="22"/>
              </w:rPr>
              <w:t xml:space="preserve">Reģ. Nr. </w:t>
            </w:r>
            <w:r w:rsidR="0018031F" w:rsidRPr="0018031F">
              <w:rPr>
                <w:bCs/>
                <w:sz w:val="22"/>
                <w:szCs w:val="22"/>
              </w:rPr>
              <w:t>40003899464</w:t>
            </w:r>
          </w:p>
        </w:tc>
        <w:tc>
          <w:tcPr>
            <w:tcW w:w="242" w:type="dxa"/>
            <w:shd w:val="clear" w:color="auto" w:fill="auto"/>
          </w:tcPr>
          <w:p w14:paraId="2AFFEA9C" w14:textId="77777777" w:rsidR="00AB271F" w:rsidRPr="006B2777" w:rsidRDefault="00AB271F" w:rsidP="0087794C">
            <w:pPr>
              <w:widowControl w:val="0"/>
              <w:ind w:left="-136" w:right="-119"/>
              <w:jc w:val="both"/>
              <w:rPr>
                <w:b/>
                <w:sz w:val="4"/>
                <w:szCs w:val="4"/>
              </w:rPr>
            </w:pPr>
          </w:p>
        </w:tc>
      </w:tr>
      <w:tr w:rsidR="00AB271F" w:rsidRPr="006B2777" w14:paraId="3468710E" w14:textId="77777777" w:rsidTr="0018031F">
        <w:trPr>
          <w:gridBefore w:val="1"/>
          <w:gridAfter w:val="1"/>
          <w:wBefore w:w="108" w:type="dxa"/>
          <w:wAfter w:w="243" w:type="dxa"/>
          <w:cantSplit/>
          <w:trHeight w:val="80"/>
        </w:trPr>
        <w:tc>
          <w:tcPr>
            <w:tcW w:w="7864" w:type="dxa"/>
            <w:gridSpan w:val="7"/>
            <w:shd w:val="clear" w:color="auto" w:fill="auto"/>
          </w:tcPr>
          <w:p w14:paraId="1C1872FF" w14:textId="77777777" w:rsidR="00AB271F" w:rsidRPr="006B2777" w:rsidRDefault="00AB271F" w:rsidP="0087794C">
            <w:pPr>
              <w:widowControl w:val="0"/>
              <w:ind w:right="-108"/>
              <w:rPr>
                <w:b/>
                <w:sz w:val="8"/>
                <w:szCs w:val="8"/>
              </w:rPr>
            </w:pPr>
          </w:p>
        </w:tc>
        <w:tc>
          <w:tcPr>
            <w:tcW w:w="242" w:type="dxa"/>
            <w:shd w:val="clear" w:color="auto" w:fill="auto"/>
          </w:tcPr>
          <w:p w14:paraId="71005276" w14:textId="77777777" w:rsidR="00AB271F" w:rsidRPr="006B2777" w:rsidRDefault="00AB271F" w:rsidP="0087794C">
            <w:pPr>
              <w:widowControl w:val="0"/>
              <w:ind w:left="-136" w:right="-119"/>
              <w:jc w:val="both"/>
              <w:rPr>
                <w:b/>
                <w:sz w:val="8"/>
                <w:szCs w:val="8"/>
              </w:rPr>
            </w:pPr>
          </w:p>
        </w:tc>
      </w:tr>
      <w:tr w:rsidR="00AB271F" w:rsidRPr="006B2777" w14:paraId="52EC1F53" w14:textId="77777777" w:rsidTr="0018031F">
        <w:trPr>
          <w:gridBefore w:val="1"/>
          <w:wBefore w:w="108" w:type="dxa"/>
          <w:cantSplit/>
          <w:trHeight w:val="165"/>
        </w:trPr>
        <w:tc>
          <w:tcPr>
            <w:tcW w:w="1347" w:type="dxa"/>
            <w:vMerge w:val="restart"/>
            <w:shd w:val="clear" w:color="auto" w:fill="auto"/>
            <w:vAlign w:val="center"/>
          </w:tcPr>
          <w:p w14:paraId="25C5E70D"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343DA3B5" w14:textId="77777777" w:rsidR="00AB271F" w:rsidRPr="006B2777" w:rsidRDefault="00AB271F" w:rsidP="0087794C">
            <w:pPr>
              <w:widowControl w:val="0"/>
              <w:ind w:left="-119" w:right="-1588"/>
              <w:rPr>
                <w:sz w:val="20"/>
                <w:szCs w:val="20"/>
              </w:rPr>
            </w:pPr>
            <w:r w:rsidRPr="006B2777">
              <w:rPr>
                <w:noProof/>
                <w:sz w:val="20"/>
                <w:szCs w:val="20"/>
                <w:lang w:eastAsia="lv-LV"/>
              </w:rPr>
              <w:drawing>
                <wp:inline distT="0" distB="0" distL="0" distR="0" wp14:anchorId="4409357F" wp14:editId="30562EC7">
                  <wp:extent cx="123825" cy="123825"/>
                  <wp:effectExtent l="19050" t="0" r="9525" b="0"/>
                  <wp:docPr id="5742917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54D5E28" wp14:editId="34222AE1">
                  <wp:extent cx="123825" cy="123825"/>
                  <wp:effectExtent l="19050" t="0" r="9525" b="0"/>
                  <wp:docPr id="10432450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3BBE2342"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085B5FEA"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1DD3C771" wp14:editId="6096FB63">
                  <wp:extent cx="123825" cy="123825"/>
                  <wp:effectExtent l="19050" t="0" r="9525" b="0"/>
                  <wp:docPr id="1055938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B36EDCB" wp14:editId="254D3CA5">
                  <wp:extent cx="123825" cy="123825"/>
                  <wp:effectExtent l="19050" t="0" r="9525" b="0"/>
                  <wp:docPr id="4022949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347B4BAE"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79132A79" w14:textId="77777777" w:rsidR="00AB271F" w:rsidRPr="006B2777" w:rsidRDefault="00AB271F" w:rsidP="0087794C">
            <w:pPr>
              <w:widowControl w:val="0"/>
              <w:ind w:right="-250"/>
              <w:jc w:val="both"/>
              <w:rPr>
                <w:sz w:val="20"/>
                <w:szCs w:val="20"/>
              </w:rPr>
            </w:pPr>
          </w:p>
        </w:tc>
        <w:tc>
          <w:tcPr>
            <w:tcW w:w="3053" w:type="dxa"/>
            <w:shd w:val="clear" w:color="auto" w:fill="auto"/>
          </w:tcPr>
          <w:p w14:paraId="6F51631C" w14:textId="77777777" w:rsidR="00AB271F" w:rsidRPr="006B2777" w:rsidRDefault="00AB271F" w:rsidP="0087794C">
            <w:pPr>
              <w:widowControl w:val="0"/>
              <w:ind w:right="33"/>
              <w:jc w:val="center"/>
              <w:rPr>
                <w:sz w:val="20"/>
                <w:szCs w:val="20"/>
              </w:rPr>
            </w:pPr>
          </w:p>
        </w:tc>
        <w:tc>
          <w:tcPr>
            <w:tcW w:w="242" w:type="dxa"/>
            <w:shd w:val="clear" w:color="auto" w:fill="auto"/>
          </w:tcPr>
          <w:p w14:paraId="20540C74" w14:textId="77777777" w:rsidR="00AB271F" w:rsidRPr="006B2777" w:rsidRDefault="00AB271F" w:rsidP="0087794C">
            <w:pPr>
              <w:widowControl w:val="0"/>
              <w:ind w:right="33"/>
              <w:jc w:val="center"/>
              <w:rPr>
                <w:sz w:val="20"/>
                <w:szCs w:val="20"/>
              </w:rPr>
            </w:pPr>
          </w:p>
        </w:tc>
        <w:tc>
          <w:tcPr>
            <w:tcW w:w="243" w:type="dxa"/>
            <w:shd w:val="clear" w:color="auto" w:fill="auto"/>
          </w:tcPr>
          <w:p w14:paraId="536E8B8A" w14:textId="77777777" w:rsidR="00AB271F" w:rsidRPr="006B2777" w:rsidRDefault="00AB271F" w:rsidP="0087794C">
            <w:pPr>
              <w:widowControl w:val="0"/>
              <w:ind w:left="-136" w:right="-119"/>
              <w:jc w:val="center"/>
              <w:rPr>
                <w:sz w:val="4"/>
                <w:szCs w:val="4"/>
              </w:rPr>
            </w:pPr>
          </w:p>
        </w:tc>
      </w:tr>
      <w:tr w:rsidR="00AB271F" w:rsidRPr="006B2777" w14:paraId="511880F6" w14:textId="77777777" w:rsidTr="0018031F">
        <w:trPr>
          <w:gridBefore w:val="1"/>
          <w:wBefore w:w="108" w:type="dxa"/>
          <w:cantSplit/>
          <w:trHeight w:val="150"/>
        </w:trPr>
        <w:tc>
          <w:tcPr>
            <w:tcW w:w="1347" w:type="dxa"/>
            <w:vMerge/>
            <w:shd w:val="clear" w:color="auto" w:fill="auto"/>
          </w:tcPr>
          <w:p w14:paraId="477A8619" w14:textId="77777777" w:rsidR="00AB271F" w:rsidRPr="006B2777" w:rsidRDefault="00AB271F" w:rsidP="0087794C">
            <w:pPr>
              <w:widowControl w:val="0"/>
              <w:ind w:right="-108"/>
              <w:rPr>
                <w:sz w:val="22"/>
                <w:szCs w:val="22"/>
              </w:rPr>
            </w:pPr>
          </w:p>
        </w:tc>
        <w:tc>
          <w:tcPr>
            <w:tcW w:w="238" w:type="dxa"/>
            <w:shd w:val="clear" w:color="auto" w:fill="auto"/>
          </w:tcPr>
          <w:p w14:paraId="427749D8"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1F1C4CC0" wp14:editId="1BB92E2E">
                  <wp:extent cx="123825" cy="123825"/>
                  <wp:effectExtent l="19050" t="0" r="9525" b="0"/>
                  <wp:docPr id="20311652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A2D58AE" wp14:editId="28AFC701">
                  <wp:extent cx="123825" cy="123825"/>
                  <wp:effectExtent l="19050" t="0" r="9525" b="0"/>
                  <wp:docPr id="19676959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7558B85C"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67A599E8"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7A724940" wp14:editId="0D711EEE">
                  <wp:extent cx="123825" cy="123825"/>
                  <wp:effectExtent l="19050" t="0" r="9525" b="0"/>
                  <wp:docPr id="6153181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7BC3B8B" wp14:editId="1B452E59">
                  <wp:extent cx="123825" cy="123825"/>
                  <wp:effectExtent l="19050" t="0" r="9525" b="0"/>
                  <wp:docPr id="20836820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570E361E" w14:textId="77777777" w:rsidR="00AB271F" w:rsidRPr="006B2777" w:rsidRDefault="00AB271F" w:rsidP="0087794C">
            <w:pPr>
              <w:widowControl w:val="0"/>
              <w:spacing w:after="60"/>
              <w:ind w:left="-58" w:right="-108"/>
              <w:rPr>
                <w:sz w:val="20"/>
                <w:szCs w:val="20"/>
              </w:rPr>
            </w:pPr>
            <w:r w:rsidRPr="006B2777">
              <w:rPr>
                <w:sz w:val="20"/>
                <w:szCs w:val="20"/>
              </w:rPr>
              <w:t>valdes priekšs.</w:t>
            </w:r>
          </w:p>
        </w:tc>
        <w:tc>
          <w:tcPr>
            <w:tcW w:w="245" w:type="dxa"/>
            <w:shd w:val="clear" w:color="auto" w:fill="auto"/>
          </w:tcPr>
          <w:p w14:paraId="573EF8C2"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25DA1ED8" w14:textId="4F2F9274" w:rsidR="00AB271F" w:rsidRPr="006B2777" w:rsidRDefault="0018031F" w:rsidP="0087794C">
            <w:pPr>
              <w:widowControl w:val="0"/>
              <w:spacing w:after="60"/>
              <w:ind w:right="33"/>
              <w:jc w:val="center"/>
              <w:rPr>
                <w:sz w:val="20"/>
                <w:szCs w:val="20"/>
              </w:rPr>
            </w:pPr>
            <w:r>
              <w:rPr>
                <w:sz w:val="20"/>
                <w:szCs w:val="20"/>
              </w:rPr>
              <w:t>Jānis Kravalis</w:t>
            </w:r>
          </w:p>
        </w:tc>
        <w:tc>
          <w:tcPr>
            <w:tcW w:w="242" w:type="dxa"/>
            <w:shd w:val="clear" w:color="auto" w:fill="auto"/>
          </w:tcPr>
          <w:p w14:paraId="3BDDFB51"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4DFF2AC4" w14:textId="77777777" w:rsidR="00AB271F" w:rsidRPr="006B2777" w:rsidRDefault="00AB271F" w:rsidP="0087794C">
            <w:pPr>
              <w:widowControl w:val="0"/>
              <w:ind w:left="-136" w:right="-119"/>
              <w:jc w:val="center"/>
              <w:rPr>
                <w:sz w:val="4"/>
                <w:szCs w:val="4"/>
              </w:rPr>
            </w:pPr>
          </w:p>
        </w:tc>
      </w:tr>
      <w:tr w:rsidR="00AB271F" w:rsidRPr="006B2777" w14:paraId="5DCDDB03" w14:textId="77777777" w:rsidTr="0018031F">
        <w:trPr>
          <w:gridBefore w:val="1"/>
          <w:wBefore w:w="108" w:type="dxa"/>
          <w:cantSplit/>
          <w:trHeight w:val="70"/>
        </w:trPr>
        <w:tc>
          <w:tcPr>
            <w:tcW w:w="1347" w:type="dxa"/>
            <w:shd w:val="clear" w:color="auto" w:fill="auto"/>
          </w:tcPr>
          <w:p w14:paraId="34183C74" w14:textId="77777777" w:rsidR="00AB271F" w:rsidRPr="006B2777" w:rsidRDefault="00AB271F" w:rsidP="0087794C">
            <w:pPr>
              <w:widowControl w:val="0"/>
              <w:ind w:right="-108"/>
              <w:rPr>
                <w:sz w:val="16"/>
                <w:szCs w:val="16"/>
              </w:rPr>
            </w:pPr>
          </w:p>
        </w:tc>
        <w:tc>
          <w:tcPr>
            <w:tcW w:w="3219" w:type="dxa"/>
            <w:gridSpan w:val="4"/>
            <w:shd w:val="clear" w:color="auto" w:fill="auto"/>
          </w:tcPr>
          <w:p w14:paraId="20D3F4E0"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7E65FAD4"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2954A5D5"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2F6A97F3" w14:textId="77777777" w:rsidR="00AB271F" w:rsidRPr="006B2777" w:rsidRDefault="00AB271F" w:rsidP="0087794C">
            <w:pPr>
              <w:widowControl w:val="0"/>
              <w:ind w:right="34"/>
              <w:jc w:val="center"/>
              <w:rPr>
                <w:sz w:val="16"/>
                <w:szCs w:val="16"/>
              </w:rPr>
            </w:pPr>
          </w:p>
        </w:tc>
        <w:tc>
          <w:tcPr>
            <w:tcW w:w="243" w:type="dxa"/>
            <w:shd w:val="clear" w:color="auto" w:fill="auto"/>
          </w:tcPr>
          <w:p w14:paraId="27540844" w14:textId="77777777" w:rsidR="00AB271F" w:rsidRPr="006B2777" w:rsidRDefault="00AB271F" w:rsidP="0087794C">
            <w:pPr>
              <w:widowControl w:val="0"/>
              <w:ind w:left="-136" w:right="-119"/>
              <w:jc w:val="center"/>
              <w:rPr>
                <w:sz w:val="4"/>
                <w:szCs w:val="4"/>
              </w:rPr>
            </w:pPr>
          </w:p>
        </w:tc>
      </w:tr>
      <w:tr w:rsidR="00AB271F" w:rsidRPr="006B2777" w14:paraId="05D2E841" w14:textId="77777777" w:rsidTr="0018031F">
        <w:trPr>
          <w:gridBefore w:val="1"/>
          <w:wBefore w:w="108" w:type="dxa"/>
          <w:cantSplit/>
          <w:trHeight w:val="70"/>
        </w:trPr>
        <w:tc>
          <w:tcPr>
            <w:tcW w:w="1347" w:type="dxa"/>
            <w:shd w:val="pct15" w:color="auto" w:fill="auto"/>
          </w:tcPr>
          <w:p w14:paraId="3D57F8C7"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72EFB957" w14:textId="77777777" w:rsidR="00AB271F" w:rsidRPr="006B2777" w:rsidRDefault="00AB271F" w:rsidP="0087794C">
            <w:pPr>
              <w:widowControl w:val="0"/>
              <w:ind w:right="-108"/>
              <w:jc w:val="center"/>
              <w:rPr>
                <w:sz w:val="16"/>
                <w:szCs w:val="16"/>
              </w:rPr>
            </w:pPr>
          </w:p>
        </w:tc>
        <w:tc>
          <w:tcPr>
            <w:tcW w:w="245" w:type="dxa"/>
            <w:shd w:val="pct15" w:color="auto" w:fill="auto"/>
          </w:tcPr>
          <w:p w14:paraId="71A630A5" w14:textId="77777777" w:rsidR="00AB271F" w:rsidRPr="006B2777" w:rsidRDefault="00AB271F" w:rsidP="0087794C">
            <w:pPr>
              <w:widowControl w:val="0"/>
              <w:ind w:right="-250"/>
              <w:jc w:val="center"/>
              <w:rPr>
                <w:sz w:val="16"/>
                <w:szCs w:val="16"/>
              </w:rPr>
            </w:pPr>
          </w:p>
        </w:tc>
        <w:tc>
          <w:tcPr>
            <w:tcW w:w="3053" w:type="dxa"/>
            <w:shd w:val="pct15" w:color="auto" w:fill="auto"/>
          </w:tcPr>
          <w:p w14:paraId="0FA51577" w14:textId="77777777" w:rsidR="00AB271F" w:rsidRPr="006B2777" w:rsidRDefault="00AB271F" w:rsidP="0087794C">
            <w:pPr>
              <w:widowControl w:val="0"/>
              <w:ind w:right="34"/>
              <w:jc w:val="center"/>
              <w:rPr>
                <w:sz w:val="16"/>
                <w:szCs w:val="16"/>
              </w:rPr>
            </w:pPr>
          </w:p>
        </w:tc>
        <w:tc>
          <w:tcPr>
            <w:tcW w:w="242" w:type="dxa"/>
            <w:shd w:val="pct15" w:color="auto" w:fill="auto"/>
          </w:tcPr>
          <w:p w14:paraId="4B3542E2" w14:textId="77777777" w:rsidR="00AB271F" w:rsidRPr="006B2777" w:rsidRDefault="00AB271F" w:rsidP="0087794C">
            <w:pPr>
              <w:widowControl w:val="0"/>
              <w:ind w:right="34"/>
              <w:jc w:val="center"/>
              <w:rPr>
                <w:sz w:val="16"/>
                <w:szCs w:val="16"/>
              </w:rPr>
            </w:pPr>
          </w:p>
        </w:tc>
        <w:tc>
          <w:tcPr>
            <w:tcW w:w="243" w:type="dxa"/>
            <w:shd w:val="pct15" w:color="auto" w:fill="auto"/>
          </w:tcPr>
          <w:p w14:paraId="5553AAF9" w14:textId="77777777" w:rsidR="00AB271F" w:rsidRPr="006B2777" w:rsidRDefault="00AB271F" w:rsidP="0087794C">
            <w:pPr>
              <w:widowControl w:val="0"/>
              <w:ind w:left="-136" w:right="-119"/>
              <w:jc w:val="center"/>
              <w:rPr>
                <w:sz w:val="4"/>
                <w:szCs w:val="4"/>
              </w:rPr>
            </w:pPr>
          </w:p>
        </w:tc>
      </w:tr>
      <w:tr w:rsidR="00AB271F" w:rsidRPr="006B2777" w14:paraId="1E28D1B5" w14:textId="77777777" w:rsidTr="0018031F">
        <w:trPr>
          <w:gridBefore w:val="1"/>
          <w:gridAfter w:val="1"/>
          <w:wBefore w:w="108" w:type="dxa"/>
          <w:wAfter w:w="243" w:type="dxa"/>
          <w:cantSplit/>
          <w:trHeight w:val="253"/>
        </w:trPr>
        <w:tc>
          <w:tcPr>
            <w:tcW w:w="7864" w:type="dxa"/>
            <w:gridSpan w:val="7"/>
            <w:shd w:val="clear" w:color="auto" w:fill="auto"/>
          </w:tcPr>
          <w:p w14:paraId="3B7FB5AC" w14:textId="3287DC24" w:rsidR="00AB271F" w:rsidRPr="006B2777" w:rsidRDefault="006843AD" w:rsidP="0087794C">
            <w:pPr>
              <w:widowControl w:val="0"/>
              <w:ind w:right="-108"/>
              <w:rPr>
                <w:rFonts w:eastAsia="Times New Roman"/>
                <w:b/>
                <w:lang w:eastAsia="lv-LV"/>
              </w:rPr>
            </w:pPr>
            <w:r w:rsidRPr="006843AD">
              <w:rPr>
                <w:b/>
                <w:bCs/>
              </w:rPr>
              <w:t>Personu apvienība</w:t>
            </w:r>
            <w:r>
              <w:rPr>
                <w:rFonts w:eastAsia="Times New Roman"/>
                <w:b/>
                <w:lang w:eastAsia="lv-LV"/>
              </w:rPr>
              <w:t xml:space="preserve"> </w:t>
            </w:r>
            <w:r w:rsidR="00AB271F">
              <w:rPr>
                <w:rFonts w:eastAsia="Times New Roman"/>
                <w:b/>
                <w:lang w:eastAsia="lv-LV"/>
              </w:rPr>
              <w:t>SIA</w:t>
            </w:r>
            <w:r w:rsidR="00AB271F" w:rsidRPr="006B2777">
              <w:rPr>
                <w:rFonts w:eastAsia="Times New Roman"/>
                <w:b/>
                <w:lang w:eastAsia="lv-LV"/>
              </w:rPr>
              <w:t xml:space="preserve"> “</w:t>
            </w:r>
            <w:r w:rsidRPr="006843AD">
              <w:rPr>
                <w:rFonts w:eastAsia="Times New Roman"/>
                <w:b/>
                <w:lang w:eastAsia="lv-LV"/>
              </w:rPr>
              <w:t>MultiCore</w:t>
            </w:r>
            <w:r w:rsidR="00AB271F" w:rsidRPr="006B2777">
              <w:rPr>
                <w:rFonts w:eastAsia="Times New Roman"/>
                <w:b/>
                <w:lang w:eastAsia="lv-LV"/>
              </w:rPr>
              <w:t>”</w:t>
            </w:r>
            <w:r>
              <w:rPr>
                <w:rFonts w:eastAsia="Times New Roman"/>
                <w:b/>
                <w:lang w:eastAsia="lv-LV"/>
              </w:rPr>
              <w:t xml:space="preserve"> un </w:t>
            </w:r>
            <w:r>
              <w:t xml:space="preserve"> </w:t>
            </w:r>
            <w:r w:rsidRPr="006843AD">
              <w:rPr>
                <w:rFonts w:eastAsia="Times New Roman"/>
                <w:b/>
                <w:lang w:eastAsia="lv-LV"/>
              </w:rPr>
              <w:t xml:space="preserve">SIA </w:t>
            </w:r>
            <w:r>
              <w:rPr>
                <w:rFonts w:eastAsia="Times New Roman"/>
                <w:b/>
                <w:lang w:eastAsia="lv-LV"/>
              </w:rPr>
              <w:t>“</w:t>
            </w:r>
            <w:r w:rsidRPr="006843AD">
              <w:rPr>
                <w:rFonts w:eastAsia="Times New Roman"/>
                <w:b/>
                <w:lang w:eastAsia="lv-LV"/>
              </w:rPr>
              <w:t>MarkIT Latvija</w:t>
            </w:r>
            <w:r>
              <w:rPr>
                <w:rFonts w:eastAsia="Times New Roman"/>
                <w:b/>
                <w:lang w:eastAsia="lv-LV"/>
              </w:rPr>
              <w:t>”</w:t>
            </w:r>
          </w:p>
          <w:p w14:paraId="2D695E2E" w14:textId="171CE09B" w:rsidR="00AB271F" w:rsidRDefault="00AB271F" w:rsidP="0087794C">
            <w:pPr>
              <w:rPr>
                <w:rFonts w:eastAsia="Times New Roman"/>
                <w:sz w:val="22"/>
                <w:szCs w:val="22"/>
              </w:rPr>
            </w:pPr>
            <w:r w:rsidRPr="006B2777">
              <w:rPr>
                <w:sz w:val="22"/>
                <w:szCs w:val="22"/>
              </w:rPr>
              <w:t>Reģ. Nr.</w:t>
            </w:r>
            <w:r w:rsidR="006843AD" w:rsidRPr="006843AD">
              <w:rPr>
                <w:rFonts w:eastAsia="Times New Roman"/>
                <w:sz w:val="22"/>
                <w:szCs w:val="22"/>
              </w:rPr>
              <w:t>40003508373</w:t>
            </w:r>
          </w:p>
          <w:p w14:paraId="3E4EC442" w14:textId="6EBFE8D7" w:rsidR="00AB271F" w:rsidRPr="004E1AEE" w:rsidRDefault="006843AD" w:rsidP="0087794C">
            <w:pPr>
              <w:rPr>
                <w:rFonts w:eastAsia="Times New Roman"/>
                <w:sz w:val="22"/>
                <w:szCs w:val="22"/>
              </w:rPr>
            </w:pPr>
            <w:r>
              <w:rPr>
                <w:sz w:val="22"/>
                <w:szCs w:val="22"/>
                <w:lang w:val="en-US"/>
              </w:rPr>
              <w:t>Reģ. Nr.</w:t>
            </w:r>
            <w:r w:rsidRPr="006843AD">
              <w:rPr>
                <w:sz w:val="22"/>
                <w:szCs w:val="22"/>
                <w:lang w:val="en-US"/>
              </w:rPr>
              <w:t>40103889814</w:t>
            </w:r>
          </w:p>
        </w:tc>
        <w:tc>
          <w:tcPr>
            <w:tcW w:w="242" w:type="dxa"/>
            <w:shd w:val="clear" w:color="auto" w:fill="auto"/>
          </w:tcPr>
          <w:p w14:paraId="6ECBDEA2" w14:textId="77777777" w:rsidR="00AB271F" w:rsidRPr="006B2777" w:rsidRDefault="00AB271F" w:rsidP="0087794C">
            <w:pPr>
              <w:widowControl w:val="0"/>
              <w:ind w:left="-136" w:right="-119"/>
              <w:jc w:val="both"/>
              <w:rPr>
                <w:b/>
                <w:sz w:val="4"/>
                <w:szCs w:val="4"/>
              </w:rPr>
            </w:pPr>
          </w:p>
        </w:tc>
      </w:tr>
      <w:tr w:rsidR="00AB271F" w:rsidRPr="006B2777" w14:paraId="197546A6" w14:textId="77777777" w:rsidTr="0018031F">
        <w:trPr>
          <w:gridBefore w:val="1"/>
          <w:gridAfter w:val="1"/>
          <w:wBefore w:w="108" w:type="dxa"/>
          <w:wAfter w:w="243" w:type="dxa"/>
          <w:cantSplit/>
          <w:trHeight w:val="80"/>
        </w:trPr>
        <w:tc>
          <w:tcPr>
            <w:tcW w:w="7864" w:type="dxa"/>
            <w:gridSpan w:val="7"/>
            <w:shd w:val="clear" w:color="auto" w:fill="auto"/>
          </w:tcPr>
          <w:p w14:paraId="1F01D31D" w14:textId="77777777" w:rsidR="00AB271F" w:rsidRPr="006B2777" w:rsidRDefault="00AB271F" w:rsidP="0087794C">
            <w:pPr>
              <w:widowControl w:val="0"/>
              <w:ind w:right="-108"/>
              <w:rPr>
                <w:b/>
                <w:sz w:val="8"/>
                <w:szCs w:val="8"/>
              </w:rPr>
            </w:pPr>
          </w:p>
        </w:tc>
        <w:tc>
          <w:tcPr>
            <w:tcW w:w="242" w:type="dxa"/>
            <w:shd w:val="clear" w:color="auto" w:fill="auto"/>
          </w:tcPr>
          <w:p w14:paraId="240CC884" w14:textId="77777777" w:rsidR="00AB271F" w:rsidRPr="006B2777" w:rsidRDefault="00AB271F" w:rsidP="0087794C">
            <w:pPr>
              <w:widowControl w:val="0"/>
              <w:ind w:left="-136" w:right="-119"/>
              <w:jc w:val="both"/>
              <w:rPr>
                <w:b/>
                <w:sz w:val="8"/>
                <w:szCs w:val="8"/>
              </w:rPr>
            </w:pPr>
          </w:p>
        </w:tc>
      </w:tr>
      <w:tr w:rsidR="00AB271F" w:rsidRPr="006B2777" w14:paraId="21E5A5D8" w14:textId="77777777" w:rsidTr="0018031F">
        <w:trPr>
          <w:gridBefore w:val="1"/>
          <w:wBefore w:w="108" w:type="dxa"/>
          <w:cantSplit/>
          <w:trHeight w:val="165"/>
        </w:trPr>
        <w:tc>
          <w:tcPr>
            <w:tcW w:w="1347" w:type="dxa"/>
            <w:vMerge w:val="restart"/>
            <w:shd w:val="clear" w:color="auto" w:fill="auto"/>
            <w:vAlign w:val="center"/>
          </w:tcPr>
          <w:p w14:paraId="432407DA"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584DFCDA" w14:textId="29950EF4" w:rsidR="00AB271F" w:rsidRPr="006B2777" w:rsidRDefault="00771D9A" w:rsidP="0087794C">
            <w:pPr>
              <w:widowControl w:val="0"/>
              <w:ind w:left="-119" w:right="-1588"/>
              <w:rPr>
                <w:sz w:val="20"/>
                <w:szCs w:val="20"/>
              </w:rPr>
            </w:pPr>
            <w:r w:rsidRPr="006B2777">
              <w:rPr>
                <w:noProof/>
                <w:sz w:val="20"/>
                <w:szCs w:val="20"/>
                <w:lang w:eastAsia="lv-LV"/>
              </w:rPr>
              <w:drawing>
                <wp:inline distT="0" distB="0" distL="0" distR="0" wp14:anchorId="566B7444" wp14:editId="7358356F">
                  <wp:extent cx="123825" cy="123825"/>
                  <wp:effectExtent l="19050" t="0" r="9525" b="0"/>
                  <wp:docPr id="14790349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B271F" w:rsidRPr="006B2777">
              <w:rPr>
                <w:sz w:val="20"/>
                <w:szCs w:val="20"/>
              </w:rPr>
              <w:tab/>
            </w:r>
            <w:r w:rsidR="00AB271F" w:rsidRPr="006B2777">
              <w:rPr>
                <w:noProof/>
                <w:sz w:val="20"/>
                <w:szCs w:val="20"/>
                <w:lang w:eastAsia="lv-LV"/>
              </w:rPr>
              <w:drawing>
                <wp:inline distT="0" distB="0" distL="0" distR="0" wp14:anchorId="4BEC02FD" wp14:editId="383B83E5">
                  <wp:extent cx="123825" cy="123825"/>
                  <wp:effectExtent l="19050" t="0" r="9525" b="0"/>
                  <wp:docPr id="4416122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42EA1C0D"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2A42E4EF" w14:textId="05957FC6" w:rsidR="00AB271F" w:rsidRPr="006B2777" w:rsidRDefault="00771D9A" w:rsidP="0087794C">
            <w:pPr>
              <w:widowControl w:val="0"/>
              <w:ind w:left="-119" w:right="-1313"/>
              <w:rPr>
                <w:sz w:val="20"/>
                <w:szCs w:val="20"/>
              </w:rPr>
            </w:pPr>
            <w:r w:rsidRPr="006B2777">
              <w:rPr>
                <w:noProof/>
                <w:sz w:val="20"/>
                <w:szCs w:val="20"/>
                <w:lang w:eastAsia="lv-LV"/>
              </w:rPr>
              <w:drawing>
                <wp:inline distT="0" distB="0" distL="0" distR="0" wp14:anchorId="5353803B" wp14:editId="456B4534">
                  <wp:extent cx="123825" cy="123825"/>
                  <wp:effectExtent l="19050" t="0" r="9525" b="0"/>
                  <wp:docPr id="4433704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B271F" w:rsidRPr="006B2777">
              <w:rPr>
                <w:sz w:val="20"/>
                <w:szCs w:val="20"/>
              </w:rPr>
              <w:tab/>
            </w:r>
            <w:r w:rsidR="00AB271F" w:rsidRPr="006B2777">
              <w:rPr>
                <w:noProof/>
                <w:sz w:val="20"/>
                <w:szCs w:val="20"/>
                <w:lang w:eastAsia="lv-LV"/>
              </w:rPr>
              <w:drawing>
                <wp:inline distT="0" distB="0" distL="0" distR="0" wp14:anchorId="1D4660FB" wp14:editId="300334B5">
                  <wp:extent cx="123825" cy="123825"/>
                  <wp:effectExtent l="19050" t="0" r="9525" b="0"/>
                  <wp:docPr id="2094481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63555FDE"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5D4BA695" w14:textId="77777777" w:rsidR="00AB271F" w:rsidRPr="006B2777" w:rsidRDefault="00AB271F" w:rsidP="0087794C">
            <w:pPr>
              <w:widowControl w:val="0"/>
              <w:ind w:right="-250"/>
              <w:jc w:val="both"/>
              <w:rPr>
                <w:sz w:val="20"/>
                <w:szCs w:val="20"/>
              </w:rPr>
            </w:pPr>
          </w:p>
        </w:tc>
        <w:tc>
          <w:tcPr>
            <w:tcW w:w="3053" w:type="dxa"/>
            <w:shd w:val="clear" w:color="auto" w:fill="auto"/>
          </w:tcPr>
          <w:p w14:paraId="3A42814A" w14:textId="77777777" w:rsidR="00AB271F" w:rsidRPr="006B2777" w:rsidRDefault="00AB271F" w:rsidP="0087794C">
            <w:pPr>
              <w:widowControl w:val="0"/>
              <w:ind w:right="33"/>
              <w:jc w:val="center"/>
              <w:rPr>
                <w:sz w:val="20"/>
                <w:szCs w:val="20"/>
              </w:rPr>
            </w:pPr>
          </w:p>
        </w:tc>
        <w:tc>
          <w:tcPr>
            <w:tcW w:w="242" w:type="dxa"/>
            <w:shd w:val="clear" w:color="auto" w:fill="auto"/>
          </w:tcPr>
          <w:p w14:paraId="2466C196" w14:textId="77777777" w:rsidR="00AB271F" w:rsidRPr="006B2777" w:rsidRDefault="00AB271F" w:rsidP="0087794C">
            <w:pPr>
              <w:widowControl w:val="0"/>
              <w:ind w:right="33"/>
              <w:jc w:val="center"/>
              <w:rPr>
                <w:sz w:val="20"/>
                <w:szCs w:val="20"/>
              </w:rPr>
            </w:pPr>
          </w:p>
        </w:tc>
        <w:tc>
          <w:tcPr>
            <w:tcW w:w="243" w:type="dxa"/>
            <w:shd w:val="clear" w:color="auto" w:fill="auto"/>
          </w:tcPr>
          <w:p w14:paraId="151D58D5" w14:textId="77777777" w:rsidR="00AB271F" w:rsidRPr="006B2777" w:rsidRDefault="00AB271F" w:rsidP="0087794C">
            <w:pPr>
              <w:widowControl w:val="0"/>
              <w:ind w:left="-136" w:right="-119"/>
              <w:jc w:val="center"/>
              <w:rPr>
                <w:sz w:val="4"/>
                <w:szCs w:val="4"/>
              </w:rPr>
            </w:pPr>
          </w:p>
        </w:tc>
      </w:tr>
      <w:tr w:rsidR="00AB271F" w:rsidRPr="006B2777" w14:paraId="061CC49E" w14:textId="77777777" w:rsidTr="0018031F">
        <w:trPr>
          <w:gridBefore w:val="1"/>
          <w:wBefore w:w="108" w:type="dxa"/>
          <w:cantSplit/>
          <w:trHeight w:val="150"/>
        </w:trPr>
        <w:tc>
          <w:tcPr>
            <w:tcW w:w="1347" w:type="dxa"/>
            <w:vMerge/>
            <w:shd w:val="clear" w:color="auto" w:fill="auto"/>
          </w:tcPr>
          <w:p w14:paraId="0218075F" w14:textId="77777777" w:rsidR="00AB271F" w:rsidRPr="006B2777" w:rsidRDefault="00AB271F" w:rsidP="0087794C">
            <w:pPr>
              <w:widowControl w:val="0"/>
              <w:ind w:right="-108"/>
              <w:rPr>
                <w:sz w:val="22"/>
                <w:szCs w:val="22"/>
              </w:rPr>
            </w:pPr>
          </w:p>
        </w:tc>
        <w:tc>
          <w:tcPr>
            <w:tcW w:w="238" w:type="dxa"/>
            <w:shd w:val="clear" w:color="auto" w:fill="auto"/>
          </w:tcPr>
          <w:p w14:paraId="6EDF67F4"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0609CE16" wp14:editId="4133DCA9">
                  <wp:extent cx="123825" cy="123825"/>
                  <wp:effectExtent l="19050" t="0" r="9525" b="0"/>
                  <wp:docPr id="8662710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DA521D9" wp14:editId="43107599">
                  <wp:extent cx="123825" cy="123825"/>
                  <wp:effectExtent l="19050" t="0" r="9525" b="0"/>
                  <wp:docPr id="20625775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0BA3EE70"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2AFEED5F"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697C3A7B" wp14:editId="5DDC80F6">
                  <wp:extent cx="123825" cy="123825"/>
                  <wp:effectExtent l="19050" t="0" r="9525" b="0"/>
                  <wp:docPr id="6684599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F4C3601" wp14:editId="59C0BFFE">
                  <wp:extent cx="123825" cy="123825"/>
                  <wp:effectExtent l="19050" t="0" r="9525" b="0"/>
                  <wp:docPr id="8945737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10E50F36" w14:textId="77777777" w:rsidR="00AB271F" w:rsidRPr="006B2777" w:rsidRDefault="00AB271F" w:rsidP="0087794C">
            <w:pPr>
              <w:widowControl w:val="0"/>
              <w:spacing w:after="60"/>
              <w:ind w:left="-58" w:right="-108"/>
              <w:rPr>
                <w:sz w:val="20"/>
                <w:szCs w:val="20"/>
              </w:rPr>
            </w:pPr>
            <w:r w:rsidRPr="006B2777">
              <w:rPr>
                <w:sz w:val="20"/>
                <w:szCs w:val="20"/>
              </w:rPr>
              <w:t>valdes priekšs.</w:t>
            </w:r>
          </w:p>
        </w:tc>
        <w:tc>
          <w:tcPr>
            <w:tcW w:w="245" w:type="dxa"/>
            <w:shd w:val="clear" w:color="auto" w:fill="auto"/>
          </w:tcPr>
          <w:p w14:paraId="3E8538D9"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17E2B972" w14:textId="7AF82317" w:rsidR="00AB271F" w:rsidRPr="006B2777" w:rsidRDefault="00771D9A" w:rsidP="0087794C">
            <w:pPr>
              <w:widowControl w:val="0"/>
              <w:spacing w:after="60"/>
              <w:ind w:right="33"/>
              <w:jc w:val="center"/>
              <w:rPr>
                <w:sz w:val="20"/>
                <w:szCs w:val="20"/>
              </w:rPr>
            </w:pPr>
            <w:r>
              <w:rPr>
                <w:sz w:val="20"/>
                <w:szCs w:val="20"/>
              </w:rPr>
              <w:t>Klāvs Jokums</w:t>
            </w:r>
          </w:p>
        </w:tc>
        <w:tc>
          <w:tcPr>
            <w:tcW w:w="242" w:type="dxa"/>
            <w:shd w:val="clear" w:color="auto" w:fill="auto"/>
          </w:tcPr>
          <w:p w14:paraId="6FF1115E"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0E3443E1" w14:textId="77777777" w:rsidR="00AB271F" w:rsidRPr="006B2777" w:rsidRDefault="00AB271F" w:rsidP="0087794C">
            <w:pPr>
              <w:widowControl w:val="0"/>
              <w:ind w:left="-136" w:right="-119"/>
              <w:jc w:val="center"/>
              <w:rPr>
                <w:sz w:val="4"/>
                <w:szCs w:val="4"/>
              </w:rPr>
            </w:pPr>
          </w:p>
        </w:tc>
      </w:tr>
      <w:tr w:rsidR="00AB271F" w:rsidRPr="006B2777" w14:paraId="74F71C58" w14:textId="77777777" w:rsidTr="0018031F">
        <w:trPr>
          <w:gridBefore w:val="1"/>
          <w:wBefore w:w="108" w:type="dxa"/>
          <w:cantSplit/>
          <w:trHeight w:val="70"/>
        </w:trPr>
        <w:tc>
          <w:tcPr>
            <w:tcW w:w="1347" w:type="dxa"/>
            <w:shd w:val="clear" w:color="auto" w:fill="auto"/>
          </w:tcPr>
          <w:p w14:paraId="18AF8584" w14:textId="77777777" w:rsidR="00AB271F" w:rsidRPr="006B2777" w:rsidRDefault="00AB271F" w:rsidP="0087794C">
            <w:pPr>
              <w:widowControl w:val="0"/>
              <w:ind w:right="-108"/>
              <w:rPr>
                <w:sz w:val="16"/>
                <w:szCs w:val="16"/>
              </w:rPr>
            </w:pPr>
          </w:p>
        </w:tc>
        <w:tc>
          <w:tcPr>
            <w:tcW w:w="3219" w:type="dxa"/>
            <w:gridSpan w:val="4"/>
            <w:shd w:val="clear" w:color="auto" w:fill="auto"/>
          </w:tcPr>
          <w:p w14:paraId="20A1E190"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7D570529"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0E6DEA69"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29C68301" w14:textId="77777777" w:rsidR="00AB271F" w:rsidRPr="006B2777" w:rsidRDefault="00AB271F" w:rsidP="0087794C">
            <w:pPr>
              <w:widowControl w:val="0"/>
              <w:ind w:right="34"/>
              <w:jc w:val="center"/>
              <w:rPr>
                <w:sz w:val="16"/>
                <w:szCs w:val="16"/>
              </w:rPr>
            </w:pPr>
          </w:p>
        </w:tc>
        <w:tc>
          <w:tcPr>
            <w:tcW w:w="243" w:type="dxa"/>
            <w:shd w:val="clear" w:color="auto" w:fill="auto"/>
          </w:tcPr>
          <w:p w14:paraId="3F9C946E" w14:textId="77777777" w:rsidR="00AB271F" w:rsidRPr="006B2777" w:rsidRDefault="00AB271F" w:rsidP="0087794C">
            <w:pPr>
              <w:widowControl w:val="0"/>
              <w:ind w:left="-136" w:right="-119"/>
              <w:jc w:val="center"/>
              <w:rPr>
                <w:sz w:val="4"/>
                <w:szCs w:val="4"/>
              </w:rPr>
            </w:pPr>
          </w:p>
        </w:tc>
      </w:tr>
      <w:tr w:rsidR="00AB271F" w:rsidRPr="006B2777" w14:paraId="09D65A82" w14:textId="77777777" w:rsidTr="0018031F">
        <w:trPr>
          <w:cantSplit/>
          <w:trHeight w:val="70"/>
        </w:trPr>
        <w:tc>
          <w:tcPr>
            <w:tcW w:w="1455" w:type="dxa"/>
            <w:gridSpan w:val="2"/>
            <w:shd w:val="pct15" w:color="auto" w:fill="auto"/>
          </w:tcPr>
          <w:p w14:paraId="47075ABF"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0031381E" w14:textId="77777777" w:rsidR="00AB271F" w:rsidRPr="006B2777" w:rsidRDefault="00AB271F" w:rsidP="0087794C">
            <w:pPr>
              <w:widowControl w:val="0"/>
              <w:ind w:right="-108"/>
              <w:jc w:val="center"/>
              <w:rPr>
                <w:sz w:val="16"/>
                <w:szCs w:val="16"/>
              </w:rPr>
            </w:pPr>
          </w:p>
        </w:tc>
        <w:tc>
          <w:tcPr>
            <w:tcW w:w="245" w:type="dxa"/>
            <w:shd w:val="pct15" w:color="auto" w:fill="auto"/>
          </w:tcPr>
          <w:p w14:paraId="7B428B7F" w14:textId="77777777" w:rsidR="00AB271F" w:rsidRPr="006B2777" w:rsidRDefault="00AB271F" w:rsidP="0087794C">
            <w:pPr>
              <w:widowControl w:val="0"/>
              <w:ind w:right="-250"/>
              <w:jc w:val="center"/>
              <w:rPr>
                <w:sz w:val="16"/>
                <w:szCs w:val="16"/>
              </w:rPr>
            </w:pPr>
          </w:p>
        </w:tc>
        <w:tc>
          <w:tcPr>
            <w:tcW w:w="3053" w:type="dxa"/>
            <w:shd w:val="pct15" w:color="auto" w:fill="auto"/>
          </w:tcPr>
          <w:p w14:paraId="42EE749C" w14:textId="77777777" w:rsidR="00AB271F" w:rsidRPr="006B2777" w:rsidRDefault="00AB271F" w:rsidP="0087794C">
            <w:pPr>
              <w:widowControl w:val="0"/>
              <w:ind w:right="34"/>
              <w:jc w:val="center"/>
              <w:rPr>
                <w:sz w:val="16"/>
                <w:szCs w:val="16"/>
              </w:rPr>
            </w:pPr>
          </w:p>
        </w:tc>
        <w:tc>
          <w:tcPr>
            <w:tcW w:w="242" w:type="dxa"/>
            <w:shd w:val="pct15" w:color="auto" w:fill="auto"/>
          </w:tcPr>
          <w:p w14:paraId="50FC5512" w14:textId="77777777" w:rsidR="00AB271F" w:rsidRPr="006B2777" w:rsidRDefault="00AB271F" w:rsidP="0087794C">
            <w:pPr>
              <w:widowControl w:val="0"/>
              <w:ind w:right="34"/>
              <w:jc w:val="center"/>
              <w:rPr>
                <w:sz w:val="16"/>
                <w:szCs w:val="16"/>
              </w:rPr>
            </w:pPr>
          </w:p>
        </w:tc>
        <w:tc>
          <w:tcPr>
            <w:tcW w:w="243" w:type="dxa"/>
            <w:shd w:val="pct15" w:color="auto" w:fill="auto"/>
          </w:tcPr>
          <w:p w14:paraId="7B58698E" w14:textId="77777777" w:rsidR="00AB271F" w:rsidRPr="006B2777" w:rsidRDefault="00AB271F" w:rsidP="0087794C">
            <w:pPr>
              <w:widowControl w:val="0"/>
              <w:ind w:left="-136" w:right="-119"/>
              <w:jc w:val="center"/>
              <w:rPr>
                <w:sz w:val="4"/>
                <w:szCs w:val="4"/>
              </w:rPr>
            </w:pPr>
          </w:p>
        </w:tc>
      </w:tr>
      <w:tr w:rsidR="00AB271F" w:rsidRPr="006B2777" w14:paraId="0DC4EA25" w14:textId="77777777" w:rsidTr="0018031F">
        <w:trPr>
          <w:gridAfter w:val="1"/>
          <w:wAfter w:w="243" w:type="dxa"/>
          <w:cantSplit/>
          <w:trHeight w:val="253"/>
        </w:trPr>
        <w:tc>
          <w:tcPr>
            <w:tcW w:w="7972" w:type="dxa"/>
            <w:gridSpan w:val="8"/>
            <w:shd w:val="clear" w:color="auto" w:fill="auto"/>
          </w:tcPr>
          <w:p w14:paraId="7F5AF2AE" w14:textId="64A81EFE" w:rsidR="00AB271F" w:rsidRPr="006B2777" w:rsidRDefault="006843AD" w:rsidP="0087794C">
            <w:pPr>
              <w:widowControl w:val="0"/>
              <w:ind w:right="-108"/>
              <w:rPr>
                <w:b/>
                <w:bCs/>
                <w:sz w:val="22"/>
                <w:szCs w:val="22"/>
              </w:rPr>
            </w:pPr>
            <w:r w:rsidRPr="006843AD">
              <w:rPr>
                <w:b/>
                <w:bCs/>
                <w:sz w:val="22"/>
                <w:szCs w:val="22"/>
              </w:rPr>
              <w:t>Personu apvienība SIA “</w:t>
            </w:r>
            <w:r>
              <w:rPr>
                <w:b/>
                <w:bCs/>
                <w:sz w:val="22"/>
                <w:szCs w:val="22"/>
              </w:rPr>
              <w:t>TCon</w:t>
            </w:r>
            <w:r w:rsidRPr="006843AD">
              <w:rPr>
                <w:b/>
                <w:bCs/>
                <w:sz w:val="22"/>
                <w:szCs w:val="22"/>
              </w:rPr>
              <w:t>” un  SIA “</w:t>
            </w:r>
            <w:r>
              <w:rPr>
                <w:b/>
                <w:bCs/>
                <w:sz w:val="22"/>
                <w:szCs w:val="22"/>
              </w:rPr>
              <w:t>Lielvārds</w:t>
            </w:r>
            <w:r w:rsidRPr="006843AD">
              <w:rPr>
                <w:b/>
                <w:bCs/>
                <w:sz w:val="22"/>
                <w:szCs w:val="22"/>
              </w:rPr>
              <w:t>”</w:t>
            </w:r>
          </w:p>
          <w:p w14:paraId="5F1D0C06" w14:textId="3CD85085" w:rsidR="00AB271F" w:rsidRDefault="00AB271F" w:rsidP="0087794C">
            <w:pPr>
              <w:widowControl w:val="0"/>
              <w:ind w:right="-108"/>
              <w:rPr>
                <w:bCs/>
                <w:sz w:val="22"/>
                <w:szCs w:val="22"/>
              </w:rPr>
            </w:pPr>
            <w:r w:rsidRPr="006B2777">
              <w:rPr>
                <w:sz w:val="22"/>
                <w:szCs w:val="22"/>
              </w:rPr>
              <w:t xml:space="preserve">Reģ. Nr. </w:t>
            </w:r>
            <w:r w:rsidR="006843AD" w:rsidRPr="006843AD">
              <w:rPr>
                <w:bCs/>
                <w:sz w:val="22"/>
                <w:szCs w:val="22"/>
              </w:rPr>
              <w:t>40003794767</w:t>
            </w:r>
          </w:p>
          <w:p w14:paraId="7863241C" w14:textId="19E5FD4D" w:rsidR="00AB271F" w:rsidRPr="004E1AEE" w:rsidRDefault="006843AD" w:rsidP="0087794C">
            <w:pPr>
              <w:widowControl w:val="0"/>
              <w:ind w:right="-108"/>
              <w:rPr>
                <w:bCs/>
                <w:sz w:val="22"/>
                <w:szCs w:val="22"/>
              </w:rPr>
            </w:pPr>
            <w:r>
              <w:rPr>
                <w:bCs/>
                <w:sz w:val="22"/>
                <w:szCs w:val="22"/>
              </w:rPr>
              <w:t xml:space="preserve">Reģ. Nr. </w:t>
            </w:r>
            <w:r w:rsidRPr="006843AD">
              <w:rPr>
                <w:bCs/>
                <w:sz w:val="22"/>
                <w:szCs w:val="22"/>
              </w:rPr>
              <w:t>47403001219</w:t>
            </w:r>
          </w:p>
        </w:tc>
        <w:tc>
          <w:tcPr>
            <w:tcW w:w="242" w:type="dxa"/>
            <w:shd w:val="clear" w:color="auto" w:fill="auto"/>
          </w:tcPr>
          <w:p w14:paraId="0E6D2F86" w14:textId="77777777" w:rsidR="00AB271F" w:rsidRPr="006B2777" w:rsidRDefault="00AB271F" w:rsidP="0087794C">
            <w:pPr>
              <w:widowControl w:val="0"/>
              <w:ind w:left="-136" w:right="-119"/>
              <w:jc w:val="both"/>
              <w:rPr>
                <w:b/>
                <w:sz w:val="4"/>
                <w:szCs w:val="4"/>
              </w:rPr>
            </w:pPr>
          </w:p>
        </w:tc>
      </w:tr>
      <w:tr w:rsidR="00AB271F" w:rsidRPr="006B2777" w14:paraId="7BD36BEE" w14:textId="77777777" w:rsidTr="0018031F">
        <w:trPr>
          <w:gridAfter w:val="1"/>
          <w:wAfter w:w="243" w:type="dxa"/>
          <w:cantSplit/>
          <w:trHeight w:val="80"/>
        </w:trPr>
        <w:tc>
          <w:tcPr>
            <w:tcW w:w="7972" w:type="dxa"/>
            <w:gridSpan w:val="8"/>
            <w:shd w:val="clear" w:color="auto" w:fill="auto"/>
          </w:tcPr>
          <w:p w14:paraId="56574556" w14:textId="77777777" w:rsidR="00AB271F" w:rsidRPr="006B2777" w:rsidRDefault="00AB271F" w:rsidP="0087794C">
            <w:pPr>
              <w:widowControl w:val="0"/>
              <w:ind w:right="-108"/>
              <w:rPr>
                <w:b/>
                <w:sz w:val="8"/>
                <w:szCs w:val="8"/>
              </w:rPr>
            </w:pPr>
          </w:p>
        </w:tc>
        <w:tc>
          <w:tcPr>
            <w:tcW w:w="242" w:type="dxa"/>
            <w:shd w:val="clear" w:color="auto" w:fill="auto"/>
          </w:tcPr>
          <w:p w14:paraId="6D0BE169" w14:textId="77777777" w:rsidR="00AB271F" w:rsidRPr="006B2777" w:rsidRDefault="00AB271F" w:rsidP="0087794C">
            <w:pPr>
              <w:widowControl w:val="0"/>
              <w:ind w:left="-136" w:right="-119"/>
              <w:jc w:val="both"/>
              <w:rPr>
                <w:b/>
                <w:sz w:val="8"/>
                <w:szCs w:val="8"/>
              </w:rPr>
            </w:pPr>
          </w:p>
        </w:tc>
      </w:tr>
      <w:tr w:rsidR="00AB271F" w:rsidRPr="006B2777" w14:paraId="08ECE20A" w14:textId="77777777" w:rsidTr="0018031F">
        <w:trPr>
          <w:cantSplit/>
          <w:trHeight w:val="165"/>
        </w:trPr>
        <w:tc>
          <w:tcPr>
            <w:tcW w:w="1455" w:type="dxa"/>
            <w:gridSpan w:val="2"/>
            <w:vMerge w:val="restart"/>
            <w:shd w:val="clear" w:color="auto" w:fill="auto"/>
            <w:vAlign w:val="center"/>
          </w:tcPr>
          <w:p w14:paraId="78E09426"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5AA07E66" w14:textId="77777777" w:rsidR="00AB271F" w:rsidRPr="006B2777" w:rsidRDefault="00AB271F" w:rsidP="0087794C">
            <w:pPr>
              <w:widowControl w:val="0"/>
              <w:ind w:left="-119" w:right="-1588"/>
              <w:rPr>
                <w:sz w:val="20"/>
                <w:szCs w:val="20"/>
              </w:rPr>
            </w:pPr>
            <w:r w:rsidRPr="006B2777">
              <w:rPr>
                <w:noProof/>
                <w:sz w:val="20"/>
                <w:szCs w:val="20"/>
                <w:lang w:eastAsia="lv-LV"/>
              </w:rPr>
              <w:drawing>
                <wp:inline distT="0" distB="0" distL="0" distR="0" wp14:anchorId="52926863" wp14:editId="55BB7422">
                  <wp:extent cx="123825" cy="123825"/>
                  <wp:effectExtent l="19050" t="0" r="9525" b="0"/>
                  <wp:docPr id="7633034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36311D9" wp14:editId="5AB06EF9">
                  <wp:extent cx="123825" cy="123825"/>
                  <wp:effectExtent l="19050" t="0" r="9525" b="0"/>
                  <wp:docPr id="643876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5A1DEDFD"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493FE212"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3D9E28B0" wp14:editId="778BC6CB">
                  <wp:extent cx="123825" cy="123825"/>
                  <wp:effectExtent l="19050" t="0" r="9525" b="0"/>
                  <wp:docPr id="2145565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856584D" wp14:editId="338653DF">
                  <wp:extent cx="123825" cy="123825"/>
                  <wp:effectExtent l="19050" t="0" r="9525" b="0"/>
                  <wp:docPr id="14629244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32D09A3E"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07B9FDDD" w14:textId="77777777" w:rsidR="00AB271F" w:rsidRPr="006B2777" w:rsidRDefault="00AB271F" w:rsidP="0087794C">
            <w:pPr>
              <w:widowControl w:val="0"/>
              <w:ind w:right="-250"/>
              <w:jc w:val="both"/>
              <w:rPr>
                <w:sz w:val="20"/>
                <w:szCs w:val="20"/>
              </w:rPr>
            </w:pPr>
          </w:p>
        </w:tc>
        <w:tc>
          <w:tcPr>
            <w:tcW w:w="3053" w:type="dxa"/>
            <w:shd w:val="clear" w:color="auto" w:fill="auto"/>
          </w:tcPr>
          <w:p w14:paraId="054CC9C0" w14:textId="4C895A6D" w:rsidR="00AB271F" w:rsidRPr="006B2777" w:rsidRDefault="00AB271F" w:rsidP="0087794C">
            <w:pPr>
              <w:widowControl w:val="0"/>
              <w:ind w:right="33"/>
              <w:jc w:val="center"/>
              <w:rPr>
                <w:sz w:val="20"/>
                <w:szCs w:val="20"/>
              </w:rPr>
            </w:pPr>
          </w:p>
        </w:tc>
        <w:tc>
          <w:tcPr>
            <w:tcW w:w="242" w:type="dxa"/>
            <w:shd w:val="clear" w:color="auto" w:fill="auto"/>
          </w:tcPr>
          <w:p w14:paraId="6DE482A5" w14:textId="77777777" w:rsidR="00AB271F" w:rsidRPr="006B2777" w:rsidRDefault="00AB271F" w:rsidP="0087794C">
            <w:pPr>
              <w:widowControl w:val="0"/>
              <w:ind w:right="33"/>
              <w:jc w:val="center"/>
              <w:rPr>
                <w:sz w:val="20"/>
                <w:szCs w:val="20"/>
              </w:rPr>
            </w:pPr>
          </w:p>
        </w:tc>
        <w:tc>
          <w:tcPr>
            <w:tcW w:w="243" w:type="dxa"/>
            <w:shd w:val="clear" w:color="auto" w:fill="auto"/>
          </w:tcPr>
          <w:p w14:paraId="7274E11C" w14:textId="77777777" w:rsidR="00AB271F" w:rsidRPr="006B2777" w:rsidRDefault="00AB271F" w:rsidP="0087794C">
            <w:pPr>
              <w:widowControl w:val="0"/>
              <w:ind w:left="-136" w:right="-119"/>
              <w:jc w:val="center"/>
              <w:rPr>
                <w:sz w:val="4"/>
                <w:szCs w:val="4"/>
              </w:rPr>
            </w:pPr>
          </w:p>
        </w:tc>
      </w:tr>
      <w:tr w:rsidR="00AB271F" w:rsidRPr="006B2777" w14:paraId="2A140904" w14:textId="77777777" w:rsidTr="0018031F">
        <w:trPr>
          <w:cantSplit/>
          <w:trHeight w:val="150"/>
        </w:trPr>
        <w:tc>
          <w:tcPr>
            <w:tcW w:w="1455" w:type="dxa"/>
            <w:gridSpan w:val="2"/>
            <w:vMerge/>
            <w:shd w:val="clear" w:color="auto" w:fill="auto"/>
          </w:tcPr>
          <w:p w14:paraId="02A85EA5" w14:textId="77777777" w:rsidR="00AB271F" w:rsidRPr="006B2777" w:rsidRDefault="00AB271F" w:rsidP="0087794C">
            <w:pPr>
              <w:widowControl w:val="0"/>
              <w:ind w:right="-108"/>
              <w:rPr>
                <w:sz w:val="22"/>
                <w:szCs w:val="22"/>
              </w:rPr>
            </w:pPr>
          </w:p>
        </w:tc>
        <w:tc>
          <w:tcPr>
            <w:tcW w:w="238" w:type="dxa"/>
            <w:shd w:val="clear" w:color="auto" w:fill="auto"/>
          </w:tcPr>
          <w:p w14:paraId="10439E96"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434C59F1" wp14:editId="63235AC6">
                  <wp:extent cx="123825" cy="123825"/>
                  <wp:effectExtent l="19050" t="0" r="9525" b="0"/>
                  <wp:docPr id="7008715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E5E512B" wp14:editId="635CC665">
                  <wp:extent cx="123825" cy="123825"/>
                  <wp:effectExtent l="19050" t="0" r="9525" b="0"/>
                  <wp:docPr id="9473818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0D278E47"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418A0399"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7934007B" wp14:editId="5B036F2F">
                  <wp:extent cx="123825" cy="123825"/>
                  <wp:effectExtent l="19050" t="0" r="9525" b="0"/>
                  <wp:docPr id="5574039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DCD4BB2" wp14:editId="37DDBB8A">
                  <wp:extent cx="123825" cy="123825"/>
                  <wp:effectExtent l="19050" t="0" r="9525" b="0"/>
                  <wp:docPr id="13730135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66B8DB32" w14:textId="77777777" w:rsidR="00AB271F" w:rsidRPr="006B2777" w:rsidRDefault="00AB271F" w:rsidP="0087794C">
            <w:pPr>
              <w:widowControl w:val="0"/>
              <w:spacing w:after="60"/>
              <w:ind w:left="-58" w:right="-108"/>
              <w:rPr>
                <w:sz w:val="20"/>
                <w:szCs w:val="20"/>
              </w:rPr>
            </w:pPr>
            <w:r w:rsidRPr="006B2777">
              <w:rPr>
                <w:sz w:val="20"/>
                <w:szCs w:val="20"/>
              </w:rPr>
              <w:t>valdes priekšs.</w:t>
            </w:r>
          </w:p>
        </w:tc>
        <w:tc>
          <w:tcPr>
            <w:tcW w:w="245" w:type="dxa"/>
            <w:shd w:val="clear" w:color="auto" w:fill="auto"/>
          </w:tcPr>
          <w:p w14:paraId="5CBE0C77"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01F12260" w14:textId="4C5EE568" w:rsidR="00AB271F" w:rsidRPr="006B2777" w:rsidRDefault="00AE0E4C" w:rsidP="00AE0E4C">
            <w:pPr>
              <w:widowControl w:val="0"/>
              <w:spacing w:after="60"/>
              <w:ind w:right="33"/>
              <w:jc w:val="center"/>
              <w:rPr>
                <w:sz w:val="20"/>
                <w:szCs w:val="20"/>
              </w:rPr>
            </w:pPr>
            <w:r w:rsidRPr="00AE0E4C">
              <w:rPr>
                <w:sz w:val="20"/>
                <w:szCs w:val="20"/>
              </w:rPr>
              <w:t>Gena Miezītis</w:t>
            </w:r>
          </w:p>
        </w:tc>
        <w:tc>
          <w:tcPr>
            <w:tcW w:w="242" w:type="dxa"/>
            <w:shd w:val="clear" w:color="auto" w:fill="auto"/>
          </w:tcPr>
          <w:p w14:paraId="1AC07AFE"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653B2C01" w14:textId="77777777" w:rsidR="00AB271F" w:rsidRPr="006B2777" w:rsidRDefault="00AB271F" w:rsidP="0087794C">
            <w:pPr>
              <w:widowControl w:val="0"/>
              <w:ind w:left="-136" w:right="-119"/>
              <w:jc w:val="center"/>
              <w:rPr>
                <w:sz w:val="4"/>
                <w:szCs w:val="4"/>
              </w:rPr>
            </w:pPr>
          </w:p>
        </w:tc>
      </w:tr>
      <w:tr w:rsidR="00AB271F" w:rsidRPr="006B2777" w14:paraId="0D327B8B" w14:textId="77777777" w:rsidTr="0018031F">
        <w:trPr>
          <w:cantSplit/>
          <w:trHeight w:val="70"/>
        </w:trPr>
        <w:tc>
          <w:tcPr>
            <w:tcW w:w="1455" w:type="dxa"/>
            <w:gridSpan w:val="2"/>
            <w:shd w:val="clear" w:color="auto" w:fill="auto"/>
          </w:tcPr>
          <w:p w14:paraId="5DAAB272" w14:textId="77777777" w:rsidR="00AB271F" w:rsidRPr="006B2777" w:rsidRDefault="00AB271F" w:rsidP="0087794C">
            <w:pPr>
              <w:widowControl w:val="0"/>
              <w:ind w:right="-108"/>
              <w:rPr>
                <w:sz w:val="16"/>
                <w:szCs w:val="16"/>
              </w:rPr>
            </w:pPr>
          </w:p>
        </w:tc>
        <w:tc>
          <w:tcPr>
            <w:tcW w:w="3219" w:type="dxa"/>
            <w:gridSpan w:val="4"/>
            <w:shd w:val="clear" w:color="auto" w:fill="auto"/>
          </w:tcPr>
          <w:p w14:paraId="788CB101"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486F5B4A"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730DFD52"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7ABC3204" w14:textId="77777777" w:rsidR="00AB271F" w:rsidRPr="006B2777" w:rsidRDefault="00AB271F" w:rsidP="0087794C">
            <w:pPr>
              <w:widowControl w:val="0"/>
              <w:ind w:right="34"/>
              <w:jc w:val="center"/>
              <w:rPr>
                <w:sz w:val="16"/>
                <w:szCs w:val="16"/>
              </w:rPr>
            </w:pPr>
          </w:p>
        </w:tc>
        <w:tc>
          <w:tcPr>
            <w:tcW w:w="243" w:type="dxa"/>
            <w:shd w:val="clear" w:color="auto" w:fill="auto"/>
          </w:tcPr>
          <w:p w14:paraId="20D7ADC7" w14:textId="77777777" w:rsidR="00AB271F" w:rsidRPr="006B2777" w:rsidRDefault="00AB271F" w:rsidP="0087794C">
            <w:pPr>
              <w:widowControl w:val="0"/>
              <w:ind w:left="-136" w:right="-119"/>
              <w:jc w:val="center"/>
              <w:rPr>
                <w:sz w:val="4"/>
                <w:szCs w:val="4"/>
              </w:rPr>
            </w:pPr>
          </w:p>
        </w:tc>
      </w:tr>
      <w:tr w:rsidR="00AB271F" w:rsidRPr="006B2777" w14:paraId="0154210B" w14:textId="77777777" w:rsidTr="0018031F">
        <w:trPr>
          <w:cantSplit/>
          <w:trHeight w:val="70"/>
        </w:trPr>
        <w:tc>
          <w:tcPr>
            <w:tcW w:w="1455" w:type="dxa"/>
            <w:gridSpan w:val="2"/>
            <w:shd w:val="pct15" w:color="auto" w:fill="auto"/>
          </w:tcPr>
          <w:p w14:paraId="64BA4B93"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59F23C90" w14:textId="77777777" w:rsidR="00AB271F" w:rsidRPr="006B2777" w:rsidRDefault="00AB271F" w:rsidP="0087794C">
            <w:pPr>
              <w:widowControl w:val="0"/>
              <w:ind w:right="-108"/>
              <w:jc w:val="center"/>
              <w:rPr>
                <w:sz w:val="16"/>
                <w:szCs w:val="16"/>
              </w:rPr>
            </w:pPr>
          </w:p>
        </w:tc>
        <w:tc>
          <w:tcPr>
            <w:tcW w:w="245" w:type="dxa"/>
            <w:shd w:val="pct15" w:color="auto" w:fill="auto"/>
          </w:tcPr>
          <w:p w14:paraId="3D0A4B50" w14:textId="77777777" w:rsidR="00AB271F" w:rsidRPr="006B2777" w:rsidRDefault="00AB271F" w:rsidP="0087794C">
            <w:pPr>
              <w:widowControl w:val="0"/>
              <w:ind w:right="-250"/>
              <w:jc w:val="center"/>
              <w:rPr>
                <w:sz w:val="16"/>
                <w:szCs w:val="16"/>
              </w:rPr>
            </w:pPr>
          </w:p>
        </w:tc>
        <w:tc>
          <w:tcPr>
            <w:tcW w:w="3053" w:type="dxa"/>
            <w:shd w:val="pct15" w:color="auto" w:fill="auto"/>
          </w:tcPr>
          <w:p w14:paraId="4EF7FE39" w14:textId="77777777" w:rsidR="00AB271F" w:rsidRPr="006B2777" w:rsidRDefault="00AB271F" w:rsidP="0087794C">
            <w:pPr>
              <w:widowControl w:val="0"/>
              <w:ind w:right="34"/>
              <w:jc w:val="center"/>
              <w:rPr>
                <w:sz w:val="16"/>
                <w:szCs w:val="16"/>
              </w:rPr>
            </w:pPr>
          </w:p>
        </w:tc>
        <w:tc>
          <w:tcPr>
            <w:tcW w:w="242" w:type="dxa"/>
            <w:shd w:val="pct15" w:color="auto" w:fill="auto"/>
          </w:tcPr>
          <w:p w14:paraId="1AE0B976" w14:textId="77777777" w:rsidR="00AB271F" w:rsidRPr="006B2777" w:rsidRDefault="00AB271F" w:rsidP="0087794C">
            <w:pPr>
              <w:widowControl w:val="0"/>
              <w:ind w:right="34"/>
              <w:jc w:val="center"/>
              <w:rPr>
                <w:sz w:val="16"/>
                <w:szCs w:val="16"/>
              </w:rPr>
            </w:pPr>
          </w:p>
        </w:tc>
        <w:tc>
          <w:tcPr>
            <w:tcW w:w="243" w:type="dxa"/>
            <w:shd w:val="pct15" w:color="auto" w:fill="auto"/>
          </w:tcPr>
          <w:p w14:paraId="3A3794CC" w14:textId="77777777" w:rsidR="00AB271F" w:rsidRPr="006B2777" w:rsidRDefault="00AB271F" w:rsidP="0087794C">
            <w:pPr>
              <w:widowControl w:val="0"/>
              <w:ind w:left="-136" w:right="-119"/>
              <w:jc w:val="center"/>
              <w:rPr>
                <w:sz w:val="4"/>
                <w:szCs w:val="4"/>
              </w:rPr>
            </w:pPr>
          </w:p>
        </w:tc>
      </w:tr>
    </w:tbl>
    <w:p w14:paraId="1AD07543" w14:textId="77777777" w:rsidR="00DF26E5" w:rsidRDefault="00DF26E5" w:rsidP="00662D9E">
      <w:pPr>
        <w:spacing w:after="120"/>
        <w:jc w:val="center"/>
        <w:rPr>
          <w:b/>
          <w:bCs/>
        </w:rPr>
      </w:pPr>
    </w:p>
    <w:p w14:paraId="12B1BC48" w14:textId="77777777" w:rsidR="00AB271F" w:rsidRDefault="00AB271F" w:rsidP="00662D9E">
      <w:pPr>
        <w:spacing w:after="120"/>
        <w:jc w:val="center"/>
        <w:rPr>
          <w:b/>
          <w:bCs/>
        </w:rPr>
      </w:pPr>
    </w:p>
    <w:p w14:paraId="12625D9A" w14:textId="77777777" w:rsidR="00AB271F" w:rsidRPr="00607C8D" w:rsidRDefault="00AB271F" w:rsidP="00AB271F">
      <w:pPr>
        <w:spacing w:after="120"/>
        <w:jc w:val="both"/>
        <w:rPr>
          <w:b/>
          <w:bCs/>
        </w:rPr>
        <w:sectPr w:rsidR="00AB271F" w:rsidRPr="00607C8D" w:rsidSect="00215B6A">
          <w:footerReference w:type="default" r:id="rId14"/>
          <w:footerReference w:type="first" r:id="rId15"/>
          <w:pgSz w:w="11906" w:h="16838"/>
          <w:pgMar w:top="1440" w:right="1466" w:bottom="1484" w:left="1800" w:header="708" w:footer="708" w:gutter="0"/>
          <w:pgNumType w:start="1"/>
          <w:cols w:space="708"/>
          <w:titlePg/>
          <w:docGrid w:linePitch="360"/>
        </w:sectPr>
      </w:pPr>
    </w:p>
    <w:p w14:paraId="5530F02A" w14:textId="77777777" w:rsidR="009D6B94" w:rsidRPr="00607C8D" w:rsidRDefault="009D6B94" w:rsidP="00662D9E">
      <w:pPr>
        <w:spacing w:after="120"/>
        <w:jc w:val="center"/>
        <w:rPr>
          <w:bCs/>
        </w:rPr>
      </w:pPr>
      <w:bookmarkStart w:id="14" w:name="TP_jaunais_sākums"/>
      <w:bookmarkEnd w:id="14"/>
      <w:r w:rsidRPr="00607C8D">
        <w:rPr>
          <w:b/>
          <w:bCs/>
        </w:rPr>
        <w:lastRenderedPageBreak/>
        <w:t xml:space="preserve">2.pielikums </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77777777"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77777777"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27947DBD" w14:textId="52A3919B"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w:t>
      </w:r>
      <w:r w:rsidR="0069147F">
        <w:rPr>
          <w:rFonts w:eastAsia="Times New Roman"/>
        </w:rPr>
        <w:t>V</w:t>
      </w:r>
      <w:r w:rsidR="00EA0AF4" w:rsidRPr="00AE4FF8">
        <w:rPr>
          <w:rFonts w:eastAsia="Times New Roman"/>
        </w:rPr>
        <w:t>ienošanās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77777777"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0C3A0426" w14:textId="77777777" w:rsidR="00492FA6" w:rsidRPr="00607C8D" w:rsidRDefault="00492FA6" w:rsidP="00414E59">
      <w:pPr>
        <w:spacing w:before="60" w:after="12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7777777"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pirmsšķietami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747F6312" w14:textId="77777777"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276B8BC9"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 xml:space="preserve">ienošanās 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7777777"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39D31F11" w14:textId="25F73B75"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ienošanās 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77777777"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8E1772">
        <w:rPr>
          <w:rFonts w:eastAsia="Times New Roman"/>
          <w:szCs w:val="26"/>
        </w:rPr>
        <w:t xml:space="preserve">Samaksu par piegādātajām precēm pircējs veic, pamatojoties uz piegādātāja izrakstītu preču pavadzīmi. Preču pavadzīmē veic norādi, ka samaksas termiņš nosakāms </w:t>
      </w:r>
      <w:r w:rsidRPr="008E1772">
        <w:rPr>
          <w:rFonts w:eastAsia="Times New Roman"/>
        </w:rPr>
        <w:t>„</w:t>
      </w:r>
      <w:r w:rsidRPr="008E1772">
        <w:rPr>
          <w:rFonts w:eastAsia="Times New Roman"/>
          <w:szCs w:val="26"/>
        </w:rPr>
        <w:t>saskaņā ar vispārīgo vienošanos</w:t>
      </w:r>
      <w:r w:rsidRPr="008E1772">
        <w:rPr>
          <w:rFonts w:eastAsia="Times New Roman"/>
        </w:rPr>
        <w:t>”</w:t>
      </w:r>
      <w:r w:rsidRPr="008E1772">
        <w:rPr>
          <w:rFonts w:eastAsia="Times New Roman"/>
          <w:szCs w:val="26"/>
        </w:rPr>
        <w:t>.</w:t>
      </w:r>
    </w:p>
    <w:p w14:paraId="238EDFFF" w14:textId="77777777"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ienošanās 3.pielikums) noteiktajā termiņā pēc preču piegādes un kvalitātes apstiprināšanas,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Pr="000851D4" w:rsidRDefault="008C6870" w:rsidP="00414E59">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p>
    <w:p w14:paraId="70B7DD6A" w14:textId="0C0A5531" w:rsidR="00015D09" w:rsidRPr="000667FB" w:rsidRDefault="00015D09" w:rsidP="00414E59">
      <w:pPr>
        <w:tabs>
          <w:tab w:val="num" w:pos="720"/>
        </w:tabs>
        <w:spacing w:after="120"/>
        <w:ind w:left="720" w:hanging="720"/>
        <w:jc w:val="both"/>
        <w:rPr>
          <w:rFonts w:eastAsia="Times New Roman"/>
        </w:rPr>
      </w:pPr>
      <w:r w:rsidRPr="000851D4">
        <w:rPr>
          <w:rFonts w:eastAsia="Times New Roman"/>
        </w:rPr>
        <w:lastRenderedPageBreak/>
        <w:t>4.6.</w:t>
      </w:r>
      <w:r w:rsidRPr="000851D4">
        <w:rPr>
          <w:rFonts w:eastAsia="Times New Roman"/>
        </w:rPr>
        <w:tab/>
      </w:r>
      <w:r w:rsidRPr="008E1772">
        <w:rPr>
          <w:rFonts w:eastAsia="Times New Roman"/>
        </w:rPr>
        <w:t>Pircējs un piegādātājs</w:t>
      </w:r>
      <w:r w:rsidR="00B92071" w:rsidRPr="008E1772">
        <w:rPr>
          <w:rFonts w:eastAsia="Times New Roman"/>
        </w:rPr>
        <w:t xml:space="preserve">, ievērojot </w:t>
      </w:r>
      <w:r w:rsidR="00B96EC6" w:rsidRPr="008E1772">
        <w:rPr>
          <w:rFonts w:eastAsia="Times New Roman"/>
        </w:rPr>
        <w:t>šo darījumu noteikumu</w:t>
      </w:r>
      <w:r w:rsidR="005C39EB" w:rsidRPr="008E1772">
        <w:rPr>
          <w:rFonts w:eastAsia="Times New Roman"/>
        </w:rPr>
        <w:t xml:space="preserve"> 4.2.punkta nosacījumus,</w:t>
      </w:r>
      <w:r w:rsidRPr="008E1772">
        <w:rPr>
          <w:rFonts w:eastAsia="Times New Roman"/>
        </w:rPr>
        <w:t xml:space="preserve"> </w:t>
      </w:r>
      <w:r w:rsidR="00D73C34" w:rsidRPr="008E1772">
        <w:rPr>
          <w:rFonts w:eastAsia="Times New Roman"/>
        </w:rPr>
        <w:t xml:space="preserve">var vienoties par </w:t>
      </w:r>
      <w:r w:rsidR="00500285" w:rsidRPr="008E1772">
        <w:rPr>
          <w:rFonts w:eastAsia="Times New Roman"/>
        </w:rPr>
        <w:t xml:space="preserve">pasūtījuma summas </w:t>
      </w:r>
      <w:r w:rsidR="00471423" w:rsidRPr="008E1772">
        <w:rPr>
          <w:rFonts w:eastAsia="Times New Roman"/>
        </w:rPr>
        <w:t>maksāšanu</w:t>
      </w:r>
      <w:r w:rsidR="00500285" w:rsidRPr="008E1772">
        <w:rPr>
          <w:rFonts w:eastAsia="Times New Roman"/>
        </w:rPr>
        <w:t xml:space="preserve"> pa daļām, paredzot samaksas kārtību un maksājumu laika grafiku.</w:t>
      </w:r>
    </w:p>
    <w:p w14:paraId="40997B2F" w14:textId="1F118F37" w:rsidR="00E81CD5" w:rsidRPr="00E81CD5" w:rsidRDefault="00080C60" w:rsidP="007D7E53">
      <w:pPr>
        <w:tabs>
          <w:tab w:val="num" w:pos="720"/>
        </w:tabs>
        <w:spacing w:after="240"/>
        <w:ind w:left="720" w:hanging="720"/>
        <w:jc w:val="both"/>
        <w:rPr>
          <w:iCs/>
        </w:rPr>
      </w:pPr>
      <w:r>
        <w:rPr>
          <w:rFonts w:eastAsia="Times New Roman"/>
        </w:rPr>
        <w:t>4.</w:t>
      </w:r>
      <w:r w:rsidR="00015D09">
        <w:rPr>
          <w:rFonts w:eastAsia="Times New Roman"/>
        </w:rPr>
        <w:t>7</w:t>
      </w:r>
      <w:r>
        <w:rPr>
          <w:rFonts w:eastAsia="Times New Roman"/>
        </w:rPr>
        <w:t xml:space="preserve">. </w:t>
      </w:r>
      <w:r>
        <w:rPr>
          <w:rFonts w:eastAsia="Times New Roman"/>
        </w:rPr>
        <w:tab/>
      </w:r>
      <w:r w:rsidR="00E81CD5" w:rsidRPr="00D0228D">
        <w:rPr>
          <w:rFonts w:eastAsia="Times New Roman"/>
        </w:rPr>
        <w:t>Pircējs un piegādātājs darījuma ietvaros izmanto strukturētu elektronisku rēķinu (e</w:t>
      </w:r>
      <w:r w:rsidR="00E81CD5" w:rsidRPr="00D0228D">
        <w:rPr>
          <w:rFonts w:eastAsia="Times New Roman"/>
        </w:rPr>
        <w:noBreakHyphen/>
        <w:t>rēķins) atbilstoši</w:t>
      </w:r>
      <w:r w:rsidR="00E81CD5" w:rsidRPr="00D0228D">
        <w:t xml:space="preserve"> </w:t>
      </w:r>
      <w:r w:rsidR="00E81CD5" w:rsidRPr="00D0228D">
        <w:rPr>
          <w:rFonts w:eastAsia="Times New Roman"/>
        </w:rPr>
        <w:t>spēkā esošo tiesību aktu (t.sk. Grāmatvedības likums) prasībām un nosacījumiem</w:t>
      </w:r>
      <w:r w:rsidR="007D7E53" w:rsidRPr="00D0228D">
        <w:rPr>
          <w:rStyle w:val="FootnoteReference"/>
          <w:rFonts w:eastAsia="Times New Roman"/>
        </w:rPr>
        <w:footnoteReference w:id="9"/>
      </w:r>
      <w:r w:rsidR="007D7E53" w:rsidRPr="00D0228D">
        <w:rPr>
          <w:rFonts w:eastAsia="Times New Roman"/>
        </w:rPr>
        <w:t>.</w:t>
      </w:r>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3F9F78DF" w:rsidR="00B47185" w:rsidRPr="00607C8D" w:rsidRDefault="00FD47E9" w:rsidP="00414E59">
      <w:pPr>
        <w:tabs>
          <w:tab w:val="num" w:pos="993"/>
        </w:tabs>
        <w:spacing w:after="12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BD6763">
        <w:t>10</w:t>
      </w:r>
      <w:r w:rsidR="00C0129E">
        <w:t> </w:t>
      </w:r>
      <w:r w:rsidRPr="00607C8D">
        <w:t>000</w:t>
      </w:r>
      <w:r w:rsidR="00C0129E">
        <w:t>,00</w:t>
      </w:r>
      <w:r w:rsidRPr="00607C8D">
        <w:t> </w:t>
      </w:r>
      <w:r w:rsidR="00E14838" w:rsidRPr="00C51AA0">
        <w:rPr>
          <w:iCs/>
        </w:rPr>
        <w:t>EUR</w:t>
      </w:r>
      <w:r w:rsidR="00E14838">
        <w:rPr>
          <w:iCs/>
        </w:rPr>
        <w:t xml:space="preserve"> (</w:t>
      </w:r>
      <w:r w:rsidR="00BD6763">
        <w:rPr>
          <w:iCs/>
        </w:rPr>
        <w:t>desmit</w:t>
      </w:r>
      <w:r w:rsidR="00E14838">
        <w:rPr>
          <w:iCs/>
        </w:rPr>
        <w:t xml:space="preserve"> tūkstošus </w:t>
      </w:r>
      <w:r w:rsidR="00E14838" w:rsidRPr="00607C8D">
        <w:rPr>
          <w:i/>
        </w:rPr>
        <w:t>euro</w:t>
      </w:r>
      <w:r w:rsidR="00E14838">
        <w:rPr>
          <w:iCs/>
        </w:rPr>
        <w:t>)</w:t>
      </w:r>
      <w:r w:rsidRPr="00607C8D">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77777777"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par piegādes termiņa, kas norādīts šo darījumu noteikumu 2.2.punktā vai piegādāto nekvalitatīvo (prasībām neatbilstošo) preču nomaiņas termiņa, vai garantijas termiņu nokavējumu pircējs ir tiesīgs pieprasīt līgumsodu, kas aprēķināms 0,5 % (pusprocenta)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35C732A4"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 xml:space="preserve">par samaksas termiņa kavējumu piegādātājs ir tiesīgs pieprasīt līgumsodu, kas aprēķināms 0,5 % (pusprocenta) apmērā no laikā nesamaksātās preču piegādes </w:t>
      </w:r>
      <w:r w:rsidR="002023C4" w:rsidRPr="00B744FD">
        <w:rPr>
          <w:rFonts w:eastAsia="Times New Roman"/>
        </w:rPr>
        <w:lastRenderedPageBreak/>
        <w:t>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r w:rsidRPr="00607C8D">
        <w:rPr>
          <w:i/>
        </w:rPr>
        <w:t>euro</w:t>
      </w:r>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B94A09D"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w:t>
      </w:r>
      <w:r w:rsidRPr="00607C8D">
        <w:lastRenderedPageBreak/>
        <w:t xml:space="preserve">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6FD37558" w14:textId="2E9571B1" w:rsidR="00B950DC" w:rsidRPr="00607C8D" w:rsidRDefault="00B950DC" w:rsidP="00451E11">
      <w:pPr>
        <w:numPr>
          <w:ilvl w:val="0"/>
          <w:numId w:val="3"/>
        </w:numPr>
        <w:spacing w:after="120"/>
        <w:ind w:left="1440" w:hanging="720"/>
        <w:jc w:val="both"/>
      </w:pPr>
      <w:r w:rsidRPr="00607C8D">
        <w:t xml:space="preserve">ir zudis, zaudējis spēku, atcelts vai kļuvis nerealizējams līguma nodrošinājums (ja tāds paredzēts), un tas pēc pircēja vai </w:t>
      </w:r>
      <w:r w:rsidR="00711201" w:rsidRPr="00305C6B">
        <w:t>E-iepirkumu sistēmas</w:t>
      </w:r>
      <w:r w:rsidR="00711201" w:rsidRPr="00607C8D">
        <w:t xml:space="preserve"> </w:t>
      </w:r>
      <w:r w:rsidRPr="00607C8D">
        <w:t>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11316FA3"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F13A0E" w:rsidRPr="00305C6B">
        <w:t>E-iepirkumu sistēmas</w:t>
      </w:r>
      <w:r w:rsidR="00F13A0E" w:rsidRPr="00607C8D">
        <w:t xml:space="preserve"> </w:t>
      </w:r>
      <w:r w:rsidRPr="00607C8D">
        <w:t>uzturētājs vai Elektronisko iepirkumu sistēma.</w:t>
      </w:r>
    </w:p>
    <w:p w14:paraId="2F5BE16B"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64A7B43F" w:rsidR="00E03FC0"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r w:rsidR="00B70A77">
        <w:t>;</w:t>
      </w:r>
    </w:p>
    <w:p w14:paraId="655DA0C6" w14:textId="23AD673C" w:rsidR="00B70A77" w:rsidRPr="00B46C27" w:rsidRDefault="002E07AF" w:rsidP="00451E11">
      <w:pPr>
        <w:numPr>
          <w:ilvl w:val="0"/>
          <w:numId w:val="4"/>
        </w:numPr>
        <w:spacing w:after="120"/>
        <w:ind w:left="1440" w:hanging="720"/>
        <w:jc w:val="both"/>
      </w:pPr>
      <w:r w:rsidRPr="00B46C27">
        <w:t>ja pēc Preču grupu specifisko prasību sarakstā (3.pielikums) 1.punktā noteiktā termiņa iestāšanās ir mainījusies tirgus situācija un Piegādātājs nevar uzturēt savu piedāvājumu no tā neatkarīgu objektīvu iemeslu dēļ.</w:t>
      </w:r>
    </w:p>
    <w:p w14:paraId="11018454" w14:textId="77777777" w:rsidR="000719AD" w:rsidRPr="00B46C27" w:rsidRDefault="000719AD" w:rsidP="000719AD">
      <w:pPr>
        <w:spacing w:after="120"/>
        <w:ind w:left="1440"/>
        <w:jc w:val="both"/>
      </w:pPr>
      <w:r w:rsidRPr="00B46C27">
        <w:lastRenderedPageBreak/>
        <w:t>Šādā gadījumā Piegādātājs var lūgt Pircējam izbeigt darījumu, 2 (divu) darbdienu laikā rakstveidā iesniedzot pierādījumus Pircējam, un vienlaikus rakstveidā informējot E-iepirkumu sistēmas uzturētāju. Pircējs 3 (trīs) darbdienu laikā izvērtē iesniegtos pierādījumus, lemj par darījuma izbeigšanu un rakstveidā informē Piegādātāju un E-iepirkumu sistēmas uzturētāju par pieņemto lēmumu.</w:t>
      </w:r>
    </w:p>
    <w:p w14:paraId="023E4078" w14:textId="77777777" w:rsidR="000719AD" w:rsidRPr="00B46C27" w:rsidRDefault="000719AD" w:rsidP="000719AD">
      <w:pPr>
        <w:spacing w:after="120"/>
        <w:ind w:left="1440"/>
        <w:jc w:val="both"/>
      </w:pPr>
      <w:r w:rsidRPr="00B46C27">
        <w:t>Ja Pircējs  ir pieņēmis lēmumu neizbeigt darījumu, E-iepirkumu sistēmas uzturētājs 3 (trīs) darbdienu laikā veic Piegādātāja iesniegto pierādījumu un Pircēja pieņemtā lēmuma pamatojuma izvērtējumu un ir tiesīgs izbeigt darījumu, informējot darījumā iesaistītas puses.</w:t>
      </w:r>
    </w:p>
    <w:p w14:paraId="50E5556C" w14:textId="293BE6AE" w:rsidR="002E07AF" w:rsidRPr="00607C8D" w:rsidRDefault="000719AD" w:rsidP="000719AD">
      <w:pPr>
        <w:spacing w:after="120"/>
        <w:ind w:left="1440"/>
        <w:jc w:val="both"/>
      </w:pPr>
      <w:r w:rsidRPr="00B46C27">
        <w:t>Ja Pircējs vai E-iepirkumu sistēmas uzturētājs pieņem lēmumu izbeigt darījumu, uz piegādātāju nav attiecināmas Vienošanās Preču piegādes darījuma vispārīgo noteikumu (2.pielikums) 5.3.punktā noteiktās sankcijas.</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78F1FF3C" w:rsidR="00B950DC"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16"/>
          <w:headerReference w:type="default" r:id="rId17"/>
          <w:footerReference w:type="even" r:id="rId18"/>
          <w:footerReference w:type="default" r:id="rId19"/>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B72C3" w14:paraId="1FBC339D" w14:textId="77777777" w:rsidTr="00910FBD">
        <w:trPr>
          <w:jc w:val="center"/>
        </w:trPr>
        <w:tc>
          <w:tcPr>
            <w:tcW w:w="566" w:type="dxa"/>
          </w:tcPr>
          <w:p w14:paraId="32109F30" w14:textId="77777777" w:rsidR="00B5406A" w:rsidRPr="0064307B" w:rsidRDefault="00B5406A" w:rsidP="00910FBD">
            <w:pPr>
              <w:spacing w:after="240"/>
              <w:rPr>
                <w:rFonts w:eastAsia="MS Mincho"/>
                <w:b/>
                <w:sz w:val="22"/>
                <w:szCs w:val="22"/>
              </w:rPr>
            </w:pPr>
          </w:p>
        </w:tc>
        <w:tc>
          <w:tcPr>
            <w:tcW w:w="9421" w:type="dxa"/>
          </w:tcPr>
          <w:p w14:paraId="42B7C98E" w14:textId="77777777" w:rsidR="00B5406A" w:rsidRPr="0064307B" w:rsidRDefault="00B5406A" w:rsidP="00910FBD">
            <w:pPr>
              <w:spacing w:after="240"/>
              <w:rPr>
                <w:rFonts w:eastAsia="MS Mincho"/>
                <w:b/>
                <w:sz w:val="22"/>
                <w:szCs w:val="22"/>
              </w:rPr>
            </w:pPr>
            <w:r w:rsidRPr="001B72C3">
              <w:rPr>
                <w:b/>
                <w:bCs/>
                <w:sz w:val="22"/>
                <w:szCs w:val="22"/>
                <w:lang w:eastAsia="lv-LV"/>
              </w:rPr>
              <w:t>Datortehnika</w:t>
            </w:r>
          </w:p>
        </w:tc>
      </w:tr>
      <w:tr w:rsidR="00B5406A" w:rsidRPr="001B72C3" w14:paraId="7F2D476A" w14:textId="77777777" w:rsidTr="00910FBD">
        <w:trPr>
          <w:jc w:val="center"/>
        </w:trPr>
        <w:tc>
          <w:tcPr>
            <w:tcW w:w="566" w:type="dxa"/>
          </w:tcPr>
          <w:p w14:paraId="1214DE83" w14:textId="77777777" w:rsidR="00B5406A" w:rsidRPr="0064307B" w:rsidRDefault="00B5406A" w:rsidP="00910FBD">
            <w:pPr>
              <w:spacing w:after="240"/>
              <w:rPr>
                <w:rFonts w:eastAsia="MS Mincho"/>
                <w:b/>
                <w:sz w:val="22"/>
                <w:szCs w:val="22"/>
              </w:rPr>
            </w:pPr>
            <w:r w:rsidRPr="001B72C3">
              <w:rPr>
                <w:rFonts w:eastAsia="MS Mincho"/>
                <w:b/>
                <w:sz w:val="22"/>
                <w:szCs w:val="22"/>
              </w:rPr>
              <w:t>I</w:t>
            </w:r>
          </w:p>
        </w:tc>
        <w:tc>
          <w:tcPr>
            <w:tcW w:w="9421" w:type="dxa"/>
          </w:tcPr>
          <w:p w14:paraId="45A8FE36" w14:textId="77777777" w:rsidR="00B5406A" w:rsidRPr="0064307B" w:rsidRDefault="00B5406A" w:rsidP="00910FBD">
            <w:pPr>
              <w:spacing w:after="240"/>
              <w:jc w:val="both"/>
              <w:rPr>
                <w:rFonts w:eastAsia="MS Mincho"/>
                <w:sz w:val="22"/>
                <w:szCs w:val="22"/>
              </w:rPr>
            </w:pPr>
            <w:r w:rsidRPr="001B72C3">
              <w:rPr>
                <w:rFonts w:eastAsia="MS Mincho"/>
                <w:b/>
                <w:sz w:val="22"/>
                <w:szCs w:val="22"/>
              </w:rPr>
              <w:t>Papildu nosacījumi pie Vienošanās</w:t>
            </w:r>
          </w:p>
        </w:tc>
      </w:tr>
      <w:tr w:rsidR="00B5406A" w:rsidRPr="001B72C3" w14:paraId="38C843DB" w14:textId="77777777" w:rsidTr="00910FBD">
        <w:trPr>
          <w:jc w:val="center"/>
        </w:trPr>
        <w:tc>
          <w:tcPr>
            <w:tcW w:w="566" w:type="dxa"/>
          </w:tcPr>
          <w:p w14:paraId="071999A2"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139B4563" w:rsidR="00B5406A" w:rsidRPr="001B72C3" w:rsidRDefault="00B5406A" w:rsidP="00910FBD">
            <w:pPr>
              <w:spacing w:after="60"/>
              <w:jc w:val="both"/>
              <w:rPr>
                <w:rFonts w:eastAsia="MS Mincho"/>
                <w:sz w:val="22"/>
                <w:szCs w:val="22"/>
              </w:rPr>
            </w:pPr>
            <w:r w:rsidRPr="001B72C3">
              <w:rPr>
                <w:rFonts w:eastAsia="MS Mincho"/>
                <w:sz w:val="22"/>
                <w:szCs w:val="22"/>
              </w:rPr>
              <w:t xml:space="preserve">Vienošanās 1.8.punktā noteiktajā gadījumā pircējs ir tiesīgs sistēmā preču groza atsevišķām preču apjoma daļām komentāru laukā </w:t>
            </w:r>
            <w:r w:rsidR="00C06E43" w:rsidRPr="00463DF3">
              <w:rPr>
                <w:rFonts w:eastAsia="MS Mincho"/>
                <w:sz w:val="22"/>
                <w:szCs w:val="22"/>
              </w:rPr>
              <w:t xml:space="preserve">vai pievienojot datni </w:t>
            </w:r>
            <w:r w:rsidRPr="00463DF3">
              <w:rPr>
                <w:rFonts w:eastAsia="MS Mincho"/>
                <w:sz w:val="22"/>
                <w:szCs w:val="22"/>
              </w:rPr>
              <w:t>norādīt (minētā informācija ir norādāma un uzturama nemainīga attiecīgajā darījumā) vairākas atšķirīgas piegādes adreses (informācij</w:t>
            </w:r>
            <w:r w:rsidR="00314BAE">
              <w:rPr>
                <w:rFonts w:eastAsia="MS Mincho"/>
                <w:sz w:val="22"/>
                <w:szCs w:val="22"/>
              </w:rPr>
              <w:t>a norādāma</w:t>
            </w:r>
            <w:r w:rsidRPr="00463DF3">
              <w:rPr>
                <w:rFonts w:eastAsia="MS Mincho"/>
                <w:sz w:val="22"/>
                <w:szCs w:val="22"/>
              </w:rPr>
              <w:t xml:space="preserve"> </w:t>
            </w:r>
            <w:r w:rsidR="00FB1DA9">
              <w:rPr>
                <w:rFonts w:eastAsia="MS Mincho"/>
                <w:sz w:val="22"/>
                <w:szCs w:val="22"/>
              </w:rPr>
              <w:t xml:space="preserve">grozam </w:t>
            </w:r>
            <w:r w:rsidR="00C06E43" w:rsidRPr="00463DF3">
              <w:rPr>
                <w:rFonts w:eastAsia="MS Mincho"/>
                <w:sz w:val="22"/>
                <w:szCs w:val="22"/>
              </w:rPr>
              <w:t xml:space="preserve">pievienotajā datnē), </w:t>
            </w:r>
            <w:r w:rsidRPr="001B72C3">
              <w:rPr>
                <w:rFonts w:eastAsia="MS Mincho"/>
                <w:sz w:val="22"/>
                <w:szCs w:val="22"/>
              </w:rPr>
              <w:t>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0661DCA8" w14:textId="77777777" w:rsidR="00B5406A" w:rsidRDefault="00B5406A" w:rsidP="00910FBD">
            <w:pPr>
              <w:spacing w:after="60"/>
              <w:jc w:val="both"/>
              <w:rPr>
                <w:rFonts w:eastAsia="Times New Roman"/>
                <w:sz w:val="22"/>
                <w:szCs w:val="22"/>
              </w:rPr>
            </w:pPr>
            <w:r w:rsidRPr="001B72C3">
              <w:rPr>
                <w:rFonts w:eastAsia="Times New Roman"/>
                <w:sz w:val="22"/>
                <w:szCs w:val="22"/>
              </w:rPr>
              <w:t>Pasūtījuma izcelsmes reģions šādam pasūtījumam ir atzīmējams: „Rīga”. Ja attiecīgais reģions pasūtījumā nav norādīts, E-iepirkumu sistēmas uzturētājs ir tiesīgs šādu pasūtījumu sistēmā pārtraukt.</w:t>
            </w:r>
          </w:p>
          <w:p w14:paraId="155353F3" w14:textId="45823A89" w:rsidR="00664516" w:rsidRPr="001B72C3" w:rsidRDefault="00664516" w:rsidP="00910FBD">
            <w:pPr>
              <w:spacing w:after="60"/>
              <w:jc w:val="both"/>
              <w:rPr>
                <w:rFonts w:eastAsia="MS Mincho"/>
                <w:sz w:val="22"/>
                <w:szCs w:val="22"/>
              </w:rPr>
            </w:pPr>
            <w:r w:rsidRPr="00B46C27">
              <w:rPr>
                <w:rFonts w:eastAsia="MS Mincho"/>
                <w:sz w:val="22"/>
                <w:szCs w:val="22"/>
              </w:rPr>
              <w:t>Ja Vienošanās 1.8.punktā noteiktajā gadījumā Pircējs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w:t>
            </w:r>
            <w:r w:rsidRPr="00B46C27">
              <w:rPr>
                <w:rFonts w:eastAsia="MS Mincho"/>
                <w:color w:val="FF0000"/>
                <w:sz w:val="22"/>
                <w:szCs w:val="22"/>
              </w:rPr>
              <w:t xml:space="preserve"> </w:t>
            </w:r>
            <w:r w:rsidRPr="00B46C27">
              <w:rPr>
                <w:rFonts w:eastAsia="MS Mincho"/>
                <w:sz w:val="22"/>
                <w:szCs w:val="22"/>
              </w:rPr>
              <w:t>10 (desmit) darbdienu laikā. Minēto termiņu Pircējs E-iepirkumu sistēmas uzturētājam var lūgt pagarināt gadījumā, ja tam ir objektīvs pamatojums, proti, ja Pircējs laikus nav saņēmis informāciju par ārējos tiesību aktos noteiktās pārbaudes rezultātiem.</w:t>
            </w:r>
          </w:p>
        </w:tc>
      </w:tr>
      <w:tr w:rsidR="00B5406A" w:rsidRPr="001B72C3" w14:paraId="1AFA1C88" w14:textId="77777777" w:rsidTr="00910FBD">
        <w:trPr>
          <w:jc w:val="center"/>
        </w:trPr>
        <w:tc>
          <w:tcPr>
            <w:tcW w:w="566" w:type="dxa"/>
          </w:tcPr>
          <w:p w14:paraId="75DFF356"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2B870EB9" w14:textId="77777777" w:rsidR="00B5406A" w:rsidRPr="00FB5D72" w:rsidRDefault="00B5406A" w:rsidP="00FB5D72">
            <w:pPr>
              <w:spacing w:after="60"/>
              <w:jc w:val="both"/>
              <w:rPr>
                <w:sz w:val="22"/>
                <w:szCs w:val="22"/>
              </w:rPr>
            </w:pPr>
            <w:r w:rsidRPr="00FB5D72">
              <w:rPr>
                <w:sz w:val="22"/>
                <w:szCs w:val="22"/>
              </w:rPr>
              <w:t>Vienošanās 1.8.2.punktā noteiktais cenas slieksnis, kas izteikts EUR (euro) bez PVN, speciālo piedāvājumu izteikšanai šīs Vienošanās ietvaros:</w:t>
            </w:r>
          </w:p>
          <w:p w14:paraId="774C9902" w14:textId="1EC109BF" w:rsidR="00B5406A" w:rsidRPr="00463DF3" w:rsidRDefault="00B5406A" w:rsidP="00FB5D72">
            <w:pPr>
              <w:pStyle w:val="ListParagraph"/>
              <w:numPr>
                <w:ilvl w:val="0"/>
                <w:numId w:val="28"/>
              </w:numPr>
              <w:spacing w:after="60"/>
              <w:jc w:val="both"/>
              <w:rPr>
                <w:sz w:val="22"/>
                <w:szCs w:val="22"/>
              </w:rPr>
            </w:pPr>
            <w:r w:rsidRPr="00FB5D72">
              <w:rPr>
                <w:sz w:val="22"/>
                <w:szCs w:val="22"/>
              </w:rPr>
              <w:t>ie</w:t>
            </w:r>
            <w:r w:rsidRPr="00463DF3">
              <w:rPr>
                <w:sz w:val="22"/>
                <w:szCs w:val="22"/>
              </w:rPr>
              <w:t xml:space="preserve">pirkuma </w:t>
            </w:r>
            <w:r w:rsidR="0077717D" w:rsidRPr="00463DF3">
              <w:rPr>
                <w:sz w:val="22"/>
                <w:szCs w:val="22"/>
              </w:rPr>
              <w:t xml:space="preserve">priekšmeta </w:t>
            </w:r>
            <w:r w:rsidR="00FB5D72" w:rsidRPr="00463DF3">
              <w:rPr>
                <w:sz w:val="22"/>
                <w:szCs w:val="22"/>
              </w:rPr>
              <w:t xml:space="preserve">CI123V jebkuras </w:t>
            </w:r>
            <w:r w:rsidRPr="00463DF3">
              <w:rPr>
                <w:sz w:val="22"/>
                <w:szCs w:val="22"/>
              </w:rPr>
              <w:t>daļ</w:t>
            </w:r>
            <w:r w:rsidR="00FB5D72" w:rsidRPr="00463DF3">
              <w:rPr>
                <w:sz w:val="22"/>
                <w:szCs w:val="22"/>
              </w:rPr>
              <w:t>as</w:t>
            </w:r>
            <w:r w:rsidRPr="00463DF3">
              <w:rPr>
                <w:sz w:val="22"/>
                <w:szCs w:val="22"/>
              </w:rPr>
              <w:t xml:space="preserve"> </w:t>
            </w:r>
            <w:r w:rsidR="00FB5D72" w:rsidRPr="00463DF3">
              <w:rPr>
                <w:sz w:val="22"/>
                <w:szCs w:val="22"/>
              </w:rPr>
              <w:t xml:space="preserve">jebkurā </w:t>
            </w:r>
            <w:r w:rsidRPr="00463DF3">
              <w:rPr>
                <w:sz w:val="22"/>
                <w:szCs w:val="22"/>
              </w:rPr>
              <w:t xml:space="preserve">pozīcijā ir </w:t>
            </w:r>
            <w:r w:rsidR="00E46AB2" w:rsidRPr="00463DF3">
              <w:rPr>
                <w:sz w:val="22"/>
                <w:szCs w:val="22"/>
              </w:rPr>
              <w:t>42 000,00</w:t>
            </w:r>
            <w:r w:rsidRPr="00463DF3">
              <w:rPr>
                <w:sz w:val="22"/>
                <w:szCs w:val="22"/>
              </w:rPr>
              <w:t xml:space="preserve"> EUR (</w:t>
            </w:r>
            <w:r w:rsidR="00F47272" w:rsidRPr="00463DF3">
              <w:rPr>
                <w:sz w:val="22"/>
                <w:szCs w:val="22"/>
              </w:rPr>
              <w:t>četrdesmit divi</w:t>
            </w:r>
            <w:r w:rsidRPr="00463DF3">
              <w:rPr>
                <w:sz w:val="22"/>
                <w:szCs w:val="22"/>
              </w:rPr>
              <w:t xml:space="preserve"> tūkstoši euro)*  bez PVN;</w:t>
            </w:r>
            <w:r w:rsidR="00DD7A57" w:rsidRPr="00463DF3">
              <w:rPr>
                <w:sz w:val="22"/>
                <w:szCs w:val="22"/>
              </w:rPr>
              <w:t xml:space="preserve"> </w:t>
            </w:r>
          </w:p>
          <w:p w14:paraId="1C8C8676" w14:textId="0C93CACD" w:rsidR="00EF6B80" w:rsidRPr="00463DF3" w:rsidRDefault="00AA153F" w:rsidP="00FB5D72">
            <w:pPr>
              <w:pStyle w:val="ListParagraph"/>
              <w:numPr>
                <w:ilvl w:val="0"/>
                <w:numId w:val="28"/>
              </w:numPr>
              <w:spacing w:after="60"/>
              <w:jc w:val="both"/>
              <w:rPr>
                <w:sz w:val="22"/>
                <w:szCs w:val="22"/>
              </w:rPr>
            </w:pPr>
            <w:r w:rsidRPr="00463DF3">
              <w:rPr>
                <w:sz w:val="22"/>
                <w:szCs w:val="22"/>
              </w:rPr>
              <w:t xml:space="preserve">iepirkuma priekšmeta </w:t>
            </w:r>
            <w:r w:rsidR="00FB5D72" w:rsidRPr="00463DF3">
              <w:rPr>
                <w:sz w:val="22"/>
                <w:szCs w:val="22"/>
              </w:rPr>
              <w:t xml:space="preserve">CI123P jebkuras daļas jebkurā </w:t>
            </w:r>
            <w:r w:rsidRPr="00463DF3">
              <w:rPr>
                <w:sz w:val="22"/>
                <w:szCs w:val="22"/>
              </w:rPr>
              <w:t xml:space="preserve">pozīcijā ir </w:t>
            </w:r>
            <w:r w:rsidR="00E46AB2" w:rsidRPr="00463DF3">
              <w:rPr>
                <w:sz w:val="22"/>
                <w:szCs w:val="22"/>
              </w:rPr>
              <w:t>42 000,00</w:t>
            </w:r>
            <w:r w:rsidRPr="00463DF3">
              <w:rPr>
                <w:sz w:val="22"/>
                <w:szCs w:val="22"/>
              </w:rPr>
              <w:t xml:space="preserve"> EUR (</w:t>
            </w:r>
            <w:r w:rsidR="00F47272" w:rsidRPr="00463DF3">
              <w:rPr>
                <w:sz w:val="22"/>
                <w:szCs w:val="22"/>
              </w:rPr>
              <w:t>četrdesmit divi</w:t>
            </w:r>
            <w:r w:rsidRPr="00463DF3">
              <w:rPr>
                <w:sz w:val="22"/>
                <w:szCs w:val="22"/>
              </w:rPr>
              <w:t xml:space="preserve"> tūkstoši euro)*  bez PVN</w:t>
            </w:r>
            <w:r w:rsidR="00FB5D72" w:rsidRPr="00463DF3">
              <w:rPr>
                <w:sz w:val="22"/>
                <w:szCs w:val="22"/>
              </w:rPr>
              <w:t>;</w:t>
            </w:r>
          </w:p>
          <w:p w14:paraId="46EA9EB2" w14:textId="024AE764" w:rsidR="00B5406A" w:rsidRPr="00463DF3" w:rsidRDefault="00B5406A" w:rsidP="00FB5D72">
            <w:pPr>
              <w:pStyle w:val="ListParagraph"/>
              <w:numPr>
                <w:ilvl w:val="0"/>
                <w:numId w:val="28"/>
              </w:numPr>
              <w:spacing w:after="60"/>
              <w:jc w:val="both"/>
              <w:rPr>
                <w:sz w:val="22"/>
                <w:szCs w:val="22"/>
              </w:rPr>
            </w:pPr>
            <w:r w:rsidRPr="00463DF3">
              <w:rPr>
                <w:sz w:val="22"/>
                <w:szCs w:val="22"/>
              </w:rPr>
              <w:t xml:space="preserve">iepirkuma </w:t>
            </w:r>
            <w:r w:rsidR="0077717D" w:rsidRPr="00463DF3">
              <w:rPr>
                <w:sz w:val="22"/>
                <w:szCs w:val="22"/>
              </w:rPr>
              <w:t xml:space="preserve">priekšmeta </w:t>
            </w:r>
            <w:r w:rsidR="00FB5D72" w:rsidRPr="00463DF3">
              <w:rPr>
                <w:sz w:val="22"/>
                <w:szCs w:val="22"/>
              </w:rPr>
              <w:t xml:space="preserve">CI123C jebkuras daļas jebkurā </w:t>
            </w:r>
            <w:r w:rsidRPr="00463DF3">
              <w:rPr>
                <w:sz w:val="22"/>
                <w:szCs w:val="22"/>
              </w:rPr>
              <w:t xml:space="preserve">pozīcijā ir </w:t>
            </w:r>
            <w:r w:rsidR="00FB5D72" w:rsidRPr="00463DF3">
              <w:rPr>
                <w:sz w:val="22"/>
                <w:szCs w:val="22"/>
              </w:rPr>
              <w:t>1000</w:t>
            </w:r>
            <w:r w:rsidR="00E4411F" w:rsidRPr="00463DF3">
              <w:rPr>
                <w:sz w:val="22"/>
                <w:szCs w:val="22"/>
              </w:rPr>
              <w:t xml:space="preserve"> </w:t>
            </w:r>
            <w:r w:rsidRPr="00463DF3">
              <w:rPr>
                <w:sz w:val="22"/>
                <w:szCs w:val="22"/>
              </w:rPr>
              <w:t>EUR</w:t>
            </w:r>
            <w:r w:rsidR="00FB5D72" w:rsidRPr="00463DF3">
              <w:rPr>
                <w:sz w:val="22"/>
                <w:szCs w:val="22"/>
              </w:rPr>
              <w:t>**</w:t>
            </w:r>
            <w:r w:rsidRPr="00463DF3">
              <w:rPr>
                <w:sz w:val="22"/>
                <w:szCs w:val="22"/>
              </w:rPr>
              <w:t xml:space="preserve"> (</w:t>
            </w:r>
            <w:r w:rsidR="00E4411F" w:rsidRPr="00463DF3">
              <w:rPr>
                <w:sz w:val="22"/>
                <w:szCs w:val="22"/>
              </w:rPr>
              <w:t xml:space="preserve">viens </w:t>
            </w:r>
            <w:r w:rsidR="00FB5D72" w:rsidRPr="00463DF3">
              <w:rPr>
                <w:sz w:val="22"/>
                <w:szCs w:val="22"/>
              </w:rPr>
              <w:t xml:space="preserve">tūkstotis </w:t>
            </w:r>
            <w:r w:rsidR="00E4411F" w:rsidRPr="00463DF3">
              <w:rPr>
                <w:sz w:val="22"/>
                <w:szCs w:val="22"/>
              </w:rPr>
              <w:t>euro</w:t>
            </w:r>
            <w:r w:rsidRPr="00463DF3">
              <w:rPr>
                <w:sz w:val="22"/>
                <w:szCs w:val="22"/>
              </w:rPr>
              <w:t>)  bez PVN.</w:t>
            </w:r>
          </w:p>
          <w:p w14:paraId="4705426E" w14:textId="0DDEC265" w:rsidR="00B5406A" w:rsidRPr="00463DF3" w:rsidRDefault="00B5406A" w:rsidP="00FB5D72">
            <w:pPr>
              <w:spacing w:after="60"/>
              <w:jc w:val="both"/>
              <w:rPr>
                <w:sz w:val="22"/>
                <w:szCs w:val="22"/>
              </w:rPr>
            </w:pPr>
            <w:r w:rsidRPr="00463DF3">
              <w:rPr>
                <w:sz w:val="22"/>
                <w:szCs w:val="22"/>
              </w:rPr>
              <w:t>*</w:t>
            </w:r>
            <w:r w:rsidR="003B5FF9" w:rsidRPr="00463DF3">
              <w:rPr>
                <w:sz w:val="22"/>
                <w:szCs w:val="22"/>
              </w:rPr>
              <w:t xml:space="preserve"> </w:t>
            </w:r>
            <w:r w:rsidRPr="00463DF3">
              <w:rPr>
                <w:sz w:val="22"/>
                <w:szCs w:val="22"/>
              </w:rPr>
              <w:t>Pircējs sistēmā var izvēlēties  izveidot speciālo darījumu</w:t>
            </w:r>
            <w:r w:rsidR="003B5FF9" w:rsidRPr="00463DF3">
              <w:rPr>
                <w:sz w:val="22"/>
                <w:szCs w:val="22"/>
              </w:rPr>
              <w:t xml:space="preserve">, ja groza summa ir vismaz </w:t>
            </w:r>
            <w:r w:rsidR="00E4411F" w:rsidRPr="00463DF3">
              <w:rPr>
                <w:sz w:val="22"/>
                <w:szCs w:val="22"/>
              </w:rPr>
              <w:t>500</w:t>
            </w:r>
            <w:r w:rsidRPr="00463DF3">
              <w:rPr>
                <w:sz w:val="22"/>
                <w:szCs w:val="22"/>
              </w:rPr>
              <w:t>,0</w:t>
            </w:r>
            <w:r w:rsidR="00E4411F" w:rsidRPr="00463DF3">
              <w:rPr>
                <w:sz w:val="22"/>
                <w:szCs w:val="22"/>
              </w:rPr>
              <w:t>0</w:t>
            </w:r>
            <w:r w:rsidRPr="00463DF3">
              <w:rPr>
                <w:sz w:val="22"/>
                <w:szCs w:val="22"/>
              </w:rPr>
              <w:t xml:space="preserve"> EUR (</w:t>
            </w:r>
            <w:r w:rsidR="00E4411F" w:rsidRPr="00463DF3">
              <w:rPr>
                <w:sz w:val="22"/>
                <w:szCs w:val="22"/>
              </w:rPr>
              <w:t>pie</w:t>
            </w:r>
            <w:r w:rsidR="009D49EA" w:rsidRPr="00463DF3">
              <w:rPr>
                <w:sz w:val="22"/>
                <w:szCs w:val="22"/>
              </w:rPr>
              <w:t xml:space="preserve">ci simti </w:t>
            </w:r>
            <w:r w:rsidRPr="00463DF3">
              <w:rPr>
                <w:sz w:val="22"/>
                <w:szCs w:val="22"/>
              </w:rPr>
              <w:t xml:space="preserve">euro)  bez PVN. </w:t>
            </w:r>
          </w:p>
          <w:p w14:paraId="31D6DD72" w14:textId="590F1BFB" w:rsidR="00FB5D72" w:rsidRPr="00FB5D72" w:rsidRDefault="00FB5D72" w:rsidP="003B5FF9">
            <w:pPr>
              <w:spacing w:after="60"/>
              <w:jc w:val="both"/>
              <w:rPr>
                <w:sz w:val="22"/>
                <w:szCs w:val="22"/>
              </w:rPr>
            </w:pPr>
            <w:r w:rsidRPr="00463DF3">
              <w:rPr>
                <w:sz w:val="22"/>
                <w:szCs w:val="22"/>
              </w:rPr>
              <w:t>**</w:t>
            </w:r>
            <w:r w:rsidR="003B5FF9" w:rsidRPr="00463DF3">
              <w:rPr>
                <w:sz w:val="22"/>
                <w:szCs w:val="22"/>
              </w:rPr>
              <w:t xml:space="preserve"> </w:t>
            </w:r>
            <w:r w:rsidRPr="00463DF3">
              <w:rPr>
                <w:sz w:val="22"/>
                <w:szCs w:val="22"/>
              </w:rPr>
              <w:t>Pircējs sistēmā var izvēlēties  izveidot speciālo darījumu</w:t>
            </w:r>
            <w:r w:rsidR="003B5FF9" w:rsidRPr="00463DF3">
              <w:rPr>
                <w:sz w:val="22"/>
                <w:szCs w:val="22"/>
              </w:rPr>
              <w:t xml:space="preserve"> sākot no </w:t>
            </w:r>
            <w:r w:rsidRPr="00463DF3">
              <w:rPr>
                <w:sz w:val="22"/>
                <w:szCs w:val="22"/>
              </w:rPr>
              <w:t>0,01 EUR (0 euro vien</w:t>
            </w:r>
            <w:r w:rsidR="003B5FF9" w:rsidRPr="00463DF3">
              <w:rPr>
                <w:sz w:val="22"/>
                <w:szCs w:val="22"/>
              </w:rPr>
              <w:t>a</w:t>
            </w:r>
            <w:r w:rsidRPr="00463DF3">
              <w:rPr>
                <w:sz w:val="22"/>
                <w:szCs w:val="22"/>
              </w:rPr>
              <w:t xml:space="preserve"> cent</w:t>
            </w:r>
            <w:r w:rsidR="003B5FF9" w:rsidRPr="00463DF3">
              <w:rPr>
                <w:sz w:val="22"/>
                <w:szCs w:val="22"/>
              </w:rPr>
              <w:t>a</w:t>
            </w:r>
            <w:r w:rsidRPr="00463DF3">
              <w:rPr>
                <w:sz w:val="22"/>
                <w:szCs w:val="22"/>
              </w:rPr>
              <w:t>)  bez PVN</w:t>
            </w:r>
            <w:r w:rsidR="003B5FF9" w:rsidRPr="00463DF3">
              <w:rPr>
                <w:sz w:val="22"/>
                <w:szCs w:val="22"/>
              </w:rPr>
              <w:t xml:space="preserve">, savukārt, ja grozam ir pievienoti komentāri, </w:t>
            </w:r>
            <w:r w:rsidRPr="00463DF3">
              <w:rPr>
                <w:sz w:val="22"/>
                <w:szCs w:val="22"/>
              </w:rPr>
              <w:t>Pircēj</w:t>
            </w:r>
            <w:r w:rsidR="003B5FF9" w:rsidRPr="00463DF3">
              <w:rPr>
                <w:sz w:val="22"/>
                <w:szCs w:val="22"/>
              </w:rPr>
              <w:t>am</w:t>
            </w:r>
            <w:r w:rsidRPr="00463DF3">
              <w:rPr>
                <w:sz w:val="22"/>
                <w:szCs w:val="22"/>
              </w:rPr>
              <w:t xml:space="preserve"> </w:t>
            </w:r>
            <w:r w:rsidR="003B5FF9" w:rsidRPr="00463DF3">
              <w:rPr>
                <w:sz w:val="22"/>
                <w:szCs w:val="22"/>
              </w:rPr>
              <w:t>jāveido speciālais darījums neatkarīgi no groza summas</w:t>
            </w:r>
            <w:r w:rsidRPr="00463DF3">
              <w:rPr>
                <w:sz w:val="22"/>
                <w:szCs w:val="22"/>
              </w:rPr>
              <w:t>.</w:t>
            </w:r>
          </w:p>
        </w:tc>
      </w:tr>
      <w:tr w:rsidR="00B5406A" w:rsidRPr="001B72C3" w14:paraId="7E4A31D8" w14:textId="77777777" w:rsidTr="00910FBD">
        <w:trPr>
          <w:jc w:val="center"/>
        </w:trPr>
        <w:tc>
          <w:tcPr>
            <w:tcW w:w="566" w:type="dxa"/>
          </w:tcPr>
          <w:p w14:paraId="08255724"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527F8C5E" w14:textId="4D4A7A05" w:rsidR="00D64DC4" w:rsidRPr="009E161A" w:rsidRDefault="00D64DC4" w:rsidP="00910FBD">
            <w:pPr>
              <w:spacing w:after="60"/>
              <w:jc w:val="both"/>
              <w:rPr>
                <w:rFonts w:eastAsia="MS Mincho"/>
                <w:sz w:val="22"/>
                <w:szCs w:val="22"/>
              </w:rPr>
            </w:pPr>
            <w:r w:rsidRPr="009E161A">
              <w:rPr>
                <w:rFonts w:eastAsia="MS Mincho"/>
                <w:sz w:val="22"/>
                <w:szCs w:val="22"/>
              </w:rPr>
              <w:t>Valsts tiešās pārvaldes iestādēm</w:t>
            </w:r>
            <w:r w:rsidR="00D73739" w:rsidRPr="009E161A">
              <w:rPr>
                <w:rFonts w:eastAsia="MS Mincho"/>
                <w:sz w:val="22"/>
                <w:szCs w:val="22"/>
              </w:rPr>
              <w:t xml:space="preserve"> šīs Vienošanās i</w:t>
            </w:r>
            <w:r w:rsidR="0077717D" w:rsidRPr="009E161A">
              <w:rPr>
                <w:rFonts w:eastAsia="MS Mincho"/>
                <w:sz w:val="22"/>
                <w:szCs w:val="22"/>
              </w:rPr>
              <w:t>etvaros</w:t>
            </w:r>
            <w:r w:rsidRPr="009E161A">
              <w:rPr>
                <w:rFonts w:eastAsia="MS Mincho"/>
                <w:sz w:val="22"/>
                <w:szCs w:val="22"/>
              </w:rPr>
              <w:t xml:space="preserve"> ir tiesības veikt pasūtījumus </w:t>
            </w:r>
            <w:r w:rsidR="00CA1EB2">
              <w:rPr>
                <w:rFonts w:eastAsia="MS Mincho"/>
                <w:sz w:val="22"/>
                <w:szCs w:val="22"/>
              </w:rPr>
              <w:t xml:space="preserve">visu </w:t>
            </w:r>
            <w:r w:rsidRPr="009E161A">
              <w:rPr>
                <w:rFonts w:eastAsia="MS Mincho"/>
                <w:sz w:val="22"/>
                <w:szCs w:val="22"/>
              </w:rPr>
              <w:t>iepirkum</w:t>
            </w:r>
            <w:r w:rsidR="0077717D" w:rsidRPr="009E161A">
              <w:rPr>
                <w:rFonts w:eastAsia="MS Mincho"/>
                <w:sz w:val="22"/>
                <w:szCs w:val="22"/>
              </w:rPr>
              <w:t xml:space="preserve">a priekšmeta </w:t>
            </w:r>
            <w:r w:rsidRPr="009E161A">
              <w:rPr>
                <w:rFonts w:eastAsia="MS Mincho"/>
                <w:sz w:val="22"/>
                <w:szCs w:val="22"/>
              </w:rPr>
              <w:t>daļ</w:t>
            </w:r>
            <w:r w:rsidR="0077717D" w:rsidRPr="009E161A">
              <w:rPr>
                <w:rFonts w:eastAsia="MS Mincho"/>
                <w:sz w:val="22"/>
                <w:szCs w:val="22"/>
              </w:rPr>
              <w:t>u</w:t>
            </w:r>
            <w:r w:rsidRPr="009E161A">
              <w:rPr>
                <w:rFonts w:eastAsia="MS Mincho"/>
                <w:sz w:val="22"/>
                <w:szCs w:val="22"/>
              </w:rPr>
              <w:t xml:space="preserve"> </w:t>
            </w:r>
            <w:r w:rsidR="00CA1EB2">
              <w:rPr>
                <w:rFonts w:eastAsia="MS Mincho"/>
                <w:sz w:val="22"/>
                <w:szCs w:val="22"/>
              </w:rPr>
              <w:t xml:space="preserve">tikai šādās </w:t>
            </w:r>
            <w:r w:rsidR="0077717D" w:rsidRPr="009E161A">
              <w:rPr>
                <w:rFonts w:eastAsia="MS Mincho"/>
                <w:sz w:val="22"/>
                <w:szCs w:val="22"/>
              </w:rPr>
              <w:t>pozīcijās: N</w:t>
            </w:r>
            <w:r w:rsidR="0077717D" w:rsidRPr="00425CC1">
              <w:rPr>
                <w:rFonts w:eastAsia="MS Mincho"/>
                <w:sz w:val="22"/>
                <w:szCs w:val="22"/>
              </w:rPr>
              <w:t xml:space="preserve">r. </w:t>
            </w:r>
            <w:r w:rsidRPr="00425CC1">
              <w:rPr>
                <w:rFonts w:eastAsia="MS Mincho"/>
                <w:sz w:val="22"/>
                <w:szCs w:val="22"/>
              </w:rPr>
              <w:t>CI1</w:t>
            </w:r>
            <w:r w:rsidR="001E5050" w:rsidRPr="00425CC1">
              <w:rPr>
                <w:rFonts w:eastAsia="MS Mincho"/>
                <w:sz w:val="22"/>
                <w:szCs w:val="22"/>
              </w:rPr>
              <w:t>23</w:t>
            </w:r>
            <w:r w:rsidRPr="00425CC1">
              <w:rPr>
                <w:rFonts w:eastAsia="MS Mincho"/>
                <w:sz w:val="22"/>
                <w:szCs w:val="22"/>
              </w:rPr>
              <w:t xml:space="preserve">V un </w:t>
            </w:r>
            <w:r w:rsidR="0077717D" w:rsidRPr="00425CC1">
              <w:rPr>
                <w:rFonts w:eastAsia="MS Mincho"/>
                <w:sz w:val="22"/>
                <w:szCs w:val="22"/>
              </w:rPr>
              <w:t xml:space="preserve">Nr. </w:t>
            </w:r>
            <w:r w:rsidRPr="00425CC1">
              <w:rPr>
                <w:rFonts w:eastAsia="MS Mincho"/>
                <w:sz w:val="22"/>
                <w:szCs w:val="22"/>
              </w:rPr>
              <w:t>CI1</w:t>
            </w:r>
            <w:r w:rsidR="001E5050" w:rsidRPr="00425CC1">
              <w:rPr>
                <w:rFonts w:eastAsia="MS Mincho"/>
                <w:sz w:val="22"/>
                <w:szCs w:val="22"/>
              </w:rPr>
              <w:t>23</w:t>
            </w:r>
            <w:r w:rsidRPr="00425CC1">
              <w:rPr>
                <w:rFonts w:eastAsia="MS Mincho"/>
                <w:sz w:val="22"/>
                <w:szCs w:val="22"/>
              </w:rPr>
              <w:t>C.</w:t>
            </w:r>
          </w:p>
          <w:p w14:paraId="1B8CA95E" w14:textId="1343E965" w:rsidR="00B5406A" w:rsidRPr="00661705" w:rsidRDefault="009E161A" w:rsidP="00910FBD">
            <w:pPr>
              <w:spacing w:after="60"/>
              <w:jc w:val="both"/>
              <w:rPr>
                <w:rFonts w:eastAsia="MS Mincho"/>
                <w:sz w:val="22"/>
                <w:szCs w:val="22"/>
              </w:rPr>
            </w:pPr>
            <w:r>
              <w:rPr>
                <w:rFonts w:eastAsia="MS Mincho"/>
                <w:sz w:val="22"/>
                <w:szCs w:val="22"/>
              </w:rPr>
              <w:t>T</w:t>
            </w:r>
            <w:r w:rsidR="0077717D" w:rsidRPr="009E161A">
              <w:rPr>
                <w:rFonts w:eastAsia="MS Mincho"/>
                <w:sz w:val="22"/>
                <w:szCs w:val="22"/>
              </w:rPr>
              <w:t xml:space="preserve">iešās pārvaldes iestāžu pasūtījumu apjomam un citiem </w:t>
            </w:r>
            <w:r>
              <w:rPr>
                <w:rFonts w:eastAsia="MS Mincho"/>
                <w:sz w:val="22"/>
                <w:szCs w:val="22"/>
              </w:rPr>
              <w:t xml:space="preserve">pasūtījuma </w:t>
            </w:r>
            <w:r w:rsidR="0077717D" w:rsidRPr="009E161A">
              <w:rPr>
                <w:rFonts w:eastAsia="MS Mincho"/>
                <w:sz w:val="22"/>
                <w:szCs w:val="22"/>
              </w:rPr>
              <w:t xml:space="preserve">izveides nosacījumiem tiek piemērotas </w:t>
            </w:r>
            <w:r>
              <w:rPr>
                <w:rFonts w:eastAsia="MS Mincho"/>
                <w:sz w:val="22"/>
                <w:szCs w:val="22"/>
              </w:rPr>
              <w:t>šajā Vienošanā</w:t>
            </w:r>
            <w:r w:rsidR="00D92198" w:rsidRPr="0039508D">
              <w:rPr>
                <w:rFonts w:eastAsia="MS Mincho"/>
                <w:sz w:val="22"/>
                <w:szCs w:val="22"/>
              </w:rPr>
              <w:t>s</w:t>
            </w:r>
            <w:r>
              <w:rPr>
                <w:rFonts w:eastAsia="MS Mincho"/>
                <w:sz w:val="22"/>
                <w:szCs w:val="22"/>
              </w:rPr>
              <w:t xml:space="preserve"> un tās pielikumos noteiktās prasības, ciktāl </w:t>
            </w:r>
            <w:r w:rsidR="0077717D" w:rsidRPr="009E161A">
              <w:rPr>
                <w:rFonts w:eastAsia="MS Mincho"/>
                <w:sz w:val="22"/>
                <w:szCs w:val="22"/>
              </w:rPr>
              <w:t>ārēj</w:t>
            </w:r>
            <w:r>
              <w:rPr>
                <w:rFonts w:eastAsia="MS Mincho"/>
                <w:sz w:val="22"/>
                <w:szCs w:val="22"/>
              </w:rPr>
              <w:t>ā</w:t>
            </w:r>
            <w:r w:rsidR="0077717D" w:rsidRPr="009E161A">
              <w:rPr>
                <w:rFonts w:eastAsia="MS Mincho"/>
                <w:sz w:val="22"/>
                <w:szCs w:val="22"/>
              </w:rPr>
              <w:t xml:space="preserve"> tiesīb</w:t>
            </w:r>
            <w:r>
              <w:rPr>
                <w:rFonts w:eastAsia="MS Mincho"/>
                <w:sz w:val="22"/>
                <w:szCs w:val="22"/>
              </w:rPr>
              <w:t>u</w:t>
            </w:r>
            <w:r w:rsidR="0077717D" w:rsidRPr="009E161A">
              <w:rPr>
                <w:rFonts w:eastAsia="MS Mincho"/>
                <w:sz w:val="22"/>
                <w:szCs w:val="22"/>
              </w:rPr>
              <w:t xml:space="preserve"> akt</w:t>
            </w:r>
            <w:r>
              <w:rPr>
                <w:rFonts w:eastAsia="MS Mincho"/>
                <w:sz w:val="22"/>
                <w:szCs w:val="22"/>
              </w:rPr>
              <w:t>ā, kas piemērojams šādiem tiešās pārvaldes iestāžu veidotiem pasūtījumiem, nav noteikti atšķirīgi nosacījumi (atšķirīgie nosacījumi pasūtījumu izveidē piemērojami</w:t>
            </w:r>
            <w:r w:rsidR="0077717D" w:rsidRPr="009E161A">
              <w:rPr>
                <w:rFonts w:eastAsia="MS Mincho"/>
                <w:sz w:val="22"/>
                <w:szCs w:val="22"/>
              </w:rPr>
              <w:t xml:space="preserve"> </w:t>
            </w:r>
            <w:r>
              <w:rPr>
                <w:rFonts w:eastAsia="MS Mincho"/>
                <w:sz w:val="22"/>
                <w:szCs w:val="22"/>
              </w:rPr>
              <w:t>no</w:t>
            </w:r>
            <w:r w:rsidR="0077717D" w:rsidRPr="009E161A">
              <w:rPr>
                <w:rFonts w:eastAsia="MS Mincho"/>
                <w:sz w:val="22"/>
                <w:szCs w:val="22"/>
              </w:rPr>
              <w:t xml:space="preserve"> attiecīg</w:t>
            </w:r>
            <w:r>
              <w:rPr>
                <w:rFonts w:eastAsia="MS Mincho"/>
                <w:sz w:val="22"/>
                <w:szCs w:val="22"/>
              </w:rPr>
              <w:t>ā ārējā</w:t>
            </w:r>
            <w:r w:rsidR="0077717D" w:rsidRPr="009E161A">
              <w:rPr>
                <w:rFonts w:eastAsia="MS Mincho"/>
                <w:sz w:val="22"/>
                <w:szCs w:val="22"/>
              </w:rPr>
              <w:t xml:space="preserve"> tiesību aktu spēkā stāšanās brī</w:t>
            </w:r>
            <w:r>
              <w:rPr>
                <w:rFonts w:eastAsia="MS Mincho"/>
                <w:sz w:val="22"/>
                <w:szCs w:val="22"/>
              </w:rPr>
              <w:t>ža).</w:t>
            </w:r>
          </w:p>
        </w:tc>
      </w:tr>
      <w:tr w:rsidR="00B5406A" w:rsidRPr="001B72C3" w14:paraId="7512867F" w14:textId="77777777" w:rsidTr="00910FBD">
        <w:trPr>
          <w:jc w:val="center"/>
        </w:trPr>
        <w:tc>
          <w:tcPr>
            <w:tcW w:w="566" w:type="dxa"/>
          </w:tcPr>
          <w:p w14:paraId="42F435F3"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2DC69634" w14:textId="139BE916" w:rsidR="00B5406A" w:rsidRPr="001B72C3" w:rsidRDefault="00B5406A" w:rsidP="00910FBD">
            <w:pPr>
              <w:spacing w:after="60"/>
              <w:jc w:val="both"/>
              <w:rPr>
                <w:rFonts w:eastAsia="Times New Roman"/>
                <w:bCs/>
                <w:sz w:val="22"/>
                <w:szCs w:val="22"/>
              </w:rPr>
            </w:pPr>
            <w:r w:rsidRPr="001B72C3">
              <w:rPr>
                <w:rFonts w:eastAsia="Times New Roman"/>
                <w:bCs/>
                <w:sz w:val="22"/>
                <w:szCs w:val="22"/>
              </w:rPr>
              <w:t xml:space="preserve">Papildus </w:t>
            </w:r>
            <w:r w:rsidR="00CC0D5B">
              <w:rPr>
                <w:rFonts w:eastAsia="Times New Roman"/>
                <w:bCs/>
                <w:sz w:val="22"/>
                <w:szCs w:val="22"/>
              </w:rPr>
              <w:t>V</w:t>
            </w:r>
            <w:r w:rsidRPr="001B72C3">
              <w:rPr>
                <w:rFonts w:eastAsia="Times New Roman"/>
                <w:bCs/>
                <w:sz w:val="22"/>
                <w:szCs w:val="22"/>
              </w:rPr>
              <w:t xml:space="preserve">ienošanās 4.2.5.punktā noteiktajam gadījumā, ja piegādātāja piedāvātajai tehnikai Latvijas Republikas teritorijā </w:t>
            </w:r>
            <w:r w:rsidR="00CC0D5B">
              <w:rPr>
                <w:rFonts w:eastAsia="Times New Roman"/>
                <w:bCs/>
                <w:sz w:val="22"/>
                <w:szCs w:val="22"/>
              </w:rPr>
              <w:t>V</w:t>
            </w:r>
            <w:r w:rsidRPr="001B72C3">
              <w:rPr>
                <w:rFonts w:eastAsia="Times New Roman"/>
                <w:bCs/>
                <w:sz w:val="22"/>
                <w:szCs w:val="22"/>
              </w:rPr>
              <w:t xml:space="preserve">ienošanās noslēgšanas brīdī nav servisa centra vai preču pieņemšanas un atdošanas punkta, piegādātājam ir pienākums ne ilgāk kā 20 (divdesmit) darbdienu laikā no </w:t>
            </w:r>
            <w:r w:rsidR="00CC0D5B">
              <w:rPr>
                <w:rFonts w:eastAsia="Times New Roman"/>
                <w:bCs/>
                <w:sz w:val="22"/>
                <w:szCs w:val="22"/>
              </w:rPr>
              <w:t>V</w:t>
            </w:r>
            <w:r w:rsidRPr="001B72C3">
              <w:rPr>
                <w:rFonts w:eastAsia="Times New Roman"/>
                <w:bCs/>
                <w:sz w:val="22"/>
                <w:szCs w:val="22"/>
              </w:rPr>
              <w:t>ienošanās noslēgšanas dienas nodrošināt, ka ražotājs Latvijas Republikas teritorijā izveido un uztur atbilstoš</w:t>
            </w:r>
            <w:r>
              <w:rPr>
                <w:rFonts w:eastAsia="Times New Roman"/>
                <w:bCs/>
                <w:sz w:val="22"/>
                <w:szCs w:val="22"/>
              </w:rPr>
              <w:t>u</w:t>
            </w:r>
            <w:r w:rsidRPr="001B72C3">
              <w:rPr>
                <w:rFonts w:eastAsia="Times New Roman"/>
                <w:bCs/>
                <w:sz w:val="22"/>
                <w:szCs w:val="22"/>
              </w:rPr>
              <w:t xml:space="preserve"> servisa centru vai preču pieņemšanas un atdošanas punktu garantijas gadījumiem (kas darbojas gan visā </w:t>
            </w:r>
            <w:r w:rsidR="00CC0D5B">
              <w:rPr>
                <w:rFonts w:eastAsia="Times New Roman"/>
                <w:bCs/>
                <w:sz w:val="22"/>
                <w:szCs w:val="22"/>
              </w:rPr>
              <w:t>V</w:t>
            </w:r>
            <w:r w:rsidRPr="001B72C3">
              <w:rPr>
                <w:rFonts w:eastAsia="Times New Roman"/>
                <w:bCs/>
                <w:sz w:val="22"/>
                <w:szCs w:val="22"/>
              </w:rPr>
              <w:t xml:space="preserve">ienošanās darbības laikā, gan arī līdz brīdim, kad pēdējai </w:t>
            </w:r>
            <w:r w:rsidR="00CC0D5B">
              <w:rPr>
                <w:rFonts w:eastAsia="Times New Roman"/>
                <w:bCs/>
                <w:sz w:val="22"/>
                <w:szCs w:val="22"/>
              </w:rPr>
              <w:t>V</w:t>
            </w:r>
            <w:r w:rsidRPr="001B72C3">
              <w:rPr>
                <w:rFonts w:eastAsia="Times New Roman"/>
                <w:bCs/>
                <w:sz w:val="22"/>
                <w:szCs w:val="22"/>
              </w:rPr>
              <w:t xml:space="preserve">ienošanās ietvaros pārdotajai tehnikas vienībai beidzas garantijas termiņš) un </w:t>
            </w:r>
            <w:r>
              <w:rPr>
                <w:rFonts w:eastAsia="Times New Roman"/>
                <w:bCs/>
                <w:sz w:val="22"/>
                <w:szCs w:val="22"/>
              </w:rPr>
              <w:t xml:space="preserve">rakstiski </w:t>
            </w:r>
            <w:r w:rsidRPr="001B72C3">
              <w:rPr>
                <w:rFonts w:eastAsia="Times New Roman"/>
                <w:bCs/>
                <w:sz w:val="22"/>
                <w:szCs w:val="22"/>
              </w:rPr>
              <w:t>informēt par to E-katalogu uzturētāju. Kamēr prasība nav izpildīta</w:t>
            </w:r>
            <w:r>
              <w:rPr>
                <w:rFonts w:eastAsia="Times New Roman"/>
                <w:bCs/>
                <w:sz w:val="22"/>
                <w:szCs w:val="22"/>
              </w:rPr>
              <w:t>,</w:t>
            </w:r>
            <w:r w:rsidRPr="001B72C3">
              <w:rPr>
                <w:rFonts w:eastAsia="Times New Roman"/>
                <w:bCs/>
                <w:sz w:val="22"/>
                <w:szCs w:val="22"/>
              </w:rPr>
              <w:t xml:space="preserve"> E-katalogu uzturētājs nepiešķir piegādātājam sistēmā aktīvā piegādātāja statusu.</w:t>
            </w:r>
          </w:p>
          <w:p w14:paraId="367D0416" w14:textId="27096356" w:rsidR="00B5406A" w:rsidRPr="001B72C3" w:rsidRDefault="00B5406A" w:rsidP="00910FBD">
            <w:pPr>
              <w:spacing w:after="60"/>
              <w:jc w:val="both"/>
              <w:rPr>
                <w:rFonts w:eastAsia="MS Mincho"/>
                <w:sz w:val="22"/>
                <w:szCs w:val="22"/>
              </w:rPr>
            </w:pPr>
            <w:r w:rsidRPr="001B72C3">
              <w:rPr>
                <w:rFonts w:eastAsia="Times New Roman"/>
                <w:bCs/>
                <w:sz w:val="22"/>
                <w:szCs w:val="22"/>
              </w:rPr>
              <w:lastRenderedPageBreak/>
              <w:t xml:space="preserve">Ja  20 (divdesmit) darba dienu </w:t>
            </w:r>
            <w:r>
              <w:rPr>
                <w:rFonts w:eastAsia="Times New Roman"/>
                <w:bCs/>
                <w:sz w:val="22"/>
                <w:szCs w:val="22"/>
              </w:rPr>
              <w:t>laikā</w:t>
            </w:r>
            <w:r w:rsidRPr="001B72C3">
              <w:rPr>
                <w:rFonts w:eastAsia="Times New Roman"/>
                <w:bCs/>
                <w:sz w:val="22"/>
                <w:szCs w:val="22"/>
              </w:rPr>
              <w:t xml:space="preserve"> no </w:t>
            </w:r>
            <w:r w:rsidR="00CC0D5B">
              <w:rPr>
                <w:rFonts w:eastAsia="Times New Roman"/>
                <w:bCs/>
                <w:sz w:val="22"/>
                <w:szCs w:val="22"/>
              </w:rPr>
              <w:t>V</w:t>
            </w:r>
            <w:r w:rsidR="00CC0D5B" w:rsidRPr="001B72C3">
              <w:rPr>
                <w:rFonts w:eastAsia="Times New Roman"/>
                <w:bCs/>
                <w:sz w:val="22"/>
                <w:szCs w:val="22"/>
              </w:rPr>
              <w:t xml:space="preserve">ienošanās </w:t>
            </w:r>
            <w:r w:rsidRPr="001B72C3">
              <w:rPr>
                <w:rFonts w:eastAsia="Times New Roman"/>
                <w:bCs/>
                <w:sz w:val="22"/>
                <w:szCs w:val="22"/>
              </w:rPr>
              <w:t xml:space="preserve">noslēgšanas dienas prasība nav izpildīta, piegādātājs zaudē aktīvā piegādātāja statusu un </w:t>
            </w:r>
            <w:r w:rsidR="00CC0D5B">
              <w:rPr>
                <w:rFonts w:eastAsia="Times New Roman"/>
                <w:bCs/>
                <w:sz w:val="22"/>
                <w:szCs w:val="22"/>
              </w:rPr>
              <w:t>V</w:t>
            </w:r>
            <w:r w:rsidRPr="001B72C3">
              <w:rPr>
                <w:rFonts w:eastAsia="Times New Roman"/>
                <w:bCs/>
                <w:sz w:val="22"/>
                <w:szCs w:val="22"/>
              </w:rPr>
              <w:t>ienošanās ar piegādātāju attiecīgajās iepirkuma priekšmeta daļās, sadaļās vai preču pozīcijās tiek izbeigta</w:t>
            </w:r>
            <w:r>
              <w:rPr>
                <w:rFonts w:eastAsia="Times New Roman"/>
                <w:bCs/>
                <w:sz w:val="22"/>
                <w:szCs w:val="22"/>
              </w:rPr>
              <w:t>.</w:t>
            </w:r>
          </w:p>
        </w:tc>
      </w:tr>
      <w:tr w:rsidR="00B5406A" w:rsidRPr="001B72C3" w14:paraId="15435D56" w14:textId="77777777" w:rsidTr="00910FBD">
        <w:trPr>
          <w:jc w:val="center"/>
        </w:trPr>
        <w:tc>
          <w:tcPr>
            <w:tcW w:w="566" w:type="dxa"/>
          </w:tcPr>
          <w:p w14:paraId="62BEB36A"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48F5DE52" w14:textId="77777777" w:rsidR="00B5406A" w:rsidRPr="001B72C3" w:rsidRDefault="00B5406A" w:rsidP="00910FBD">
            <w:pPr>
              <w:spacing w:after="60"/>
              <w:jc w:val="both"/>
              <w:rPr>
                <w:sz w:val="22"/>
                <w:szCs w:val="22"/>
              </w:rPr>
            </w:pPr>
            <w:r w:rsidRPr="001B72C3">
              <w:rPr>
                <w:rFonts w:eastAsia="MS Mincho"/>
                <w:sz w:val="22"/>
                <w:szCs w:val="22"/>
              </w:rPr>
              <w:t xml:space="preserve">Saskaņā ar Vienošanās 4.2.3.punktu piegādātājs </w:t>
            </w:r>
            <w:r w:rsidRPr="001B72C3">
              <w:rPr>
                <w:sz w:val="22"/>
                <w:szCs w:val="22"/>
              </w:rPr>
              <w:t>E-katalogā katrai precei norāda:</w:t>
            </w:r>
          </w:p>
          <w:p w14:paraId="1B5ED073" w14:textId="77777777" w:rsidR="00B5406A" w:rsidRPr="001B72C3" w:rsidRDefault="00B5406A" w:rsidP="00B5406A">
            <w:pPr>
              <w:numPr>
                <w:ilvl w:val="0"/>
                <w:numId w:val="6"/>
              </w:numPr>
              <w:spacing w:after="60"/>
              <w:jc w:val="both"/>
              <w:rPr>
                <w:sz w:val="22"/>
                <w:szCs w:val="22"/>
              </w:rPr>
            </w:pPr>
            <w:r w:rsidRPr="001B72C3">
              <w:rPr>
                <w:sz w:val="22"/>
                <w:szCs w:val="22"/>
              </w:rPr>
              <w:t>preces ražotāju un preces nosaukumu, kas ietver preces kodu un specifisko nosaukumu, kāds preču piegādes darījuma rezultātā tiks minēts preču pavadzīmē-rēķinā;</w:t>
            </w:r>
          </w:p>
          <w:p w14:paraId="02AF131B" w14:textId="0A4A22E9" w:rsidR="00FE6BB0" w:rsidRPr="00463DF3" w:rsidRDefault="00B5406A" w:rsidP="00B5406A">
            <w:pPr>
              <w:numPr>
                <w:ilvl w:val="0"/>
                <w:numId w:val="6"/>
              </w:numPr>
              <w:spacing w:after="60"/>
              <w:jc w:val="both"/>
              <w:rPr>
                <w:sz w:val="22"/>
                <w:szCs w:val="22"/>
              </w:rPr>
            </w:pPr>
            <w:r w:rsidRPr="00463DF3">
              <w:rPr>
                <w:sz w:val="22"/>
                <w:szCs w:val="22"/>
              </w:rPr>
              <w:t>saiti (linku)</w:t>
            </w:r>
            <w:r w:rsidR="00CF5D51" w:rsidRPr="00463DF3">
              <w:rPr>
                <w:sz w:val="22"/>
                <w:szCs w:val="22"/>
              </w:rPr>
              <w:t xml:space="preserve"> uz</w:t>
            </w:r>
            <w:r w:rsidRPr="00463DF3">
              <w:rPr>
                <w:sz w:val="22"/>
                <w:szCs w:val="22"/>
              </w:rPr>
              <w:t xml:space="preserve"> </w:t>
            </w:r>
            <w:r w:rsidR="00A26FB3" w:rsidRPr="00463DF3">
              <w:rPr>
                <w:sz w:val="22"/>
                <w:szCs w:val="22"/>
              </w:rPr>
              <w:t>publiski pieejam</w:t>
            </w:r>
            <w:r w:rsidR="00CF5D51" w:rsidRPr="00463DF3">
              <w:rPr>
                <w:sz w:val="22"/>
                <w:szCs w:val="22"/>
              </w:rPr>
              <w:t>u</w:t>
            </w:r>
            <w:r w:rsidR="00A26FB3" w:rsidRPr="00463DF3">
              <w:rPr>
                <w:sz w:val="22"/>
                <w:szCs w:val="22"/>
              </w:rPr>
              <w:t xml:space="preserve"> ražotāja tīmekļvietn</w:t>
            </w:r>
            <w:r w:rsidR="00CF5D51" w:rsidRPr="00463DF3">
              <w:rPr>
                <w:sz w:val="22"/>
                <w:szCs w:val="22"/>
              </w:rPr>
              <w:t>i ar</w:t>
            </w:r>
            <w:r w:rsidRPr="00463DF3">
              <w:rPr>
                <w:sz w:val="22"/>
                <w:szCs w:val="22"/>
              </w:rPr>
              <w:t xml:space="preserve"> </w:t>
            </w:r>
            <w:r w:rsidR="00FE6BB0" w:rsidRPr="00463DF3">
              <w:rPr>
                <w:sz w:val="22"/>
                <w:szCs w:val="22"/>
              </w:rPr>
              <w:t>piedāvātā</w:t>
            </w:r>
            <w:r w:rsidR="00375B21" w:rsidRPr="00463DF3">
              <w:rPr>
                <w:sz w:val="22"/>
                <w:szCs w:val="22"/>
              </w:rPr>
              <w:t>s</w:t>
            </w:r>
            <w:r w:rsidR="00FE6BB0" w:rsidRPr="00463DF3">
              <w:rPr>
                <w:sz w:val="22"/>
                <w:szCs w:val="22"/>
              </w:rPr>
              <w:t xml:space="preserve"> </w:t>
            </w:r>
            <w:r w:rsidR="00375B21" w:rsidRPr="00463DF3">
              <w:rPr>
                <w:sz w:val="22"/>
                <w:szCs w:val="22"/>
              </w:rPr>
              <w:t>preces</w:t>
            </w:r>
            <w:r w:rsidR="00FE6BB0" w:rsidRPr="00463DF3">
              <w:rPr>
                <w:sz w:val="22"/>
                <w:szCs w:val="22"/>
              </w:rPr>
              <w:t xml:space="preserve"> tehnisk</w:t>
            </w:r>
            <w:r w:rsidR="00A52CF9" w:rsidRPr="00463DF3">
              <w:rPr>
                <w:sz w:val="22"/>
                <w:szCs w:val="22"/>
              </w:rPr>
              <w:t>o</w:t>
            </w:r>
            <w:r w:rsidR="00FE6BB0" w:rsidRPr="00463DF3">
              <w:rPr>
                <w:sz w:val="22"/>
                <w:szCs w:val="22"/>
              </w:rPr>
              <w:t xml:space="preserve"> specifikācij</w:t>
            </w:r>
            <w:r w:rsidR="00A52CF9" w:rsidRPr="00463DF3">
              <w:rPr>
                <w:sz w:val="22"/>
                <w:szCs w:val="22"/>
              </w:rPr>
              <w:t>u</w:t>
            </w:r>
            <w:r w:rsidR="00FE6BB0" w:rsidRPr="00463DF3">
              <w:rPr>
                <w:sz w:val="22"/>
                <w:szCs w:val="22"/>
              </w:rPr>
              <w:t xml:space="preserve"> </w:t>
            </w:r>
            <w:r w:rsidR="007234D4" w:rsidRPr="00463DF3">
              <w:rPr>
                <w:sz w:val="22"/>
                <w:szCs w:val="22"/>
              </w:rPr>
              <w:t xml:space="preserve"> </w:t>
            </w:r>
            <w:r w:rsidR="00FE6BB0" w:rsidRPr="00463DF3">
              <w:rPr>
                <w:sz w:val="22"/>
                <w:szCs w:val="22"/>
              </w:rPr>
              <w:t>ar</w:t>
            </w:r>
            <w:r w:rsidR="007234D4" w:rsidRPr="00463DF3">
              <w:rPr>
                <w:sz w:val="22"/>
                <w:szCs w:val="22"/>
              </w:rPr>
              <w:t xml:space="preserve"> visiem</w:t>
            </w:r>
            <w:r w:rsidR="00FE6BB0" w:rsidRPr="00463DF3">
              <w:rPr>
                <w:sz w:val="22"/>
                <w:szCs w:val="22"/>
              </w:rPr>
              <w:t xml:space="preserve"> iespējamie</w:t>
            </w:r>
            <w:r w:rsidR="00375B21" w:rsidRPr="00463DF3">
              <w:rPr>
                <w:sz w:val="22"/>
                <w:szCs w:val="22"/>
              </w:rPr>
              <w:t xml:space="preserve">m modifikāciju </w:t>
            </w:r>
            <w:r w:rsidR="00FE6BB0" w:rsidRPr="00463DF3">
              <w:rPr>
                <w:sz w:val="22"/>
                <w:szCs w:val="22"/>
              </w:rPr>
              <w:t>parametriem</w:t>
            </w:r>
            <w:r w:rsidR="00AA33EB" w:rsidRPr="00463DF3">
              <w:rPr>
                <w:sz w:val="22"/>
                <w:szCs w:val="22"/>
              </w:rPr>
              <w:t>, kas ir akt</w:t>
            </w:r>
            <w:r w:rsidR="00B2767C" w:rsidRPr="00463DF3">
              <w:rPr>
                <w:sz w:val="22"/>
                <w:szCs w:val="22"/>
              </w:rPr>
              <w:t>uāla</w:t>
            </w:r>
            <w:r w:rsidR="00FE6BB0" w:rsidRPr="00463DF3">
              <w:rPr>
                <w:sz w:val="22"/>
                <w:szCs w:val="22"/>
              </w:rPr>
              <w:t xml:space="preserve"> vis</w:t>
            </w:r>
            <w:r w:rsidR="000925D6" w:rsidRPr="00463DF3">
              <w:rPr>
                <w:sz w:val="22"/>
                <w:szCs w:val="22"/>
              </w:rPr>
              <w:t>ā</w:t>
            </w:r>
            <w:r w:rsidR="00FE6BB0" w:rsidRPr="00463DF3">
              <w:rPr>
                <w:sz w:val="22"/>
                <w:szCs w:val="22"/>
              </w:rPr>
              <w:t xml:space="preserve"> </w:t>
            </w:r>
            <w:r w:rsidR="000925D6" w:rsidRPr="00463DF3">
              <w:rPr>
                <w:sz w:val="22"/>
                <w:szCs w:val="22"/>
              </w:rPr>
              <w:t>e-</w:t>
            </w:r>
            <w:r w:rsidR="00FE6BB0" w:rsidRPr="00463DF3">
              <w:rPr>
                <w:sz w:val="22"/>
                <w:szCs w:val="22"/>
              </w:rPr>
              <w:t>kataloga darbības laikā (vai kamēr prece tiek piedāvāt</w:t>
            </w:r>
            <w:r w:rsidR="00C2446E" w:rsidRPr="00463DF3">
              <w:rPr>
                <w:sz w:val="22"/>
                <w:szCs w:val="22"/>
              </w:rPr>
              <w:t>a</w:t>
            </w:r>
            <w:r w:rsidR="00FE6BB0" w:rsidRPr="00463DF3">
              <w:rPr>
                <w:sz w:val="22"/>
                <w:szCs w:val="22"/>
              </w:rPr>
              <w:t xml:space="preserve"> e</w:t>
            </w:r>
            <w:r w:rsidR="000925D6" w:rsidRPr="00463DF3">
              <w:rPr>
                <w:sz w:val="22"/>
                <w:szCs w:val="22"/>
              </w:rPr>
              <w:noBreakHyphen/>
            </w:r>
            <w:r w:rsidR="00FE6BB0" w:rsidRPr="00463DF3">
              <w:rPr>
                <w:sz w:val="22"/>
                <w:szCs w:val="22"/>
              </w:rPr>
              <w:t>katalogā)</w:t>
            </w:r>
            <w:r w:rsidR="003C7DE8">
              <w:rPr>
                <w:sz w:val="22"/>
                <w:szCs w:val="22"/>
              </w:rPr>
              <w:t>;</w:t>
            </w:r>
          </w:p>
          <w:p w14:paraId="61EC2C56" w14:textId="02F066F4" w:rsidR="00542549" w:rsidRDefault="00C2446E" w:rsidP="00B5406A">
            <w:pPr>
              <w:numPr>
                <w:ilvl w:val="0"/>
                <w:numId w:val="6"/>
              </w:numPr>
              <w:spacing w:after="60"/>
              <w:jc w:val="both"/>
              <w:rPr>
                <w:sz w:val="22"/>
                <w:szCs w:val="22"/>
              </w:rPr>
            </w:pPr>
            <w:r w:rsidRPr="00463DF3">
              <w:rPr>
                <w:sz w:val="22"/>
                <w:szCs w:val="22"/>
              </w:rPr>
              <w:t xml:space="preserve">saiti (linku) uz </w:t>
            </w:r>
            <w:r w:rsidR="00F2227A" w:rsidRPr="00463DF3">
              <w:rPr>
                <w:sz w:val="22"/>
                <w:szCs w:val="22"/>
              </w:rPr>
              <w:t>tī</w:t>
            </w:r>
            <w:r w:rsidR="0078117F" w:rsidRPr="00463DF3">
              <w:rPr>
                <w:sz w:val="22"/>
                <w:szCs w:val="22"/>
              </w:rPr>
              <w:t>mekļvietni</w:t>
            </w:r>
            <w:r w:rsidR="00A62B45" w:rsidRPr="00463DF3">
              <w:rPr>
                <w:sz w:val="22"/>
                <w:szCs w:val="22"/>
              </w:rPr>
              <w:t xml:space="preserve">, kurā pieejama </w:t>
            </w:r>
            <w:r w:rsidR="00B5406A" w:rsidRPr="00463DF3">
              <w:rPr>
                <w:sz w:val="22"/>
                <w:szCs w:val="22"/>
              </w:rPr>
              <w:t xml:space="preserve">ražotāja </w:t>
            </w:r>
            <w:r w:rsidR="00542549" w:rsidRPr="00463DF3">
              <w:rPr>
                <w:sz w:val="22"/>
                <w:szCs w:val="22"/>
              </w:rPr>
              <w:t xml:space="preserve">informācija par </w:t>
            </w:r>
            <w:r w:rsidR="003103BD" w:rsidRPr="00463DF3">
              <w:rPr>
                <w:sz w:val="22"/>
                <w:szCs w:val="22"/>
              </w:rPr>
              <w:t xml:space="preserve">preces </w:t>
            </w:r>
            <w:r w:rsidR="00542549" w:rsidRPr="00463DF3">
              <w:rPr>
                <w:sz w:val="22"/>
                <w:szCs w:val="22"/>
              </w:rPr>
              <w:t>enerģijas patēriņu</w:t>
            </w:r>
            <w:r w:rsidR="00BD6952" w:rsidRPr="00463DF3">
              <w:rPr>
                <w:sz w:val="22"/>
                <w:szCs w:val="22"/>
              </w:rPr>
              <w:t xml:space="preserve"> vai</w:t>
            </w:r>
            <w:r w:rsidR="00542549" w:rsidRPr="00463DF3">
              <w:rPr>
                <w:sz w:val="22"/>
                <w:szCs w:val="22"/>
              </w:rPr>
              <w:t xml:space="preserve"> </w:t>
            </w:r>
            <w:r w:rsidR="00113C1F" w:rsidRPr="00463DF3">
              <w:rPr>
                <w:sz w:val="22"/>
                <w:szCs w:val="22"/>
              </w:rPr>
              <w:t>ECO</w:t>
            </w:r>
            <w:r w:rsidR="00542549" w:rsidRPr="00463DF3">
              <w:rPr>
                <w:sz w:val="22"/>
                <w:szCs w:val="22"/>
              </w:rPr>
              <w:t xml:space="preserve"> deklarācij</w:t>
            </w:r>
            <w:r w:rsidR="003A3F0C" w:rsidRPr="00463DF3">
              <w:rPr>
                <w:sz w:val="22"/>
                <w:szCs w:val="22"/>
              </w:rPr>
              <w:t>a</w:t>
            </w:r>
            <w:r w:rsidR="003C7DE8">
              <w:rPr>
                <w:sz w:val="22"/>
                <w:szCs w:val="22"/>
              </w:rPr>
              <w:t>;</w:t>
            </w:r>
          </w:p>
          <w:p w14:paraId="1F6F8B65" w14:textId="692A11C5" w:rsidR="00B5406A" w:rsidRPr="003C7DE8" w:rsidRDefault="00B46C27" w:rsidP="003C7DE8">
            <w:pPr>
              <w:pStyle w:val="ListParagraph"/>
              <w:numPr>
                <w:ilvl w:val="0"/>
                <w:numId w:val="6"/>
              </w:numPr>
              <w:spacing w:after="60"/>
              <w:jc w:val="both"/>
              <w:rPr>
                <w:sz w:val="22"/>
                <w:szCs w:val="22"/>
              </w:rPr>
            </w:pPr>
            <w:r w:rsidRPr="00002B90">
              <w:rPr>
                <w:sz w:val="22"/>
                <w:szCs w:val="22"/>
              </w:rPr>
              <w:t xml:space="preserve">atzīmi preces kartītē </w:t>
            </w:r>
            <w:bookmarkStart w:id="15" w:name="_Hlk170744379"/>
            <w:r w:rsidRPr="00002B90">
              <w:rPr>
                <w:i/>
                <w:iCs/>
                <w:sz w:val="22"/>
                <w:szCs w:val="22"/>
              </w:rPr>
              <w:t>“Atbilstība MK noteikumu Nr.442 prasībām”</w:t>
            </w:r>
            <w:bookmarkEnd w:id="15"/>
            <w:r w:rsidRPr="00002B90">
              <w:rPr>
                <w:sz w:val="22"/>
                <w:szCs w:val="22"/>
              </w:rPr>
              <w:t xml:space="preserve">, sniedzot  pašdeklarāciju (atbilst vai neatbilst) par tā </w:t>
            </w:r>
            <w:r w:rsidR="00213493" w:rsidRPr="00002B90">
              <w:rPr>
                <w:sz w:val="22"/>
                <w:szCs w:val="22"/>
              </w:rPr>
              <w:t xml:space="preserve">un tā </w:t>
            </w:r>
            <w:r w:rsidRPr="00002B90">
              <w:rPr>
                <w:sz w:val="22"/>
                <w:szCs w:val="22"/>
              </w:rPr>
              <w:t>piedāvātās preces atbilstību Ministru kabineta 2015.gada 28.jūlija noteikumu Nr.442 “Kārtība, kādā tiek nodrošināta informācijas un komunikācijas tehnoloģiju sistēmu atbilstība minimālajām drošības prasībām” 36.</w:t>
            </w:r>
            <w:r w:rsidRPr="00002B90">
              <w:rPr>
                <w:sz w:val="22"/>
                <w:szCs w:val="22"/>
                <w:vertAlign w:val="superscript"/>
              </w:rPr>
              <w:t>1</w:t>
            </w:r>
            <w:r w:rsidRPr="00002B90">
              <w:rPr>
                <w:sz w:val="22"/>
                <w:szCs w:val="22"/>
              </w:rPr>
              <w:t xml:space="preserve"> punkta prasībām.</w:t>
            </w:r>
          </w:p>
        </w:tc>
      </w:tr>
      <w:tr w:rsidR="00B5406A" w:rsidRPr="001B72C3" w14:paraId="5FC61A47" w14:textId="77777777" w:rsidTr="00910FBD">
        <w:trPr>
          <w:jc w:val="center"/>
        </w:trPr>
        <w:tc>
          <w:tcPr>
            <w:tcW w:w="566" w:type="dxa"/>
          </w:tcPr>
          <w:p w14:paraId="5460763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13A340B9" w14:textId="77777777" w:rsidR="00B5406A" w:rsidRPr="001B72C3" w:rsidRDefault="00B5406A" w:rsidP="00910FBD">
            <w:pPr>
              <w:ind w:left="33"/>
              <w:jc w:val="both"/>
              <w:rPr>
                <w:sz w:val="22"/>
                <w:szCs w:val="22"/>
              </w:rPr>
            </w:pPr>
            <w:r w:rsidRPr="001B72C3">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p>
          <w:p w14:paraId="78F6A38A" w14:textId="77777777" w:rsidR="00B5406A" w:rsidRPr="000B1021" w:rsidRDefault="00B5406A" w:rsidP="00B5406A">
            <w:pPr>
              <w:pStyle w:val="ListParagraph"/>
              <w:numPr>
                <w:ilvl w:val="0"/>
                <w:numId w:val="14"/>
              </w:numPr>
              <w:ind w:left="720"/>
              <w:jc w:val="both"/>
              <w:rPr>
                <w:sz w:val="22"/>
                <w:szCs w:val="22"/>
              </w:rPr>
            </w:pPr>
            <w:r w:rsidRPr="001B72C3">
              <w:rPr>
                <w:rFonts w:eastAsia="MS Mincho"/>
                <w:sz w:val="22"/>
                <w:szCs w:val="22"/>
              </w:rPr>
              <w:t>savstarpēji aizstāt piegādātāja iepirkuma procedūras laikā piedāvāto preču ražotājus un attiecīgās preces (izņemot precēm, par kurām pircējs ir nosūtījis pirkuma pieprasījumu un kamēr notiek darījuma process), kuras pilnībā atbilst 1.pielikuma (Tehniskās specifikācijas un maksimālās cenas) prasībām</w:t>
            </w:r>
            <w:r>
              <w:rPr>
                <w:rFonts w:eastAsia="MS Mincho"/>
                <w:sz w:val="22"/>
                <w:szCs w:val="22"/>
              </w:rPr>
              <w:t>;</w:t>
            </w:r>
            <w:r w:rsidRPr="001B72C3">
              <w:rPr>
                <w:rFonts w:eastAsia="MS Mincho"/>
                <w:sz w:val="22"/>
                <w:szCs w:val="22"/>
              </w:rPr>
              <w:t xml:space="preserve"> </w:t>
            </w:r>
          </w:p>
          <w:p w14:paraId="1F62A8D4" w14:textId="766821BE" w:rsidR="00B251FB" w:rsidRPr="008F79E7" w:rsidRDefault="00B5406A" w:rsidP="00B251FB">
            <w:pPr>
              <w:pStyle w:val="ListParagraph"/>
              <w:numPr>
                <w:ilvl w:val="0"/>
                <w:numId w:val="14"/>
              </w:numPr>
              <w:ind w:left="720"/>
              <w:jc w:val="both"/>
              <w:rPr>
                <w:sz w:val="22"/>
                <w:szCs w:val="22"/>
              </w:rPr>
            </w:pPr>
            <w:r w:rsidRPr="001B72C3">
              <w:rPr>
                <w:rFonts w:eastAsia="MS Mincho"/>
                <w:sz w:val="22"/>
                <w:szCs w:val="22"/>
              </w:rPr>
              <w:t>aizstāt piedāvāto un E-katalogā ievietoto preci (izņemot precēm, par kurām pircējs ir nosūtījis pirkuma pieprasījumu un kamēr notiek darījuma process) ar citu tā paša ražotāja preci, kura pilnībā atbilst 1.pielikuma (Tehniskās specifikācijas un maksimālās cenas) prasībām</w:t>
            </w:r>
            <w:r>
              <w:rPr>
                <w:rFonts w:eastAsia="MS Mincho"/>
                <w:sz w:val="22"/>
                <w:szCs w:val="22"/>
              </w:rPr>
              <w:t>.</w:t>
            </w:r>
            <w:r w:rsidRPr="001B72C3">
              <w:rPr>
                <w:rFonts w:eastAsia="MS Mincho"/>
                <w:sz w:val="22"/>
                <w:szCs w:val="22"/>
              </w:rPr>
              <w:t xml:space="preserve"> </w:t>
            </w:r>
          </w:p>
          <w:p w14:paraId="13E36705" w14:textId="4E2238B8" w:rsidR="00B251FB" w:rsidRPr="008F79E7" w:rsidRDefault="008F79E7" w:rsidP="0016499C">
            <w:pPr>
              <w:spacing w:before="120" w:after="60"/>
              <w:jc w:val="both"/>
              <w:rPr>
                <w:sz w:val="22"/>
                <w:szCs w:val="22"/>
              </w:rPr>
            </w:pPr>
            <w:r>
              <w:rPr>
                <w:sz w:val="22"/>
                <w:szCs w:val="22"/>
              </w:rPr>
              <w:t>Pieprasījumu preču vai to ražotāja maiņai vai aizstāšanai, kā arī visus nepieciešamos d</w:t>
            </w:r>
            <w:r w:rsidR="00B251FB">
              <w:rPr>
                <w:sz w:val="22"/>
                <w:szCs w:val="22"/>
              </w:rPr>
              <w:t>okumentus</w:t>
            </w:r>
            <w:r>
              <w:rPr>
                <w:sz w:val="22"/>
                <w:szCs w:val="22"/>
              </w:rPr>
              <w:t>,</w:t>
            </w:r>
            <w:r w:rsidR="00B251FB">
              <w:rPr>
                <w:sz w:val="22"/>
                <w:szCs w:val="22"/>
              </w:rPr>
              <w:t xml:space="preserve"> </w:t>
            </w:r>
            <w:r>
              <w:rPr>
                <w:sz w:val="22"/>
                <w:szCs w:val="22"/>
              </w:rPr>
              <w:t xml:space="preserve">piegādātājs </w:t>
            </w:r>
            <w:r w:rsidR="00B251FB">
              <w:rPr>
                <w:sz w:val="22"/>
                <w:szCs w:val="22"/>
              </w:rPr>
              <w:t xml:space="preserve">iesniedz </w:t>
            </w:r>
            <w:r>
              <w:rPr>
                <w:sz w:val="22"/>
                <w:szCs w:val="22"/>
              </w:rPr>
              <w:t xml:space="preserve">tos nosūtot </w:t>
            </w:r>
            <w:r w:rsidR="00B251FB">
              <w:rPr>
                <w:sz w:val="22"/>
                <w:szCs w:val="22"/>
              </w:rPr>
              <w:t xml:space="preserve">uz e-pastu: </w:t>
            </w:r>
            <w:hyperlink r:id="rId20" w:history="1">
              <w:r w:rsidR="004E699A" w:rsidRPr="00985B33">
                <w:rPr>
                  <w:rStyle w:val="Hyperlink"/>
                  <w:sz w:val="22"/>
                  <w:szCs w:val="22"/>
                </w:rPr>
                <w:t>precu.maina@vdaa.gov.lv</w:t>
              </w:r>
            </w:hyperlink>
            <w:r w:rsidR="00B251FB">
              <w:rPr>
                <w:sz w:val="22"/>
                <w:szCs w:val="22"/>
              </w:rPr>
              <w:t xml:space="preserve">. </w:t>
            </w:r>
          </w:p>
          <w:p w14:paraId="408096AE" w14:textId="3CD458CD" w:rsidR="00881A5D" w:rsidRPr="0016499C" w:rsidRDefault="00852D71" w:rsidP="00F31B2E">
            <w:pPr>
              <w:jc w:val="both"/>
              <w:rPr>
                <w:sz w:val="22"/>
                <w:szCs w:val="22"/>
              </w:rPr>
            </w:pPr>
            <w:r w:rsidRPr="0016499C">
              <w:rPr>
                <w:sz w:val="22"/>
                <w:szCs w:val="22"/>
              </w:rPr>
              <w:t>Sistēmas uzturētājs</w:t>
            </w:r>
            <w:r w:rsidR="00BA2A12" w:rsidRPr="0016499C">
              <w:rPr>
                <w:sz w:val="22"/>
                <w:szCs w:val="22"/>
              </w:rPr>
              <w:t>, ja iesniegtā informācija ir pietiekama,</w:t>
            </w:r>
            <w:r w:rsidRPr="0016499C">
              <w:rPr>
                <w:sz w:val="22"/>
                <w:szCs w:val="22"/>
              </w:rPr>
              <w:t xml:space="preserve"> </w:t>
            </w:r>
            <w:r w:rsidR="00BA2A12" w:rsidRPr="0016499C">
              <w:rPr>
                <w:sz w:val="22"/>
                <w:szCs w:val="22"/>
              </w:rPr>
              <w:t xml:space="preserve">trīs </w:t>
            </w:r>
            <w:r w:rsidRPr="0016499C">
              <w:rPr>
                <w:sz w:val="22"/>
                <w:szCs w:val="22"/>
              </w:rPr>
              <w:t xml:space="preserve">darba dienu laikā izskata iesniegtos dokumentus un, </w:t>
            </w:r>
            <w:r w:rsidR="00BA2A12" w:rsidRPr="0016499C">
              <w:rPr>
                <w:sz w:val="22"/>
                <w:szCs w:val="22"/>
              </w:rPr>
              <w:t xml:space="preserve">aktualizējot </w:t>
            </w:r>
            <w:bookmarkStart w:id="16" w:name="_Hlk23771311"/>
            <w:r w:rsidR="00BA2A12" w:rsidRPr="0016499C">
              <w:rPr>
                <w:sz w:val="22"/>
                <w:szCs w:val="22"/>
              </w:rPr>
              <w:t xml:space="preserve">E-iepirkumu sistēmā publicēto </w:t>
            </w:r>
            <w:r w:rsidR="007216CB" w:rsidRPr="0016499C">
              <w:rPr>
                <w:sz w:val="22"/>
                <w:szCs w:val="22"/>
              </w:rPr>
              <w:t xml:space="preserve">preču vai to ražotāju </w:t>
            </w:r>
            <w:r w:rsidRPr="0016499C">
              <w:rPr>
                <w:sz w:val="22"/>
                <w:szCs w:val="22"/>
              </w:rPr>
              <w:t>sarakstu</w:t>
            </w:r>
            <w:bookmarkEnd w:id="16"/>
            <w:r w:rsidRPr="0016499C">
              <w:rPr>
                <w:sz w:val="22"/>
                <w:szCs w:val="22"/>
              </w:rPr>
              <w:t xml:space="preserve">, </w:t>
            </w:r>
            <w:r w:rsidR="001E0824" w:rsidRPr="0016499C">
              <w:rPr>
                <w:sz w:val="22"/>
                <w:szCs w:val="22"/>
              </w:rPr>
              <w:t xml:space="preserve">atļauj </w:t>
            </w:r>
            <w:r w:rsidRPr="0016499C">
              <w:rPr>
                <w:sz w:val="22"/>
                <w:szCs w:val="22"/>
              </w:rPr>
              <w:t xml:space="preserve">vai aizliedz </w:t>
            </w:r>
            <w:r w:rsidR="007216CB" w:rsidRPr="0016499C">
              <w:rPr>
                <w:sz w:val="22"/>
                <w:szCs w:val="22"/>
              </w:rPr>
              <w:t xml:space="preserve">preces vai tās ražotāja </w:t>
            </w:r>
            <w:r w:rsidRPr="0016499C">
              <w:rPr>
                <w:sz w:val="22"/>
                <w:szCs w:val="22"/>
              </w:rPr>
              <w:t>aizstāšan</w:t>
            </w:r>
            <w:r w:rsidR="001E0824" w:rsidRPr="0016499C">
              <w:rPr>
                <w:sz w:val="22"/>
                <w:szCs w:val="22"/>
              </w:rPr>
              <w:t xml:space="preserve">u norādot attiecīgu </w:t>
            </w:r>
            <w:r w:rsidR="0016499C">
              <w:rPr>
                <w:sz w:val="22"/>
                <w:szCs w:val="22"/>
              </w:rPr>
              <w:t xml:space="preserve">sākotnējo </w:t>
            </w:r>
            <w:r w:rsidR="001E0824" w:rsidRPr="0016499C">
              <w:rPr>
                <w:sz w:val="22"/>
                <w:szCs w:val="22"/>
              </w:rPr>
              <w:t>atzīmi</w:t>
            </w:r>
            <w:r w:rsidRPr="0016499C">
              <w:rPr>
                <w:sz w:val="22"/>
                <w:szCs w:val="22"/>
              </w:rPr>
              <w:t>.</w:t>
            </w:r>
          </w:p>
          <w:p w14:paraId="50B62969" w14:textId="2DF265A2" w:rsidR="00852D71" w:rsidRDefault="00BA2A12" w:rsidP="008604BA">
            <w:pPr>
              <w:spacing w:after="120"/>
              <w:jc w:val="both"/>
              <w:rPr>
                <w:sz w:val="22"/>
                <w:szCs w:val="22"/>
              </w:rPr>
            </w:pPr>
            <w:r w:rsidRPr="0016499C">
              <w:rPr>
                <w:sz w:val="22"/>
                <w:szCs w:val="22"/>
              </w:rPr>
              <w:t xml:space="preserve">Ja </w:t>
            </w:r>
            <w:r w:rsidR="00881A5D" w:rsidRPr="0016499C">
              <w:rPr>
                <w:sz w:val="22"/>
                <w:szCs w:val="22"/>
              </w:rPr>
              <w:t xml:space="preserve">izskatot preču vai to ražotāja </w:t>
            </w:r>
            <w:r w:rsidR="007216CB" w:rsidRPr="0016499C">
              <w:rPr>
                <w:sz w:val="22"/>
                <w:szCs w:val="22"/>
              </w:rPr>
              <w:t xml:space="preserve">maiņas vai aizstāšanas </w:t>
            </w:r>
            <w:r w:rsidR="00881A5D" w:rsidRPr="0016499C">
              <w:rPr>
                <w:sz w:val="22"/>
                <w:szCs w:val="22"/>
              </w:rPr>
              <w:t xml:space="preserve">pieprasījumu </w:t>
            </w:r>
            <w:r w:rsidRPr="0016499C">
              <w:rPr>
                <w:sz w:val="22"/>
                <w:szCs w:val="22"/>
              </w:rPr>
              <w:t>nepieciešam</w:t>
            </w:r>
            <w:r w:rsidR="00881A5D" w:rsidRPr="0016499C">
              <w:rPr>
                <w:sz w:val="22"/>
                <w:szCs w:val="22"/>
              </w:rPr>
              <w:t>a</w:t>
            </w:r>
            <w:r w:rsidRPr="0016499C">
              <w:rPr>
                <w:sz w:val="22"/>
                <w:szCs w:val="22"/>
              </w:rPr>
              <w:t xml:space="preserve"> papildu informācij</w:t>
            </w:r>
            <w:r w:rsidR="00881A5D" w:rsidRPr="0016499C">
              <w:rPr>
                <w:sz w:val="22"/>
                <w:szCs w:val="22"/>
              </w:rPr>
              <w:t>a</w:t>
            </w:r>
            <w:r w:rsidRPr="0016499C">
              <w:rPr>
                <w:sz w:val="22"/>
                <w:szCs w:val="22"/>
              </w:rPr>
              <w:t>, sistēmas uzturētājs to pieprasa piegādātājam</w:t>
            </w:r>
            <w:r w:rsidR="007216CB" w:rsidRPr="0016499C">
              <w:rPr>
                <w:sz w:val="22"/>
                <w:szCs w:val="22"/>
              </w:rPr>
              <w:t xml:space="preserve">; </w:t>
            </w:r>
            <w:r w:rsidR="00881A5D" w:rsidRPr="0016499C">
              <w:rPr>
                <w:sz w:val="22"/>
                <w:szCs w:val="22"/>
              </w:rPr>
              <w:t xml:space="preserve">pēc papildu informācijas saņemšanas </w:t>
            </w:r>
            <w:r w:rsidR="007216CB" w:rsidRPr="0016499C">
              <w:rPr>
                <w:sz w:val="22"/>
                <w:szCs w:val="22"/>
              </w:rPr>
              <w:t xml:space="preserve">tiek atsākta </w:t>
            </w:r>
            <w:r w:rsidR="00881A5D" w:rsidRPr="0016499C">
              <w:rPr>
                <w:sz w:val="22"/>
                <w:szCs w:val="22"/>
              </w:rPr>
              <w:t>pieprasījum</w:t>
            </w:r>
            <w:r w:rsidR="00C22544" w:rsidRPr="0016499C">
              <w:rPr>
                <w:sz w:val="22"/>
                <w:szCs w:val="22"/>
              </w:rPr>
              <w:t>a</w:t>
            </w:r>
            <w:r w:rsidR="00881A5D" w:rsidRPr="0016499C">
              <w:rPr>
                <w:sz w:val="22"/>
                <w:szCs w:val="22"/>
              </w:rPr>
              <w:t xml:space="preserve"> izskatī</w:t>
            </w:r>
            <w:r w:rsidR="007216CB" w:rsidRPr="0016499C">
              <w:rPr>
                <w:sz w:val="22"/>
                <w:szCs w:val="22"/>
              </w:rPr>
              <w:t>šana</w:t>
            </w:r>
            <w:r w:rsidR="00881A5D" w:rsidRPr="0016499C">
              <w:rPr>
                <w:sz w:val="22"/>
                <w:szCs w:val="22"/>
              </w:rPr>
              <w:t xml:space="preserve">, piemērojot sākotnējo </w:t>
            </w:r>
            <w:r w:rsidR="0012619A" w:rsidRPr="0016499C">
              <w:rPr>
                <w:sz w:val="22"/>
                <w:szCs w:val="22"/>
              </w:rPr>
              <w:t xml:space="preserve">pieprasījuma </w:t>
            </w:r>
            <w:r w:rsidR="00881A5D" w:rsidRPr="0016499C">
              <w:rPr>
                <w:sz w:val="22"/>
                <w:szCs w:val="22"/>
              </w:rPr>
              <w:t>izskatīšanas termiņu.</w:t>
            </w:r>
          </w:p>
          <w:p w14:paraId="4731BB23" w14:textId="09536CD2" w:rsidR="001532FB" w:rsidRPr="0016499C" w:rsidRDefault="001532FB" w:rsidP="008604BA">
            <w:pPr>
              <w:spacing w:after="120"/>
              <w:jc w:val="both"/>
              <w:rPr>
                <w:sz w:val="22"/>
                <w:szCs w:val="22"/>
              </w:rPr>
            </w:pPr>
            <w:r w:rsidRPr="00FE1CE8">
              <w:rPr>
                <w:sz w:val="22"/>
                <w:szCs w:val="22"/>
              </w:rPr>
              <w:t>Sistēmas uzturētājs ir tiesīgs neapstiprināt Vienošanās 1.pielikumā (Tehniskās specifikācijas un maksimālās cenas) ietverto preču, kas atbilst</w:t>
            </w:r>
            <w:r w:rsidR="00C320F1" w:rsidRPr="00FE1CE8">
              <w:rPr>
                <w:sz w:val="22"/>
                <w:szCs w:val="22"/>
              </w:rPr>
              <w:t xml:space="preserve"> ražotāja noteiktai</w:t>
            </w:r>
            <w:r w:rsidRPr="00FE1CE8">
              <w:rPr>
                <w:sz w:val="22"/>
                <w:szCs w:val="22"/>
              </w:rPr>
              <w:t xml:space="preserve"> </w:t>
            </w:r>
            <w:r w:rsidR="00963AD4" w:rsidRPr="00FE1CE8">
              <w:rPr>
                <w:i/>
                <w:iCs/>
                <w:sz w:val="22"/>
                <w:szCs w:val="22"/>
              </w:rPr>
              <w:t>“</w:t>
            </w:r>
            <w:r w:rsidRPr="00FE1CE8">
              <w:rPr>
                <w:i/>
                <w:iCs/>
                <w:sz w:val="22"/>
                <w:szCs w:val="22"/>
              </w:rPr>
              <w:t>business”</w:t>
            </w:r>
            <w:r w:rsidRPr="00FE1CE8">
              <w:rPr>
                <w:sz w:val="22"/>
                <w:szCs w:val="22"/>
              </w:rPr>
              <w:t xml:space="preserve"> sērijai, maiņu, ja piedāvātā datortehnika</w:t>
            </w:r>
            <w:r w:rsidR="00963AD4" w:rsidRPr="00FE1CE8">
              <w:rPr>
                <w:sz w:val="22"/>
                <w:szCs w:val="22"/>
              </w:rPr>
              <w:t xml:space="preserve"> pēc tās tehniskajiem parametriem</w:t>
            </w:r>
            <w:r w:rsidRPr="00FE1CE8">
              <w:rPr>
                <w:sz w:val="22"/>
                <w:szCs w:val="22"/>
              </w:rPr>
              <w:t xml:space="preserve"> faktiski atbilst izvirzītajām prasībām, bet ražotājs attiecīgo preci nav klasificējis kā </w:t>
            </w:r>
            <w:r w:rsidRPr="00FE1CE8">
              <w:rPr>
                <w:i/>
                <w:iCs/>
                <w:sz w:val="22"/>
                <w:szCs w:val="22"/>
              </w:rPr>
              <w:t>“business”</w:t>
            </w:r>
            <w:r w:rsidRPr="00FE1CE8">
              <w:rPr>
                <w:sz w:val="22"/>
                <w:szCs w:val="22"/>
              </w:rPr>
              <w:t xml:space="preserve"> sērijas modeli.</w:t>
            </w:r>
          </w:p>
          <w:p w14:paraId="3ACEF4F9" w14:textId="0DFB5FCA" w:rsidR="001E0824" w:rsidRPr="0016499C" w:rsidRDefault="001E0824" w:rsidP="00F31B2E">
            <w:pPr>
              <w:jc w:val="both"/>
              <w:rPr>
                <w:sz w:val="22"/>
                <w:szCs w:val="22"/>
              </w:rPr>
            </w:pPr>
            <w:r w:rsidRPr="00F17787">
              <w:rPr>
                <w:sz w:val="22"/>
                <w:szCs w:val="22"/>
              </w:rPr>
              <w:t>Piegādātājiem divu darba dienu laikā pēc</w:t>
            </w:r>
            <w:r w:rsidRPr="0016499C">
              <w:rPr>
                <w:sz w:val="22"/>
                <w:szCs w:val="22"/>
              </w:rPr>
              <w:t xml:space="preserve"> </w:t>
            </w:r>
            <w:r w:rsidR="007216CB" w:rsidRPr="0016499C">
              <w:rPr>
                <w:sz w:val="22"/>
                <w:szCs w:val="22"/>
              </w:rPr>
              <w:t xml:space="preserve">E-iepirkumu sistēmā publicētā preču vai to ražotāju </w:t>
            </w:r>
            <w:r w:rsidRPr="0016499C">
              <w:rPr>
                <w:sz w:val="22"/>
                <w:szCs w:val="22"/>
              </w:rPr>
              <w:t>saraksta aktualizēšanas</w:t>
            </w:r>
            <w:r w:rsidR="0016499C">
              <w:rPr>
                <w:sz w:val="22"/>
                <w:szCs w:val="22"/>
              </w:rPr>
              <w:t xml:space="preserve"> un sākotnējās atzīmes norādīšanas</w:t>
            </w:r>
            <w:r w:rsidRPr="0016499C">
              <w:rPr>
                <w:sz w:val="22"/>
                <w:szCs w:val="22"/>
              </w:rPr>
              <w:t xml:space="preserve"> ir tiesības norādīt uz sarakstā ievietoto</w:t>
            </w:r>
            <w:r w:rsidR="00BA2A12" w:rsidRPr="0016499C">
              <w:rPr>
                <w:sz w:val="22"/>
                <w:szCs w:val="22"/>
              </w:rPr>
              <w:t xml:space="preserve"> aktualizēto</w:t>
            </w:r>
            <w:r w:rsidRPr="0016499C">
              <w:rPr>
                <w:sz w:val="22"/>
                <w:szCs w:val="22"/>
              </w:rPr>
              <w:t xml:space="preserve"> </w:t>
            </w:r>
            <w:r w:rsidR="00C22544" w:rsidRPr="0016499C">
              <w:rPr>
                <w:sz w:val="22"/>
                <w:szCs w:val="22"/>
              </w:rPr>
              <w:t xml:space="preserve">atļauto </w:t>
            </w:r>
            <w:r w:rsidR="007216CB" w:rsidRPr="0016499C">
              <w:rPr>
                <w:sz w:val="22"/>
                <w:szCs w:val="22"/>
              </w:rPr>
              <w:t>preču vai to ražotāju</w:t>
            </w:r>
            <w:r w:rsidRPr="0016499C">
              <w:rPr>
                <w:sz w:val="22"/>
                <w:szCs w:val="22"/>
              </w:rPr>
              <w:t xml:space="preserve"> neatbilstībām Vienošanās nosacījumiem</w:t>
            </w:r>
            <w:r w:rsidR="0012619A" w:rsidRPr="0016499C">
              <w:rPr>
                <w:sz w:val="22"/>
                <w:szCs w:val="22"/>
              </w:rPr>
              <w:t xml:space="preserve"> vai izteikt iebildumus pret preces vai tās ražotāja</w:t>
            </w:r>
            <w:r w:rsidR="00222CE0" w:rsidRPr="0016499C">
              <w:rPr>
                <w:sz w:val="22"/>
                <w:szCs w:val="22"/>
              </w:rPr>
              <w:t xml:space="preserve"> aizstāšanas vai nomaiņas</w:t>
            </w:r>
            <w:r w:rsidR="0012619A" w:rsidRPr="0016499C">
              <w:rPr>
                <w:sz w:val="22"/>
                <w:szCs w:val="22"/>
              </w:rPr>
              <w:t xml:space="preserve"> aizliegumu</w:t>
            </w:r>
            <w:r w:rsidRPr="0016499C">
              <w:rPr>
                <w:sz w:val="22"/>
                <w:szCs w:val="22"/>
              </w:rPr>
              <w:t>, nosūtot</w:t>
            </w:r>
            <w:r w:rsidR="00222CE0" w:rsidRPr="0016499C">
              <w:rPr>
                <w:sz w:val="22"/>
                <w:szCs w:val="22"/>
              </w:rPr>
              <w:t xml:space="preserve"> argumentētu pamatojumu un pierādījumus </w:t>
            </w:r>
            <w:r w:rsidRPr="0016499C">
              <w:rPr>
                <w:sz w:val="22"/>
                <w:szCs w:val="22"/>
              </w:rPr>
              <w:t xml:space="preserve">uz adresi </w:t>
            </w:r>
            <w:hyperlink r:id="rId21" w:history="1">
              <w:r w:rsidR="004E699A" w:rsidRPr="00985B33">
                <w:rPr>
                  <w:rStyle w:val="Hyperlink"/>
                  <w:sz w:val="22"/>
                  <w:szCs w:val="22"/>
                </w:rPr>
                <w:t>precu.maina@vdaa.gov.lv</w:t>
              </w:r>
            </w:hyperlink>
            <w:r w:rsidRPr="0016499C">
              <w:rPr>
                <w:sz w:val="22"/>
                <w:szCs w:val="22"/>
              </w:rPr>
              <w:t>.</w:t>
            </w:r>
          </w:p>
          <w:p w14:paraId="3667AE74" w14:textId="0BF750EF" w:rsidR="007216CB" w:rsidRPr="0016499C" w:rsidRDefault="007216CB" w:rsidP="0012619A">
            <w:pPr>
              <w:spacing w:after="120"/>
              <w:jc w:val="both"/>
              <w:rPr>
                <w:sz w:val="22"/>
                <w:szCs w:val="22"/>
              </w:rPr>
            </w:pPr>
            <w:r w:rsidRPr="0016499C">
              <w:rPr>
                <w:sz w:val="22"/>
                <w:szCs w:val="22"/>
              </w:rPr>
              <w:t xml:space="preserve">Iebildumus </w:t>
            </w:r>
            <w:r w:rsidR="00B46C27">
              <w:rPr>
                <w:sz w:val="22"/>
                <w:szCs w:val="22"/>
              </w:rPr>
              <w:t xml:space="preserve">E-iepirkumu </w:t>
            </w:r>
            <w:r w:rsidRPr="0016499C">
              <w:rPr>
                <w:sz w:val="22"/>
                <w:szCs w:val="22"/>
              </w:rPr>
              <w:t>sistēmas uzturētājs izskata, piemērojot preču vai to ražotāja maiņas vai aizstāšanas pieprasījuma izskatīšanas termiņus un kārtību.</w:t>
            </w:r>
            <w:r w:rsidR="00C22544" w:rsidRPr="0016499C">
              <w:rPr>
                <w:sz w:val="22"/>
                <w:szCs w:val="22"/>
              </w:rPr>
              <w:t xml:space="preserve"> Ja iebildumi ir pamatoti, sistēmas uzturētājs </w:t>
            </w:r>
            <w:r w:rsidR="00B45A27" w:rsidRPr="0016499C">
              <w:rPr>
                <w:sz w:val="22"/>
                <w:szCs w:val="22"/>
              </w:rPr>
              <w:t xml:space="preserve">atbilstoši iebildumu būtībai </w:t>
            </w:r>
            <w:r w:rsidR="00C22544" w:rsidRPr="0016499C">
              <w:rPr>
                <w:sz w:val="22"/>
                <w:szCs w:val="22"/>
              </w:rPr>
              <w:t>aizliedz</w:t>
            </w:r>
            <w:r w:rsidR="00B45A27" w:rsidRPr="0016499C">
              <w:rPr>
                <w:sz w:val="22"/>
                <w:szCs w:val="22"/>
              </w:rPr>
              <w:t xml:space="preserve"> vai atļauj</w:t>
            </w:r>
            <w:r w:rsidR="00C22544" w:rsidRPr="0016499C">
              <w:rPr>
                <w:sz w:val="22"/>
                <w:szCs w:val="22"/>
              </w:rPr>
              <w:t xml:space="preserve"> preces vai tās ražotāja aizstāšanu</w:t>
            </w:r>
            <w:r w:rsidR="0012619A" w:rsidRPr="0016499C">
              <w:rPr>
                <w:sz w:val="22"/>
                <w:szCs w:val="22"/>
              </w:rPr>
              <w:t>,</w:t>
            </w:r>
            <w:r w:rsidR="00C22544" w:rsidRPr="0016499C">
              <w:rPr>
                <w:sz w:val="22"/>
                <w:szCs w:val="22"/>
              </w:rPr>
              <w:t xml:space="preserve"> </w:t>
            </w:r>
            <w:r w:rsidR="0016499C">
              <w:rPr>
                <w:sz w:val="22"/>
                <w:szCs w:val="22"/>
              </w:rPr>
              <w:t>nomainot</w:t>
            </w:r>
            <w:r w:rsidR="00C22544" w:rsidRPr="0016499C">
              <w:rPr>
                <w:sz w:val="22"/>
                <w:szCs w:val="22"/>
              </w:rPr>
              <w:t xml:space="preserve"> E-iepirkumu sistēmā publicētajā preču vai to ražotāju sarakstā attiecīg</w:t>
            </w:r>
            <w:r w:rsidR="0016499C">
              <w:rPr>
                <w:sz w:val="22"/>
                <w:szCs w:val="22"/>
              </w:rPr>
              <w:t>o sākotnējo</w:t>
            </w:r>
            <w:r w:rsidR="00C22544" w:rsidRPr="0016499C">
              <w:rPr>
                <w:sz w:val="22"/>
                <w:szCs w:val="22"/>
              </w:rPr>
              <w:t xml:space="preserve"> atzīmi.</w:t>
            </w:r>
          </w:p>
          <w:p w14:paraId="2BD1725D" w14:textId="26B2D950" w:rsidR="00C22544" w:rsidRPr="0016499C" w:rsidRDefault="00C22544" w:rsidP="0012619A">
            <w:pPr>
              <w:spacing w:after="120"/>
              <w:jc w:val="both"/>
              <w:rPr>
                <w:sz w:val="22"/>
                <w:szCs w:val="22"/>
              </w:rPr>
            </w:pPr>
            <w:r w:rsidRPr="0016499C">
              <w:rPr>
                <w:sz w:val="22"/>
                <w:szCs w:val="22"/>
              </w:rPr>
              <w:t xml:space="preserve">Ja </w:t>
            </w:r>
            <w:r w:rsidR="00934445" w:rsidRPr="0016499C">
              <w:rPr>
                <w:sz w:val="22"/>
                <w:szCs w:val="22"/>
              </w:rPr>
              <w:t xml:space="preserve">noteiktajā terminā </w:t>
            </w:r>
            <w:r w:rsidRPr="0016499C">
              <w:rPr>
                <w:sz w:val="22"/>
                <w:szCs w:val="22"/>
              </w:rPr>
              <w:t>nav saņemti iebildumi</w:t>
            </w:r>
            <w:r w:rsidR="00934445" w:rsidRPr="0016499C">
              <w:rPr>
                <w:sz w:val="22"/>
                <w:szCs w:val="22"/>
              </w:rPr>
              <w:t>, vai saņemtie iebildumi nav pamatoti</w:t>
            </w:r>
            <w:r w:rsidRPr="0016499C">
              <w:rPr>
                <w:sz w:val="22"/>
                <w:szCs w:val="22"/>
              </w:rPr>
              <w:t xml:space="preserve">, sistēmas uzturētājs </w:t>
            </w:r>
            <w:r w:rsidR="008604BA" w:rsidRPr="0016499C">
              <w:rPr>
                <w:sz w:val="22"/>
                <w:szCs w:val="22"/>
              </w:rPr>
              <w:t xml:space="preserve">E-iepirkumu sistēmā publicētajā sarakstā ievieto </w:t>
            </w:r>
            <w:r w:rsidR="0016499C">
              <w:rPr>
                <w:sz w:val="22"/>
                <w:szCs w:val="22"/>
              </w:rPr>
              <w:t xml:space="preserve">noslēdzošo </w:t>
            </w:r>
            <w:r w:rsidR="008604BA" w:rsidRPr="0016499C">
              <w:rPr>
                <w:sz w:val="22"/>
                <w:szCs w:val="22"/>
              </w:rPr>
              <w:t>atzīmi par to, ka attiecīgās prece</w:t>
            </w:r>
            <w:r w:rsidR="0012619A" w:rsidRPr="0016499C">
              <w:rPr>
                <w:sz w:val="22"/>
                <w:szCs w:val="22"/>
              </w:rPr>
              <w:t>s</w:t>
            </w:r>
            <w:r w:rsidR="008604BA" w:rsidRPr="0016499C">
              <w:rPr>
                <w:sz w:val="22"/>
                <w:szCs w:val="22"/>
              </w:rPr>
              <w:t xml:space="preserve"> vai tās ražotāj</w:t>
            </w:r>
            <w:r w:rsidR="0012619A" w:rsidRPr="0016499C">
              <w:rPr>
                <w:sz w:val="22"/>
                <w:szCs w:val="22"/>
              </w:rPr>
              <w:t>a</w:t>
            </w:r>
            <w:r w:rsidR="008604BA" w:rsidRPr="0016499C">
              <w:rPr>
                <w:sz w:val="22"/>
                <w:szCs w:val="22"/>
              </w:rPr>
              <w:t xml:space="preserve"> </w:t>
            </w:r>
            <w:r w:rsidR="00222CE0" w:rsidRPr="0016499C">
              <w:rPr>
                <w:sz w:val="22"/>
                <w:szCs w:val="22"/>
              </w:rPr>
              <w:t xml:space="preserve">nomaiņas vai aizstāšanas </w:t>
            </w:r>
            <w:r w:rsidR="0012619A" w:rsidRPr="0016499C">
              <w:rPr>
                <w:sz w:val="22"/>
                <w:szCs w:val="22"/>
              </w:rPr>
              <w:t xml:space="preserve">atļauja vai aizliegums </w:t>
            </w:r>
            <w:r w:rsidR="008604BA" w:rsidRPr="0016499C">
              <w:rPr>
                <w:sz w:val="22"/>
                <w:szCs w:val="22"/>
              </w:rPr>
              <w:t>ir apstiprināts.</w:t>
            </w:r>
            <w:r w:rsidRPr="0016499C">
              <w:rPr>
                <w:sz w:val="22"/>
                <w:szCs w:val="22"/>
              </w:rPr>
              <w:t xml:space="preserve"> </w:t>
            </w:r>
          </w:p>
          <w:p w14:paraId="4FB0081A" w14:textId="77777777" w:rsidR="00852D71" w:rsidRDefault="007216CB" w:rsidP="0012619A">
            <w:pPr>
              <w:spacing w:after="120"/>
              <w:jc w:val="both"/>
              <w:rPr>
                <w:sz w:val="22"/>
                <w:szCs w:val="22"/>
              </w:rPr>
            </w:pPr>
            <w:r w:rsidRPr="0016499C">
              <w:rPr>
                <w:sz w:val="22"/>
                <w:szCs w:val="22"/>
              </w:rPr>
              <w:lastRenderedPageBreak/>
              <w:t xml:space="preserve">Iespēja piedāvāt </w:t>
            </w:r>
            <w:r w:rsidR="00222CE0" w:rsidRPr="0016499C">
              <w:rPr>
                <w:sz w:val="22"/>
                <w:szCs w:val="22"/>
              </w:rPr>
              <w:t>aizstāto vai nomainīto preci</w:t>
            </w:r>
            <w:r w:rsidRPr="0016499C">
              <w:rPr>
                <w:sz w:val="22"/>
                <w:szCs w:val="22"/>
              </w:rPr>
              <w:t xml:space="preserve"> piegādātājiem ir nākamajā darba dienā pēc tam, kad E-iepirkumu sistēmā publicētajā sarakstā ir </w:t>
            </w:r>
            <w:r w:rsidR="00C22544" w:rsidRPr="0016499C">
              <w:rPr>
                <w:sz w:val="22"/>
                <w:szCs w:val="22"/>
              </w:rPr>
              <w:t xml:space="preserve">ievietota </w:t>
            </w:r>
            <w:r w:rsidRPr="0016499C">
              <w:rPr>
                <w:sz w:val="22"/>
                <w:szCs w:val="22"/>
              </w:rPr>
              <w:t>atzīme par to, ka attiecīg</w:t>
            </w:r>
            <w:r w:rsidR="00C22544" w:rsidRPr="0016499C">
              <w:rPr>
                <w:sz w:val="22"/>
                <w:szCs w:val="22"/>
              </w:rPr>
              <w:t xml:space="preserve">ās prece vai tās ražotājs </w:t>
            </w:r>
            <w:r w:rsidRPr="0016499C">
              <w:rPr>
                <w:sz w:val="22"/>
                <w:szCs w:val="22"/>
              </w:rPr>
              <w:t>ir apstiprināts</w:t>
            </w:r>
            <w:r w:rsidRPr="004A5841">
              <w:rPr>
                <w:sz w:val="22"/>
                <w:szCs w:val="22"/>
              </w:rPr>
              <w:t>.</w:t>
            </w:r>
          </w:p>
          <w:p w14:paraId="2101DE9E" w14:textId="5C0C1C72" w:rsidR="0016499C" w:rsidRPr="000B1021" w:rsidRDefault="0016499C" w:rsidP="0012619A">
            <w:pPr>
              <w:spacing w:after="120"/>
              <w:jc w:val="both"/>
              <w:rPr>
                <w:sz w:val="22"/>
                <w:szCs w:val="22"/>
              </w:rPr>
            </w:pPr>
            <w:r>
              <w:rPr>
                <w:sz w:val="22"/>
                <w:szCs w:val="22"/>
              </w:rPr>
              <w:t xml:space="preserve">Sistēmas uzturētājam jebkurā brīdī ir tiesības pārskatīt </w:t>
            </w:r>
            <w:r w:rsidRPr="0016499C">
              <w:rPr>
                <w:sz w:val="22"/>
                <w:szCs w:val="22"/>
              </w:rPr>
              <w:t xml:space="preserve">E-iepirkumu sistēmā </w:t>
            </w:r>
            <w:r>
              <w:rPr>
                <w:sz w:val="22"/>
                <w:szCs w:val="22"/>
              </w:rPr>
              <w:t xml:space="preserve">publicētajā sarakstā ievietoto preču vai to ražotāju </w:t>
            </w:r>
            <w:r w:rsidR="003B15B5">
              <w:rPr>
                <w:sz w:val="22"/>
                <w:szCs w:val="22"/>
              </w:rPr>
              <w:t xml:space="preserve">nomaiņas vai aizstāšanas </w:t>
            </w:r>
            <w:r>
              <w:rPr>
                <w:sz w:val="22"/>
                <w:szCs w:val="22"/>
              </w:rPr>
              <w:t>atļauj</w:t>
            </w:r>
            <w:r w:rsidR="003B15B5">
              <w:rPr>
                <w:sz w:val="22"/>
                <w:szCs w:val="22"/>
              </w:rPr>
              <w:t>u</w:t>
            </w:r>
            <w:r>
              <w:rPr>
                <w:sz w:val="22"/>
                <w:szCs w:val="22"/>
              </w:rPr>
              <w:t xml:space="preserve"> vai aizliegum</w:t>
            </w:r>
            <w:r w:rsidR="003B15B5">
              <w:rPr>
                <w:sz w:val="22"/>
                <w:szCs w:val="22"/>
              </w:rPr>
              <w:t>u</w:t>
            </w:r>
            <w:r>
              <w:rPr>
                <w:sz w:val="22"/>
                <w:szCs w:val="22"/>
              </w:rPr>
              <w:t xml:space="preserve">, ja </w:t>
            </w:r>
            <w:r w:rsidR="003B15B5">
              <w:rPr>
                <w:sz w:val="22"/>
                <w:szCs w:val="22"/>
              </w:rPr>
              <w:t>sistēmas uzturētāja rīcībā ir jauna informācija par attiecīgo preču vai to ražotāju atbilstību Vienošanās prasībām.</w:t>
            </w:r>
          </w:p>
        </w:tc>
      </w:tr>
      <w:tr w:rsidR="00B5406A" w:rsidRPr="001B72C3" w14:paraId="08E2F887" w14:textId="77777777" w:rsidTr="00910FBD">
        <w:trPr>
          <w:jc w:val="center"/>
        </w:trPr>
        <w:tc>
          <w:tcPr>
            <w:tcW w:w="566" w:type="dxa"/>
          </w:tcPr>
          <w:p w14:paraId="0423DBF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51EEA401" w14:textId="6648AB8B" w:rsidR="00B5406A" w:rsidRPr="001B72C3" w:rsidRDefault="00B5406A" w:rsidP="00910FBD">
            <w:pPr>
              <w:jc w:val="both"/>
              <w:rPr>
                <w:rFonts w:eastAsia="Times New Roman"/>
                <w:sz w:val="22"/>
                <w:szCs w:val="22"/>
              </w:rPr>
            </w:pPr>
            <w:r w:rsidRPr="001B72C3">
              <w:rPr>
                <w:rFonts w:eastAsia="Times New Roman"/>
                <w:sz w:val="22"/>
                <w:szCs w:val="22"/>
              </w:rPr>
              <w:t>Šī E-kataloga ietvaros pasūtītājs var izvēlēties Vienošanās 1.6.2.punktā paredzēto nedalāmības nosacījumu, ka jāpiegādā nedalīts pasūtījuma apjoms</w:t>
            </w:r>
            <w:r w:rsidR="00B816C7">
              <w:rPr>
                <w:rFonts w:eastAsia="Times New Roman"/>
                <w:sz w:val="22"/>
                <w:szCs w:val="22"/>
              </w:rPr>
              <w:t xml:space="preserve">, </w:t>
            </w:r>
            <w:r w:rsidRPr="001B72C3">
              <w:rPr>
                <w:rFonts w:eastAsia="Times New Roman"/>
                <w:sz w:val="22"/>
                <w:szCs w:val="22"/>
              </w:rPr>
              <w:t>ja tiek pasūtīta viena un tā pati pozīcija, bet tikai ar atšķirīgu papildaprīkojumu</w:t>
            </w:r>
            <w:r w:rsidR="009930F0">
              <w:rPr>
                <w:rFonts w:eastAsia="Times New Roman"/>
                <w:sz w:val="22"/>
                <w:szCs w:val="22"/>
              </w:rPr>
              <w:t xml:space="preserve">, </w:t>
            </w:r>
            <w:r w:rsidRPr="001B72C3">
              <w:rPr>
                <w:rFonts w:eastAsia="Times New Roman"/>
                <w:sz w:val="22"/>
                <w:szCs w:val="22"/>
              </w:rPr>
              <w:t>vienlaikus ievērojot turpmāk minēto izņēmumu.</w:t>
            </w:r>
          </w:p>
          <w:p w14:paraId="597F6F70" w14:textId="6932C8EE" w:rsidR="00B5406A" w:rsidRPr="003B15B5" w:rsidRDefault="003B15B5" w:rsidP="003B15B5">
            <w:pPr>
              <w:jc w:val="both"/>
              <w:rPr>
                <w:rFonts w:eastAsia="Times New Roman"/>
                <w:sz w:val="22"/>
                <w:szCs w:val="22"/>
                <w:highlight w:val="yellow"/>
              </w:rPr>
            </w:pPr>
            <w:r w:rsidRPr="003B15B5">
              <w:rPr>
                <w:rFonts w:eastAsia="Times New Roman"/>
                <w:sz w:val="22"/>
                <w:szCs w:val="22"/>
              </w:rPr>
              <w:t>N</w:t>
            </w:r>
            <w:r w:rsidR="00B5406A" w:rsidRPr="003B15B5">
              <w:rPr>
                <w:rFonts w:eastAsia="Times New Roman"/>
                <w:sz w:val="22"/>
                <w:szCs w:val="22"/>
              </w:rPr>
              <w:t>edalāmības nosacījum</w:t>
            </w:r>
            <w:r w:rsidRPr="003B15B5">
              <w:rPr>
                <w:rFonts w:eastAsia="Times New Roman"/>
                <w:sz w:val="22"/>
                <w:szCs w:val="22"/>
              </w:rPr>
              <w:t>s</w:t>
            </w:r>
            <w:r w:rsidR="00B5406A" w:rsidRPr="003B15B5">
              <w:rPr>
                <w:rFonts w:eastAsia="Times New Roman"/>
                <w:sz w:val="22"/>
                <w:szCs w:val="22"/>
              </w:rPr>
              <w:t xml:space="preserve"> nav piemēro</w:t>
            </w:r>
            <w:r w:rsidRPr="003B15B5">
              <w:rPr>
                <w:rFonts w:eastAsia="Times New Roman"/>
                <w:sz w:val="22"/>
                <w:szCs w:val="22"/>
              </w:rPr>
              <w:t>jams</w:t>
            </w:r>
            <w:r w:rsidR="00B5406A" w:rsidRPr="003B15B5">
              <w:rPr>
                <w:rFonts w:eastAsia="Times New Roman"/>
                <w:sz w:val="22"/>
                <w:szCs w:val="22"/>
              </w:rPr>
              <w:t xml:space="preserve">, ja preču grozā </w:t>
            </w:r>
            <w:r w:rsidRPr="003B15B5">
              <w:rPr>
                <w:rFonts w:eastAsia="Times New Roman"/>
                <w:sz w:val="22"/>
                <w:szCs w:val="22"/>
              </w:rPr>
              <w:t xml:space="preserve">ir </w:t>
            </w:r>
            <w:r w:rsidR="00B5406A" w:rsidRPr="003B15B5">
              <w:rPr>
                <w:rFonts w:eastAsia="Times New Roman"/>
                <w:sz w:val="22"/>
                <w:szCs w:val="22"/>
              </w:rPr>
              <w:t>ievieto</w:t>
            </w:r>
            <w:r w:rsidRPr="003B15B5">
              <w:rPr>
                <w:rFonts w:eastAsia="Times New Roman"/>
                <w:sz w:val="22"/>
                <w:szCs w:val="22"/>
              </w:rPr>
              <w:t>tas</w:t>
            </w:r>
            <w:r w:rsidR="00B5406A" w:rsidRPr="003B15B5">
              <w:rPr>
                <w:rFonts w:eastAsia="Times New Roman"/>
                <w:sz w:val="22"/>
                <w:szCs w:val="22"/>
              </w:rPr>
              <w:t xml:space="preserve"> tādas preces, kuras ar šo nedalāmības nosacījumu izslēdz piegādātāju konkurences iespējas uz šāda darījuma noslēgšanu.</w:t>
            </w:r>
            <w:r w:rsidRPr="003B15B5">
              <w:rPr>
                <w:rFonts w:eastAsia="Times New Roman"/>
                <w:sz w:val="22"/>
                <w:szCs w:val="22"/>
              </w:rPr>
              <w:t xml:space="preserve"> Ja sistēmas uzturētājs konstatē šādu konkurenci ierobežojošu gadījumu, tas šādu pasūtījumu pārtrauc vai izbeidz jebkurā tā stadijā.</w:t>
            </w:r>
          </w:p>
        </w:tc>
      </w:tr>
      <w:tr w:rsidR="00B5406A" w:rsidRPr="001B72C3" w14:paraId="0763FE3E" w14:textId="77777777" w:rsidTr="00910FBD">
        <w:trPr>
          <w:jc w:val="center"/>
        </w:trPr>
        <w:tc>
          <w:tcPr>
            <w:tcW w:w="566" w:type="dxa"/>
          </w:tcPr>
          <w:p w14:paraId="0665088C" w14:textId="77777777" w:rsidR="00B5406A" w:rsidRPr="00DD61CB" w:rsidRDefault="00B5406A" w:rsidP="00B5406A">
            <w:pPr>
              <w:numPr>
                <w:ilvl w:val="0"/>
                <w:numId w:val="8"/>
              </w:numPr>
              <w:spacing w:after="240"/>
              <w:ind w:left="0" w:firstLine="0"/>
              <w:contextualSpacing/>
              <w:rPr>
                <w:rFonts w:eastAsia="MS Mincho"/>
                <w:b/>
                <w:sz w:val="22"/>
                <w:szCs w:val="22"/>
              </w:rPr>
            </w:pPr>
          </w:p>
        </w:tc>
        <w:tc>
          <w:tcPr>
            <w:tcW w:w="9421" w:type="dxa"/>
          </w:tcPr>
          <w:p w14:paraId="6D058A7E" w14:textId="2E0A1721" w:rsidR="00B5406A" w:rsidRPr="001B72C3" w:rsidRDefault="00B5406A" w:rsidP="00910FBD">
            <w:pPr>
              <w:spacing w:after="60"/>
              <w:ind w:left="33"/>
              <w:jc w:val="both"/>
              <w:rPr>
                <w:sz w:val="22"/>
                <w:szCs w:val="22"/>
              </w:rPr>
            </w:pPr>
            <w:r w:rsidRPr="001B72C3">
              <w:rPr>
                <w:sz w:val="22"/>
                <w:szCs w:val="22"/>
              </w:rPr>
              <w:t xml:space="preserve">Papildus </w:t>
            </w:r>
            <w:r w:rsidR="00CC0D5B">
              <w:rPr>
                <w:sz w:val="22"/>
                <w:szCs w:val="22"/>
              </w:rPr>
              <w:t>V</w:t>
            </w:r>
            <w:r w:rsidRPr="001B72C3">
              <w:rPr>
                <w:sz w:val="22"/>
                <w:szCs w:val="22"/>
              </w:rPr>
              <w:t xml:space="preserve">ienošanās </w:t>
            </w:r>
            <w:r>
              <w:rPr>
                <w:sz w:val="22"/>
                <w:szCs w:val="22"/>
              </w:rPr>
              <w:t>8.5.</w:t>
            </w:r>
            <w:r w:rsidRPr="001B72C3">
              <w:rPr>
                <w:sz w:val="22"/>
                <w:szCs w:val="22"/>
              </w:rPr>
              <w:t>punktā noteiktajam</w:t>
            </w:r>
            <w:r>
              <w:rPr>
                <w:sz w:val="22"/>
                <w:szCs w:val="22"/>
              </w:rPr>
              <w:t>,</w:t>
            </w:r>
            <w:r w:rsidRPr="001B72C3">
              <w:rPr>
                <w:sz w:val="22"/>
                <w:szCs w:val="22"/>
              </w:rPr>
              <w:t xml:space="preserve"> izņēmuma gadījumā, ja </w:t>
            </w:r>
            <w:r w:rsidR="00CC0D5B">
              <w:rPr>
                <w:sz w:val="22"/>
                <w:szCs w:val="22"/>
              </w:rPr>
              <w:t>V</w:t>
            </w:r>
            <w:r w:rsidRPr="001B72C3">
              <w:rPr>
                <w:sz w:val="22"/>
                <w:szCs w:val="22"/>
              </w:rPr>
              <w:t>ienošanās ietvaros piedāvātajai tehnikai ir būtiski mainīju</w:t>
            </w:r>
            <w:r>
              <w:rPr>
                <w:sz w:val="22"/>
                <w:szCs w:val="22"/>
              </w:rPr>
              <w:t>šās</w:t>
            </w:r>
            <w:r w:rsidRPr="001B72C3">
              <w:rPr>
                <w:sz w:val="22"/>
                <w:szCs w:val="22"/>
              </w:rPr>
              <w:t xml:space="preserve"> detaļu (</w:t>
            </w:r>
            <w:r w:rsidRPr="00437EA4">
              <w:rPr>
                <w:i/>
                <w:sz w:val="22"/>
                <w:szCs w:val="22"/>
              </w:rPr>
              <w:t>mikroprocesor</w:t>
            </w:r>
            <w:r w:rsidR="00437EA4">
              <w:rPr>
                <w:i/>
                <w:sz w:val="22"/>
                <w:szCs w:val="22"/>
              </w:rPr>
              <w:t>a</w:t>
            </w:r>
            <w:r w:rsidRPr="00437EA4">
              <w:rPr>
                <w:i/>
                <w:sz w:val="22"/>
                <w:szCs w:val="22"/>
              </w:rPr>
              <w:t xml:space="preserve"> (CPU), operatīvās atmiņas (RAM), diska (HDD; SSD; u.c</w:t>
            </w:r>
            <w:r w:rsidRPr="001C78E6">
              <w:rPr>
                <w:i/>
                <w:sz w:val="22"/>
                <w:szCs w:val="22"/>
              </w:rPr>
              <w:t>.)</w:t>
            </w:r>
            <w:r w:rsidR="001C78E6" w:rsidRPr="001C78E6">
              <w:rPr>
                <w:i/>
                <w:sz w:val="22"/>
                <w:szCs w:val="22"/>
              </w:rPr>
              <w:t xml:space="preserve">, </w:t>
            </w:r>
            <w:r w:rsidR="005652A0">
              <w:rPr>
                <w:i/>
                <w:sz w:val="22"/>
                <w:szCs w:val="22"/>
              </w:rPr>
              <w:t xml:space="preserve">digitālo </w:t>
            </w:r>
            <w:r w:rsidR="001C78E6" w:rsidRPr="001C78E6">
              <w:rPr>
                <w:i/>
                <w:sz w:val="22"/>
                <w:szCs w:val="22"/>
              </w:rPr>
              <w:t>karšu lasītāju un citu savienojumu portu</w:t>
            </w:r>
            <w:r w:rsidRPr="001B72C3">
              <w:rPr>
                <w:sz w:val="22"/>
                <w:szCs w:val="22"/>
              </w:rPr>
              <w:t>) tehniskās īpašības (</w:t>
            </w:r>
            <w:r w:rsidRPr="00B66223">
              <w:rPr>
                <w:i/>
                <w:sz w:val="22"/>
                <w:szCs w:val="22"/>
              </w:rPr>
              <w:t>paaudzes, uzbūves arhitektūra un/vai tehniskais risinājums</w:t>
            </w:r>
            <w:r w:rsidRPr="001B72C3">
              <w:rPr>
                <w:sz w:val="22"/>
                <w:szCs w:val="22"/>
              </w:rPr>
              <w:t xml:space="preserve">) </w:t>
            </w:r>
            <w:r w:rsidR="00437EA4">
              <w:rPr>
                <w:sz w:val="22"/>
                <w:szCs w:val="22"/>
              </w:rPr>
              <w:t>vai pieejamība (</w:t>
            </w:r>
            <w:r w:rsidR="00437EA4" w:rsidRPr="00B66223">
              <w:rPr>
                <w:i/>
                <w:sz w:val="22"/>
                <w:szCs w:val="22"/>
              </w:rPr>
              <w:t>iekārtās attiecīgās</w:t>
            </w:r>
            <w:r w:rsidR="00201BB6" w:rsidRPr="00B66223">
              <w:rPr>
                <w:i/>
                <w:sz w:val="22"/>
                <w:szCs w:val="22"/>
              </w:rPr>
              <w:t xml:space="preserve"> detaļas vai</w:t>
            </w:r>
            <w:r w:rsidR="00437EA4" w:rsidRPr="00B66223">
              <w:rPr>
                <w:i/>
                <w:sz w:val="22"/>
                <w:szCs w:val="22"/>
              </w:rPr>
              <w:t xml:space="preserve"> komponentes vairs netiek ietvertas</w:t>
            </w:r>
            <w:r w:rsidR="00B66223">
              <w:rPr>
                <w:i/>
                <w:sz w:val="22"/>
                <w:szCs w:val="22"/>
              </w:rPr>
              <w:t xml:space="preserve"> tehnoloģiju novecošanas/attīstības rezultātā</w:t>
            </w:r>
            <w:r w:rsidR="00437EA4">
              <w:rPr>
                <w:sz w:val="22"/>
                <w:szCs w:val="22"/>
              </w:rPr>
              <w:t xml:space="preserve">), </w:t>
            </w:r>
            <w:r w:rsidRPr="001B72C3">
              <w:rPr>
                <w:sz w:val="22"/>
                <w:szCs w:val="22"/>
              </w:rPr>
              <w:t>kas padara attiecīgās detaļas nesavietojamas ar vispārīgās vienošanās tehniskās specifikācija</w:t>
            </w:r>
            <w:r>
              <w:rPr>
                <w:sz w:val="22"/>
                <w:szCs w:val="22"/>
              </w:rPr>
              <w:t>s</w:t>
            </w:r>
            <w:r w:rsidRPr="001B72C3">
              <w:rPr>
                <w:sz w:val="22"/>
                <w:szCs w:val="22"/>
              </w:rPr>
              <w:t xml:space="preserve"> aprakstiem, E-katalogu sistēmas uzturētājam, konsultējoties ar visiem </w:t>
            </w:r>
            <w:r w:rsidR="00CC0D5B">
              <w:rPr>
                <w:sz w:val="22"/>
                <w:szCs w:val="22"/>
              </w:rPr>
              <w:t>V</w:t>
            </w:r>
            <w:r w:rsidRPr="001B72C3">
              <w:rPr>
                <w:sz w:val="22"/>
                <w:szCs w:val="22"/>
              </w:rPr>
              <w:t>ienošanos parakstījušajiem piegādātajiem, ir tiesības:</w:t>
            </w:r>
          </w:p>
          <w:p w14:paraId="089F075A" w14:textId="1ACC07A7" w:rsidR="00B5406A" w:rsidRPr="00DA54A1" w:rsidRDefault="00607DF2" w:rsidP="00B5406A">
            <w:pPr>
              <w:pStyle w:val="ListParagraph"/>
              <w:numPr>
                <w:ilvl w:val="0"/>
                <w:numId w:val="24"/>
              </w:numPr>
              <w:spacing w:after="60"/>
              <w:ind w:left="419" w:hanging="357"/>
              <w:contextualSpacing w:val="0"/>
              <w:jc w:val="both"/>
              <w:rPr>
                <w:sz w:val="22"/>
                <w:szCs w:val="22"/>
              </w:rPr>
            </w:pPr>
            <w:r>
              <w:rPr>
                <w:sz w:val="22"/>
                <w:szCs w:val="22"/>
              </w:rPr>
              <w:t>A</w:t>
            </w:r>
            <w:r w:rsidR="00B66223" w:rsidRPr="001B72C3">
              <w:rPr>
                <w:sz w:val="22"/>
                <w:szCs w:val="22"/>
              </w:rPr>
              <w:t xml:space="preserve">izstāt </w:t>
            </w:r>
            <w:r w:rsidR="00CC0D5B">
              <w:rPr>
                <w:sz w:val="22"/>
                <w:szCs w:val="22"/>
              </w:rPr>
              <w:t>V</w:t>
            </w:r>
            <w:r w:rsidR="00B5406A" w:rsidRPr="001B72C3">
              <w:rPr>
                <w:sz w:val="22"/>
                <w:szCs w:val="22"/>
              </w:rPr>
              <w:t>ienošanās attiecīgo pozīciju tehnisko specifikāciju tehniskos aprak</w:t>
            </w:r>
            <w:r w:rsidR="00B5406A">
              <w:rPr>
                <w:sz w:val="22"/>
                <w:szCs w:val="22"/>
              </w:rPr>
              <w:t>s</w:t>
            </w:r>
            <w:r w:rsidR="00B5406A" w:rsidRPr="001B72C3">
              <w:rPr>
                <w:sz w:val="22"/>
                <w:szCs w:val="22"/>
              </w:rPr>
              <w:t>tus (attiecībā uz mikroprocesoru (CPU), operatīvo atmiņu (RAM), cieto disku (HDD; SSD</w:t>
            </w:r>
            <w:r w:rsidR="00B5406A">
              <w:rPr>
                <w:sz w:val="22"/>
                <w:szCs w:val="22"/>
              </w:rPr>
              <w:t>)</w:t>
            </w:r>
            <w:r w:rsidR="003B15B5">
              <w:rPr>
                <w:sz w:val="22"/>
                <w:szCs w:val="22"/>
              </w:rPr>
              <w:t xml:space="preserve">, </w:t>
            </w:r>
            <w:r w:rsidR="005652A0">
              <w:rPr>
                <w:sz w:val="22"/>
                <w:szCs w:val="22"/>
              </w:rPr>
              <w:t xml:space="preserve">digitālo </w:t>
            </w:r>
            <w:r w:rsidR="003B15B5">
              <w:rPr>
                <w:sz w:val="22"/>
                <w:szCs w:val="22"/>
              </w:rPr>
              <w:t>karšu lasītāju u.c. savienojumu portiem</w:t>
            </w:r>
            <w:r w:rsidR="00B5406A" w:rsidRPr="001B72C3">
              <w:rPr>
                <w:sz w:val="22"/>
                <w:szCs w:val="22"/>
              </w:rPr>
              <w:t xml:space="preserve">) ar tādiem, kas atbilst tirgū pieejamajām attiecīgo detaļu </w:t>
            </w:r>
            <w:r w:rsidR="00B66223">
              <w:rPr>
                <w:sz w:val="22"/>
                <w:szCs w:val="22"/>
              </w:rPr>
              <w:t xml:space="preserve">un komponenšu </w:t>
            </w:r>
            <w:r w:rsidR="00B5406A" w:rsidRPr="001B72C3">
              <w:rPr>
                <w:sz w:val="22"/>
                <w:szCs w:val="22"/>
              </w:rPr>
              <w:t>tehniskajām īpašībām</w:t>
            </w:r>
            <w:r w:rsidRPr="00DA54A1">
              <w:rPr>
                <w:sz w:val="22"/>
                <w:szCs w:val="22"/>
              </w:rPr>
              <w:t>. E-iepirkumu sistēmas uzturētājs par to vienlaikus informē visus attiecīgās preču pozīcijas piegādātājus un publicē attiecīgo paziņojumu E-pasūtījumu apakšsistēmā pie attiecīgās vienošanās teksta, kā arī veic izmaiņas E-katalogā.</w:t>
            </w:r>
          </w:p>
          <w:p w14:paraId="3B45FF68" w14:textId="2C5022CF" w:rsidR="00B5406A" w:rsidRPr="00607DF2" w:rsidRDefault="00607DF2" w:rsidP="00607DF2">
            <w:pPr>
              <w:pStyle w:val="ListParagraph"/>
              <w:numPr>
                <w:ilvl w:val="0"/>
                <w:numId w:val="24"/>
              </w:numPr>
              <w:spacing w:after="60"/>
              <w:ind w:left="421"/>
              <w:jc w:val="both"/>
              <w:rPr>
                <w:rFonts w:eastAsia="Times New Roman"/>
              </w:rPr>
            </w:pPr>
            <w:r>
              <w:rPr>
                <w:sz w:val="22"/>
                <w:szCs w:val="22"/>
              </w:rPr>
              <w:t>P</w:t>
            </w:r>
            <w:r w:rsidR="00B66223" w:rsidRPr="001B72C3">
              <w:rPr>
                <w:sz w:val="22"/>
                <w:szCs w:val="22"/>
              </w:rPr>
              <w:t xml:space="preserve">apildināt </w:t>
            </w:r>
            <w:r w:rsidR="00B5406A" w:rsidRPr="001B72C3">
              <w:rPr>
                <w:sz w:val="22"/>
                <w:szCs w:val="22"/>
              </w:rPr>
              <w:t xml:space="preserve">šīs </w:t>
            </w:r>
            <w:r w:rsidR="00CC0D5B">
              <w:rPr>
                <w:sz w:val="22"/>
                <w:szCs w:val="22"/>
              </w:rPr>
              <w:t>V</w:t>
            </w:r>
            <w:r w:rsidR="00B5406A" w:rsidRPr="001B72C3">
              <w:rPr>
                <w:sz w:val="22"/>
                <w:szCs w:val="22"/>
              </w:rPr>
              <w:t xml:space="preserve">ienošanās tehniskās specifikācijas ar jaunām pozīcijām, paredzot tādus iekārtu tehniskos aprakstus detaļām, kas atbilst tirgū pieejamajām attiecīgo detaļu </w:t>
            </w:r>
            <w:r w:rsidR="00B66223">
              <w:rPr>
                <w:sz w:val="22"/>
                <w:szCs w:val="22"/>
              </w:rPr>
              <w:t xml:space="preserve">un komponenšu </w:t>
            </w:r>
            <w:r w:rsidR="00B5406A" w:rsidRPr="001B72C3">
              <w:rPr>
                <w:sz w:val="22"/>
                <w:szCs w:val="22"/>
              </w:rPr>
              <w:t>tehniskajām īpašībām</w:t>
            </w:r>
            <w:r w:rsidR="00627516">
              <w:rPr>
                <w:sz w:val="22"/>
                <w:szCs w:val="22"/>
              </w:rPr>
              <w:t>.</w:t>
            </w:r>
            <w:r>
              <w:rPr>
                <w:sz w:val="22"/>
                <w:szCs w:val="22"/>
              </w:rPr>
              <w:t xml:space="preserve"> </w:t>
            </w:r>
            <w:r w:rsidR="006A541F" w:rsidRPr="00607DF2">
              <w:rPr>
                <w:sz w:val="22"/>
                <w:szCs w:val="22"/>
              </w:rPr>
              <w:t xml:space="preserve">Šādā gadījumā E-katalogu sistēmas uzturētājs rīko jaunu iepirkuma procedūru par attiecīgajā iepirkuma priekšmeta preču grupā (attiecīgās preču grupas daļā, sadaļā vai atsevišķā pozīcijā) ietilpstošo preču </w:t>
            </w:r>
            <w:r w:rsidR="004F2BC6" w:rsidRPr="00607DF2">
              <w:rPr>
                <w:sz w:val="22"/>
                <w:szCs w:val="22"/>
              </w:rPr>
              <w:t>p</w:t>
            </w:r>
            <w:r w:rsidR="006A541F" w:rsidRPr="00607DF2">
              <w:rPr>
                <w:sz w:val="22"/>
                <w:szCs w:val="22"/>
              </w:rPr>
              <w:t>iegādi un piegādātāji, kam piešķirtas līguma slēgšanas tiesības, pievienojas šai Vienošan</w:t>
            </w:r>
            <w:r w:rsidR="004F2BC6" w:rsidRPr="00607DF2">
              <w:rPr>
                <w:sz w:val="22"/>
                <w:szCs w:val="22"/>
              </w:rPr>
              <w:t>ās</w:t>
            </w:r>
            <w:r w:rsidR="006A541F" w:rsidRPr="00607DF2">
              <w:rPr>
                <w:sz w:val="22"/>
                <w:szCs w:val="22"/>
              </w:rPr>
              <w:t xml:space="preserve"> uz šīs Vienošanās darbības laiku attiecīgajā iepirkuma priekšmeta preču grupā (attiecīgās preču grupas daļā, sadaļā vai atsevišķā pozīcijā).</w:t>
            </w:r>
          </w:p>
        </w:tc>
      </w:tr>
      <w:tr w:rsidR="00B5406A" w:rsidRPr="001B72C3" w14:paraId="4B065420" w14:textId="77777777" w:rsidTr="00910FBD">
        <w:trPr>
          <w:jc w:val="center"/>
        </w:trPr>
        <w:tc>
          <w:tcPr>
            <w:tcW w:w="566" w:type="dxa"/>
          </w:tcPr>
          <w:p w14:paraId="6D00A723" w14:textId="77777777" w:rsidR="00B5406A" w:rsidRPr="00A1536F" w:rsidRDefault="00B5406A" w:rsidP="00B5406A">
            <w:pPr>
              <w:numPr>
                <w:ilvl w:val="0"/>
                <w:numId w:val="8"/>
              </w:numPr>
              <w:spacing w:after="240"/>
              <w:ind w:left="0" w:firstLine="0"/>
              <w:contextualSpacing/>
              <w:rPr>
                <w:rFonts w:eastAsia="MS Mincho"/>
                <w:b/>
                <w:sz w:val="22"/>
                <w:szCs w:val="22"/>
              </w:rPr>
            </w:pPr>
          </w:p>
        </w:tc>
        <w:tc>
          <w:tcPr>
            <w:tcW w:w="9421" w:type="dxa"/>
          </w:tcPr>
          <w:p w14:paraId="4D18DFBA" w14:textId="77777777" w:rsidR="00B5406A" w:rsidRPr="004C51E0" w:rsidRDefault="00B5406A" w:rsidP="00910FBD">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1.8.punktu</w:t>
            </w:r>
            <w:r>
              <w:rPr>
                <w:rFonts w:eastAsia="Times New Roman"/>
                <w:sz w:val="22"/>
                <w:szCs w:val="22"/>
              </w:rPr>
              <w:t>,</w:t>
            </w:r>
            <w:r w:rsidRPr="004C51E0">
              <w:rPr>
                <w:rFonts w:eastAsia="Times New Roman"/>
                <w:sz w:val="22"/>
                <w:szCs w:val="22"/>
              </w:rPr>
              <w:t xml:space="preserve"> piedalītos pircēja izveidotā pasūtījuma iegūšanas procesā, tam E-pasūtījumu apakšsistēmā atsevišķi jāpiesakās attiecīgajam darījumam 3 (trīs) darbdienu laikā no attiecīga sistēmas paziņojuma.</w:t>
            </w:r>
          </w:p>
          <w:p w14:paraId="4E4BBFB5" w14:textId="77777777" w:rsidR="00B5406A" w:rsidRPr="001B72C3" w:rsidRDefault="00B5406A" w:rsidP="00910FBD">
            <w:pPr>
              <w:spacing w:after="60"/>
              <w:ind w:left="33"/>
              <w:jc w:val="both"/>
              <w:rPr>
                <w:sz w:val="22"/>
                <w:szCs w:val="22"/>
                <w:highlight w:val="yellow"/>
              </w:rPr>
            </w:pPr>
            <w:r w:rsidRPr="004C51E0">
              <w:rPr>
                <w:rFonts w:eastAsia="Times New Roman"/>
                <w:sz w:val="22"/>
                <w:szCs w:val="22"/>
              </w:rPr>
              <w:t>Darījuma procesiem tiek piemērots Vienošanās 1.8.4.punktā noteiktais gadījums, un pircējiem šīs Vienošanās ietvaros ir atļauta iespēja konkretizēt preces raksturlielumus vai citus darījuma izpildes nosacījumus.</w:t>
            </w:r>
          </w:p>
        </w:tc>
      </w:tr>
      <w:tr w:rsidR="00B5406A" w:rsidRPr="001B72C3" w14:paraId="7E3BE778" w14:textId="77777777" w:rsidTr="00910FBD">
        <w:trPr>
          <w:jc w:val="center"/>
        </w:trPr>
        <w:tc>
          <w:tcPr>
            <w:tcW w:w="566" w:type="dxa"/>
          </w:tcPr>
          <w:p w14:paraId="4CD63381" w14:textId="77777777" w:rsidR="00B5406A" w:rsidRPr="001533B4" w:rsidRDefault="00B5406A" w:rsidP="00B5406A">
            <w:pPr>
              <w:numPr>
                <w:ilvl w:val="0"/>
                <w:numId w:val="8"/>
              </w:numPr>
              <w:spacing w:after="240"/>
              <w:ind w:left="0" w:firstLine="0"/>
              <w:contextualSpacing/>
              <w:rPr>
                <w:rFonts w:eastAsia="MS Mincho"/>
                <w:b/>
                <w:sz w:val="22"/>
                <w:szCs w:val="22"/>
              </w:rPr>
            </w:pPr>
          </w:p>
        </w:tc>
        <w:tc>
          <w:tcPr>
            <w:tcW w:w="9421" w:type="dxa"/>
          </w:tcPr>
          <w:p w14:paraId="423C63A8" w14:textId="6C0DEE50" w:rsidR="00B5406A" w:rsidRPr="00B5406A" w:rsidRDefault="00B5406A" w:rsidP="00B5406A">
            <w:pPr>
              <w:spacing w:after="60"/>
              <w:jc w:val="both"/>
              <w:rPr>
                <w:rFonts w:eastAsia="MS Mincho"/>
                <w:sz w:val="22"/>
                <w:szCs w:val="22"/>
              </w:rPr>
            </w:pPr>
            <w:r w:rsidRPr="00E95A81">
              <w:rPr>
                <w:rFonts w:eastAsia="MS Mincho"/>
                <w:sz w:val="22"/>
                <w:szCs w:val="22"/>
              </w:rPr>
              <w:t>Saskaņā ar Vienošanās 3.2.3.punktā noteikto, veidojot Vienošanās 1.8.4.punktā noteikto darījumu, pircējs</w:t>
            </w:r>
            <w:r>
              <w:rPr>
                <w:rFonts w:eastAsia="MS Mincho"/>
                <w:sz w:val="22"/>
                <w:szCs w:val="22"/>
              </w:rPr>
              <w:t xml:space="preserve"> </w:t>
            </w:r>
            <w:r w:rsidRPr="00B5406A">
              <w:rPr>
                <w:rFonts w:eastAsia="MS Mincho"/>
                <w:sz w:val="22"/>
                <w:szCs w:val="22"/>
              </w:rPr>
              <w:t xml:space="preserve">attiecībā uz visām iepirkuma daļām darījuma atbilstošajā komentāru laukā </w:t>
            </w:r>
            <w:r w:rsidR="00F63525">
              <w:rPr>
                <w:rFonts w:eastAsia="MS Mincho"/>
                <w:sz w:val="22"/>
                <w:szCs w:val="22"/>
              </w:rPr>
              <w:t xml:space="preserve">var </w:t>
            </w:r>
            <w:r w:rsidRPr="00B5406A">
              <w:rPr>
                <w:rFonts w:eastAsia="MS Mincho"/>
                <w:sz w:val="22"/>
                <w:szCs w:val="22"/>
              </w:rPr>
              <w:t>norād</w:t>
            </w:r>
            <w:r w:rsidR="00F63525">
              <w:rPr>
                <w:rFonts w:eastAsia="MS Mincho"/>
                <w:sz w:val="22"/>
                <w:szCs w:val="22"/>
              </w:rPr>
              <w:t>īt</w:t>
            </w:r>
            <w:r w:rsidRPr="00B5406A">
              <w:rPr>
                <w:rFonts w:eastAsia="MS Mincho"/>
                <w:sz w:val="22"/>
                <w:szCs w:val="22"/>
              </w:rPr>
              <w:t xml:space="preserve"> šādu informāciju:</w:t>
            </w:r>
          </w:p>
          <w:p w14:paraId="21C7FE19" w14:textId="77777777" w:rsidR="00B5406A" w:rsidRPr="00A1536F" w:rsidRDefault="00B5406A" w:rsidP="00285F2C">
            <w:pPr>
              <w:pStyle w:val="ListParagraph"/>
              <w:numPr>
                <w:ilvl w:val="0"/>
                <w:numId w:val="21"/>
              </w:numPr>
              <w:spacing w:after="60"/>
              <w:ind w:left="405"/>
              <w:contextualSpacing w:val="0"/>
              <w:jc w:val="both"/>
              <w:rPr>
                <w:rFonts w:eastAsia="MS Mincho"/>
                <w:sz w:val="22"/>
                <w:szCs w:val="22"/>
              </w:rPr>
            </w:pPr>
            <w:r>
              <w:rPr>
                <w:iCs/>
                <w:sz w:val="22"/>
                <w:szCs w:val="22"/>
              </w:rPr>
              <w:t>p</w:t>
            </w:r>
            <w:r w:rsidRPr="00A1536F">
              <w:rPr>
                <w:iCs/>
                <w:sz w:val="22"/>
                <w:szCs w:val="22"/>
              </w:rPr>
              <w:t>iegādes adreses, kontaktpersonas vārdu, uzvārdu un kontaktus;</w:t>
            </w:r>
          </w:p>
          <w:p w14:paraId="106BC54C" w14:textId="77777777" w:rsidR="00B5406A" w:rsidRPr="00E95A81" w:rsidRDefault="00B5406A" w:rsidP="00285F2C">
            <w:pPr>
              <w:pStyle w:val="ListParagraph"/>
              <w:numPr>
                <w:ilvl w:val="0"/>
                <w:numId w:val="21"/>
              </w:numPr>
              <w:spacing w:after="60"/>
              <w:ind w:left="405"/>
              <w:contextualSpacing w:val="0"/>
              <w:jc w:val="both"/>
              <w:rPr>
                <w:rFonts w:eastAsia="MS Mincho"/>
                <w:sz w:val="22"/>
                <w:szCs w:val="22"/>
              </w:rPr>
            </w:pPr>
            <w:r>
              <w:rPr>
                <w:iCs/>
                <w:sz w:val="22"/>
                <w:szCs w:val="22"/>
              </w:rPr>
              <w:t>m</w:t>
            </w:r>
            <w:r w:rsidRPr="00A1536F">
              <w:rPr>
                <w:iCs/>
                <w:sz w:val="22"/>
                <w:szCs w:val="22"/>
              </w:rPr>
              <w:t>aksātāju rekvizītus, ja atšķiras no pasūtītāja rekvizītiem;</w:t>
            </w:r>
          </w:p>
          <w:p w14:paraId="117CC1A4" w14:textId="5844172C" w:rsidR="00B5406A" w:rsidRPr="00897CF9" w:rsidRDefault="005652A0" w:rsidP="00285F2C">
            <w:pPr>
              <w:pStyle w:val="ListParagraph"/>
              <w:numPr>
                <w:ilvl w:val="0"/>
                <w:numId w:val="21"/>
              </w:numPr>
              <w:ind w:left="405"/>
              <w:jc w:val="both"/>
              <w:rPr>
                <w:iCs/>
                <w:sz w:val="22"/>
                <w:szCs w:val="22"/>
              </w:rPr>
            </w:pPr>
            <w:r>
              <w:rPr>
                <w:iCs/>
                <w:sz w:val="22"/>
                <w:szCs w:val="22"/>
              </w:rPr>
              <w:t xml:space="preserve">pasūtītāja rīcībā esošo </w:t>
            </w:r>
            <w:r w:rsidR="00B5406A" w:rsidRPr="00897CF9">
              <w:rPr>
                <w:iCs/>
                <w:sz w:val="22"/>
                <w:szCs w:val="22"/>
              </w:rPr>
              <w:t xml:space="preserve">savienojumu veidu un skaitu; </w:t>
            </w:r>
          </w:p>
          <w:p w14:paraId="035DD443" w14:textId="3D956DD5" w:rsidR="002E2A74" w:rsidRPr="00897CF9" w:rsidRDefault="00B5406A" w:rsidP="00285F2C">
            <w:pPr>
              <w:pStyle w:val="ListParagraph"/>
              <w:numPr>
                <w:ilvl w:val="0"/>
                <w:numId w:val="21"/>
              </w:numPr>
              <w:ind w:left="405"/>
              <w:jc w:val="both"/>
              <w:rPr>
                <w:iCs/>
                <w:sz w:val="22"/>
                <w:szCs w:val="22"/>
              </w:rPr>
            </w:pPr>
            <w:r w:rsidRPr="00897CF9">
              <w:rPr>
                <w:iCs/>
                <w:sz w:val="22"/>
                <w:szCs w:val="22"/>
              </w:rPr>
              <w:t xml:space="preserve">papildus </w:t>
            </w:r>
            <w:r w:rsidR="00D05776" w:rsidRPr="00897CF9">
              <w:rPr>
                <w:iCs/>
                <w:sz w:val="22"/>
                <w:szCs w:val="22"/>
              </w:rPr>
              <w:t>preču</w:t>
            </w:r>
            <w:r w:rsidR="00F63525" w:rsidRPr="00897CF9">
              <w:rPr>
                <w:iCs/>
                <w:sz w:val="22"/>
                <w:szCs w:val="22"/>
              </w:rPr>
              <w:t>/pakalpojumu</w:t>
            </w:r>
            <w:r w:rsidR="00D05776" w:rsidRPr="00897CF9">
              <w:rPr>
                <w:iCs/>
                <w:sz w:val="22"/>
                <w:szCs w:val="22"/>
              </w:rPr>
              <w:t xml:space="preserve"> raksturlielumus, ka</w:t>
            </w:r>
            <w:r w:rsidR="004A62E0">
              <w:rPr>
                <w:iCs/>
                <w:sz w:val="22"/>
                <w:szCs w:val="22"/>
              </w:rPr>
              <w:t>s</w:t>
            </w:r>
            <w:r w:rsidR="00D05776" w:rsidRPr="00897CF9">
              <w:rPr>
                <w:iCs/>
                <w:sz w:val="22"/>
                <w:szCs w:val="22"/>
              </w:rPr>
              <w:t xml:space="preserve"> </w:t>
            </w:r>
            <w:r w:rsidR="00DA2691" w:rsidRPr="00897CF9">
              <w:rPr>
                <w:iCs/>
                <w:sz w:val="22"/>
                <w:szCs w:val="22"/>
              </w:rPr>
              <w:t xml:space="preserve">nemaina un nav pretrunā ar  </w:t>
            </w:r>
            <w:r w:rsidR="00D05776" w:rsidRPr="00897CF9">
              <w:rPr>
                <w:iCs/>
                <w:sz w:val="22"/>
                <w:szCs w:val="22"/>
              </w:rPr>
              <w:t>specifikācijā</w:t>
            </w:r>
            <w:r w:rsidR="00DA2691" w:rsidRPr="00897CF9">
              <w:rPr>
                <w:iCs/>
                <w:sz w:val="22"/>
                <w:szCs w:val="22"/>
              </w:rPr>
              <w:t xml:space="preserve"> ietvertajām prasībām</w:t>
            </w:r>
            <w:r w:rsidR="00D05776" w:rsidRPr="00897CF9">
              <w:rPr>
                <w:iCs/>
                <w:sz w:val="22"/>
                <w:szCs w:val="22"/>
              </w:rPr>
              <w:t xml:space="preserve"> </w:t>
            </w:r>
            <w:r w:rsidR="00F63525" w:rsidRPr="00897CF9">
              <w:rPr>
                <w:iCs/>
                <w:sz w:val="22"/>
                <w:szCs w:val="22"/>
              </w:rPr>
              <w:t>un neierobežo nevienu no piegādātājiem</w:t>
            </w:r>
            <w:r w:rsidR="00002A5A" w:rsidRPr="00897CF9">
              <w:rPr>
                <w:iCs/>
                <w:sz w:val="22"/>
                <w:szCs w:val="22"/>
              </w:rPr>
              <w:t>;</w:t>
            </w:r>
          </w:p>
          <w:p w14:paraId="46B0ABFE" w14:textId="07167F21" w:rsidR="00002A5A" w:rsidRPr="00897CF9" w:rsidRDefault="00002A5A" w:rsidP="00285F2C">
            <w:pPr>
              <w:pStyle w:val="ListParagraph"/>
              <w:numPr>
                <w:ilvl w:val="0"/>
                <w:numId w:val="21"/>
              </w:numPr>
              <w:ind w:left="405"/>
              <w:jc w:val="both"/>
              <w:rPr>
                <w:iCs/>
                <w:sz w:val="22"/>
                <w:szCs w:val="22"/>
              </w:rPr>
            </w:pPr>
            <w:r w:rsidRPr="00897CF9">
              <w:rPr>
                <w:iCs/>
                <w:sz w:val="22"/>
                <w:szCs w:val="22"/>
              </w:rPr>
              <w:t>papildus garantijas nosacījumus</w:t>
            </w:r>
            <w:r w:rsidR="00FF084A" w:rsidRPr="00897CF9">
              <w:rPr>
                <w:iCs/>
                <w:sz w:val="22"/>
                <w:szCs w:val="22"/>
              </w:rPr>
              <w:t>;</w:t>
            </w:r>
          </w:p>
          <w:p w14:paraId="5301D0DD" w14:textId="383F3333" w:rsidR="00B5406A" w:rsidRPr="00E95A81" w:rsidRDefault="00B5406A" w:rsidP="00285F2C">
            <w:pPr>
              <w:pStyle w:val="ListParagraph"/>
              <w:numPr>
                <w:ilvl w:val="0"/>
                <w:numId w:val="21"/>
              </w:numPr>
              <w:ind w:left="405"/>
              <w:jc w:val="both"/>
              <w:rPr>
                <w:iCs/>
                <w:sz w:val="22"/>
                <w:szCs w:val="22"/>
              </w:rPr>
            </w:pPr>
            <w:r w:rsidRPr="00897CF9">
              <w:rPr>
                <w:iCs/>
                <w:sz w:val="22"/>
                <w:szCs w:val="22"/>
              </w:rPr>
              <w:t xml:space="preserve">citas </w:t>
            </w:r>
            <w:r w:rsidR="00F63525" w:rsidRPr="00897CF9">
              <w:rPr>
                <w:iCs/>
                <w:sz w:val="22"/>
                <w:szCs w:val="22"/>
              </w:rPr>
              <w:t>tehnikas savietojamības</w:t>
            </w:r>
            <w:r w:rsidRPr="00897CF9">
              <w:rPr>
                <w:iCs/>
                <w:sz w:val="22"/>
                <w:szCs w:val="22"/>
              </w:rPr>
              <w:t xml:space="preserve"> prasības, kas ir par pamatu pirkuma apstiprināšanai vai noraidīšanai (piemēram, saderību ar rīcībā esošajām iekārtām</w:t>
            </w:r>
            <w:r w:rsidRPr="00F25B46">
              <w:rPr>
                <w:iCs/>
                <w:sz w:val="22"/>
                <w:szCs w:val="22"/>
              </w:rPr>
              <w:t xml:space="preserve"> (norād</w:t>
            </w:r>
            <w:r w:rsidR="00F63525">
              <w:rPr>
                <w:iCs/>
                <w:sz w:val="22"/>
                <w:szCs w:val="22"/>
              </w:rPr>
              <w:t>ot</w:t>
            </w:r>
            <w:r w:rsidRPr="00F25B46">
              <w:rPr>
                <w:iCs/>
                <w:sz w:val="22"/>
                <w:szCs w:val="22"/>
              </w:rPr>
              <w:t xml:space="preserve"> </w:t>
            </w:r>
            <w:r w:rsidR="00F63525">
              <w:rPr>
                <w:iCs/>
                <w:sz w:val="22"/>
                <w:szCs w:val="22"/>
              </w:rPr>
              <w:t xml:space="preserve">pasūtītāja rīcībā esošo </w:t>
            </w:r>
            <w:r w:rsidRPr="00F25B46">
              <w:rPr>
                <w:iCs/>
                <w:sz w:val="22"/>
                <w:szCs w:val="22"/>
              </w:rPr>
              <w:t>iekārtu modeli un/vai seriālo numuru) vai iekārtu pārraudzības rīku</w:t>
            </w:r>
            <w:r>
              <w:rPr>
                <w:iCs/>
                <w:sz w:val="22"/>
                <w:szCs w:val="22"/>
              </w:rPr>
              <w:t xml:space="preserve"> (</w:t>
            </w:r>
            <w:r w:rsidR="00F63525">
              <w:rPr>
                <w:iCs/>
                <w:sz w:val="22"/>
                <w:szCs w:val="22"/>
              </w:rPr>
              <w:t>norādot pasūtītāja izmantoto programmatūru</w:t>
            </w:r>
            <w:r>
              <w:rPr>
                <w:iCs/>
                <w:sz w:val="22"/>
                <w:szCs w:val="22"/>
              </w:rPr>
              <w:t>)</w:t>
            </w:r>
            <w:r w:rsidRPr="00F25B46">
              <w:rPr>
                <w:iCs/>
                <w:sz w:val="22"/>
                <w:szCs w:val="22"/>
              </w:rPr>
              <w:t>)</w:t>
            </w:r>
            <w:r w:rsidRPr="00E95A81">
              <w:rPr>
                <w:iCs/>
                <w:sz w:val="22"/>
                <w:szCs w:val="22"/>
              </w:rPr>
              <w:t>.</w:t>
            </w:r>
          </w:p>
          <w:p w14:paraId="4C69CA01" w14:textId="7ED084E5" w:rsidR="00B5406A" w:rsidRDefault="00B5406A" w:rsidP="005A7725">
            <w:pPr>
              <w:spacing w:after="60"/>
              <w:jc w:val="both"/>
              <w:rPr>
                <w:rFonts w:eastAsia="MS Mincho"/>
                <w:sz w:val="22"/>
                <w:szCs w:val="22"/>
              </w:rPr>
            </w:pPr>
            <w:r w:rsidRPr="00E95A81">
              <w:rPr>
                <w:rFonts w:eastAsia="MS Mincho"/>
                <w:sz w:val="22"/>
                <w:szCs w:val="22"/>
              </w:rPr>
              <w:lastRenderedPageBreak/>
              <w:t xml:space="preserve">Šī pielikuma </w:t>
            </w:r>
            <w:r w:rsidRPr="001533B4">
              <w:rPr>
                <w:rFonts w:eastAsia="MS Mincho"/>
                <w:sz w:val="22"/>
                <w:szCs w:val="22"/>
              </w:rPr>
              <w:t>1</w:t>
            </w:r>
            <w:r w:rsidR="00314BAE">
              <w:rPr>
                <w:rFonts w:eastAsia="MS Mincho"/>
                <w:sz w:val="22"/>
                <w:szCs w:val="22"/>
              </w:rPr>
              <w:t>0</w:t>
            </w:r>
            <w:r w:rsidRPr="00E95A81">
              <w:rPr>
                <w:rFonts w:eastAsia="MS Mincho"/>
                <w:sz w:val="22"/>
                <w:szCs w:val="22"/>
              </w:rPr>
              <w:t>.punktā norādāmo informāciju (tostarp, ja tā ir apjomīga vai satur vairākas atsevišķas datnes) pircējs pēc saviem ieskatiem var izvietot visiem piegādātājiem brīvi pieejamā tīmekļvietnē, uz kuru ved komentāru laukā norādāmā ārējā saite (links).</w:t>
            </w:r>
          </w:p>
          <w:p w14:paraId="3AEBAC40" w14:textId="3F3010C3" w:rsidR="005A7725" w:rsidRPr="00897CF9" w:rsidRDefault="005A7725" w:rsidP="00897CF9">
            <w:pPr>
              <w:spacing w:before="60" w:after="60"/>
              <w:jc w:val="both"/>
              <w:rPr>
                <w:rFonts w:eastAsia="MS Mincho"/>
                <w:sz w:val="22"/>
                <w:szCs w:val="22"/>
              </w:rPr>
            </w:pPr>
            <w:r w:rsidRPr="00E95A81">
              <w:rPr>
                <w:rFonts w:eastAsia="MS Mincho"/>
                <w:sz w:val="22"/>
                <w:szCs w:val="22"/>
              </w:rPr>
              <w:t xml:space="preserve">Saņemot pasūtījumu, piegādātājs ievēro komentāru laukā </w:t>
            </w:r>
            <w:r w:rsidR="00897CF9" w:rsidRPr="00E95A81">
              <w:rPr>
                <w:rFonts w:eastAsia="MS Mincho"/>
                <w:sz w:val="22"/>
                <w:szCs w:val="22"/>
              </w:rPr>
              <w:t xml:space="preserve">pircēja </w:t>
            </w:r>
            <w:r w:rsidRPr="00E95A81">
              <w:rPr>
                <w:rFonts w:eastAsia="MS Mincho"/>
                <w:sz w:val="22"/>
                <w:szCs w:val="22"/>
              </w:rPr>
              <w:t>sniegtos norādījumus un nepieciešamības gadījumā sazinās ar pircēju</w:t>
            </w:r>
            <w:r w:rsidR="00897CF9">
              <w:rPr>
                <w:rFonts w:eastAsia="MS Mincho"/>
                <w:sz w:val="22"/>
                <w:szCs w:val="22"/>
              </w:rPr>
              <w:t>, lai precizētu neskaidros jautājumus</w:t>
            </w:r>
            <w:r w:rsidRPr="00E95A81">
              <w:rPr>
                <w:rFonts w:eastAsia="MS Mincho"/>
                <w:sz w:val="22"/>
                <w:szCs w:val="22"/>
              </w:rPr>
              <w:t>.</w:t>
            </w:r>
          </w:p>
        </w:tc>
      </w:tr>
      <w:tr w:rsidR="008A617F" w:rsidRPr="001B72C3" w14:paraId="16F345C8" w14:textId="77777777" w:rsidTr="00910FBD">
        <w:trPr>
          <w:jc w:val="center"/>
        </w:trPr>
        <w:tc>
          <w:tcPr>
            <w:tcW w:w="566" w:type="dxa"/>
          </w:tcPr>
          <w:p w14:paraId="3F444CF3" w14:textId="77777777" w:rsidR="008A617F" w:rsidRPr="001533B4" w:rsidRDefault="008A617F" w:rsidP="00B5406A">
            <w:pPr>
              <w:numPr>
                <w:ilvl w:val="0"/>
                <w:numId w:val="8"/>
              </w:numPr>
              <w:spacing w:after="240"/>
              <w:ind w:left="0" w:firstLine="0"/>
              <w:contextualSpacing/>
              <w:rPr>
                <w:rFonts w:eastAsia="MS Mincho"/>
                <w:b/>
                <w:sz w:val="22"/>
                <w:szCs w:val="22"/>
              </w:rPr>
            </w:pPr>
          </w:p>
        </w:tc>
        <w:tc>
          <w:tcPr>
            <w:tcW w:w="9421" w:type="dxa"/>
          </w:tcPr>
          <w:p w14:paraId="3A48D3D4" w14:textId="2A4C71A6" w:rsidR="008A617F" w:rsidRPr="00E95A81" w:rsidRDefault="002233FB" w:rsidP="00757E0A">
            <w:pPr>
              <w:spacing w:after="60"/>
              <w:jc w:val="both"/>
              <w:rPr>
                <w:rFonts w:eastAsia="MS Mincho"/>
                <w:sz w:val="22"/>
                <w:szCs w:val="22"/>
              </w:rPr>
            </w:pPr>
            <w:r w:rsidRPr="00134E91">
              <w:rPr>
                <w:sz w:val="22"/>
                <w:szCs w:val="22"/>
              </w:rPr>
              <w:t xml:space="preserve">Ja Vienošanās ietvaros piedāvātajai </w:t>
            </w:r>
            <w:r w:rsidR="001B1A8C" w:rsidRPr="00134E91">
              <w:rPr>
                <w:sz w:val="22"/>
                <w:szCs w:val="22"/>
              </w:rPr>
              <w:t>dator</w:t>
            </w:r>
            <w:r w:rsidRPr="00134E91">
              <w:rPr>
                <w:sz w:val="22"/>
                <w:szCs w:val="22"/>
              </w:rPr>
              <w:t xml:space="preserve">tehnikai Vienošanās darbības laikā mainās ražotāja nosacījumi programmatūras atbalsta nodrošināšanai </w:t>
            </w:r>
            <w:r w:rsidRPr="00DA54A1">
              <w:rPr>
                <w:sz w:val="22"/>
                <w:szCs w:val="22"/>
              </w:rPr>
              <w:t>(</w:t>
            </w:r>
            <w:r w:rsidR="00757E0A" w:rsidRPr="00DA54A1">
              <w:rPr>
                <w:sz w:val="22"/>
                <w:szCs w:val="22"/>
              </w:rPr>
              <w:t>piemēram,</w:t>
            </w:r>
            <w:r w:rsidRPr="00DA54A1">
              <w:rPr>
                <w:sz w:val="22"/>
                <w:szCs w:val="22"/>
              </w:rPr>
              <w:t xml:space="preserve"> vairs netiek nodrošināts atbalsts operētājsistēmai </w:t>
            </w:r>
            <w:r w:rsidRPr="00DA54A1">
              <w:rPr>
                <w:i/>
                <w:iCs/>
                <w:sz w:val="22"/>
                <w:szCs w:val="22"/>
              </w:rPr>
              <w:t>Windows 10</w:t>
            </w:r>
            <w:r w:rsidRPr="00DA54A1">
              <w:rPr>
                <w:sz w:val="22"/>
                <w:szCs w:val="22"/>
              </w:rPr>
              <w:t>) un/vai netiek nodrošināt</w:t>
            </w:r>
            <w:r w:rsidR="00757E0A" w:rsidRPr="00DA54A1">
              <w:rPr>
                <w:sz w:val="22"/>
                <w:szCs w:val="22"/>
              </w:rPr>
              <w:t>a kāda no specifikācijas prasībām (piemēram,</w:t>
            </w:r>
            <w:r w:rsidR="0098522A" w:rsidRPr="00DA54A1">
              <w:rPr>
                <w:sz w:val="22"/>
                <w:szCs w:val="22"/>
              </w:rPr>
              <w:t xml:space="preserve"> iebūvēts</w:t>
            </w:r>
            <w:r w:rsidR="00134E91" w:rsidRPr="00DA54A1">
              <w:rPr>
                <w:sz w:val="22"/>
                <w:szCs w:val="22"/>
              </w:rPr>
              <w:t xml:space="preserve"> </w:t>
            </w:r>
            <w:r w:rsidR="00134E91">
              <w:rPr>
                <w:sz w:val="22"/>
                <w:szCs w:val="22"/>
              </w:rPr>
              <w:t>kontakta</w:t>
            </w:r>
            <w:r w:rsidRPr="00134E91">
              <w:rPr>
                <w:sz w:val="22"/>
                <w:szCs w:val="22"/>
              </w:rPr>
              <w:t xml:space="preserve"> </w:t>
            </w:r>
            <w:r w:rsidRPr="00134E91">
              <w:rPr>
                <w:i/>
                <w:iCs/>
                <w:sz w:val="22"/>
                <w:szCs w:val="22"/>
              </w:rPr>
              <w:t>Smart card reader</w:t>
            </w:r>
            <w:r w:rsidR="00757E0A" w:rsidRPr="00314BAE">
              <w:rPr>
                <w:sz w:val="22"/>
                <w:szCs w:val="22"/>
              </w:rPr>
              <w:t>)</w:t>
            </w:r>
            <w:r w:rsidRPr="00134E91">
              <w:rPr>
                <w:sz w:val="22"/>
                <w:szCs w:val="22"/>
              </w:rPr>
              <w:t>, E-iepirkumu sistēmas uzturētājs ir tiesīgs nepiemērot attiecīg</w:t>
            </w:r>
            <w:r w:rsidR="00134E91">
              <w:rPr>
                <w:sz w:val="22"/>
                <w:szCs w:val="22"/>
              </w:rPr>
              <w:t>ā</w:t>
            </w:r>
            <w:r w:rsidRPr="00134E91">
              <w:rPr>
                <w:sz w:val="22"/>
                <w:szCs w:val="22"/>
              </w:rPr>
              <w:t xml:space="preserve">s </w:t>
            </w:r>
            <w:r w:rsidR="00BF1372" w:rsidRPr="00134E91">
              <w:rPr>
                <w:sz w:val="22"/>
                <w:szCs w:val="22"/>
              </w:rPr>
              <w:t xml:space="preserve">Vienošanās 1.pielikumā (Tehniskās specifikācijas un maksimālās cenas) </w:t>
            </w:r>
            <w:r w:rsidRPr="00134E91">
              <w:rPr>
                <w:sz w:val="22"/>
                <w:szCs w:val="22"/>
              </w:rPr>
              <w:t>prasības, par to vienlaikus informējot visus attiecīgās</w:t>
            </w:r>
            <w:r w:rsidR="00B2032E">
              <w:rPr>
                <w:sz w:val="22"/>
                <w:szCs w:val="22"/>
              </w:rPr>
              <w:t xml:space="preserve"> pre</w:t>
            </w:r>
            <w:r w:rsidR="00D10B9B">
              <w:rPr>
                <w:sz w:val="22"/>
                <w:szCs w:val="22"/>
              </w:rPr>
              <w:t>ču</w:t>
            </w:r>
            <w:r w:rsidRPr="00134E91">
              <w:rPr>
                <w:sz w:val="22"/>
                <w:szCs w:val="22"/>
              </w:rPr>
              <w:t xml:space="preserve"> pozīcijas piegādātājus</w:t>
            </w:r>
            <w:r w:rsidR="00607DF2">
              <w:rPr>
                <w:sz w:val="22"/>
                <w:szCs w:val="22"/>
              </w:rPr>
              <w:t xml:space="preserve"> un </w:t>
            </w:r>
            <w:r w:rsidR="00757E0A" w:rsidRPr="00DA54A1">
              <w:rPr>
                <w:sz w:val="22"/>
                <w:szCs w:val="22"/>
              </w:rPr>
              <w:t>publicē</w:t>
            </w:r>
            <w:r w:rsidR="00607DF2" w:rsidRPr="00DA54A1">
              <w:rPr>
                <w:sz w:val="22"/>
                <w:szCs w:val="22"/>
              </w:rPr>
              <w:t>jot</w:t>
            </w:r>
            <w:r w:rsidR="00757E0A" w:rsidRPr="00DA54A1">
              <w:rPr>
                <w:sz w:val="22"/>
                <w:szCs w:val="22"/>
              </w:rPr>
              <w:t xml:space="preserve"> attiecīg</w:t>
            </w:r>
            <w:r w:rsidR="00607DF2" w:rsidRPr="00DA54A1">
              <w:rPr>
                <w:sz w:val="22"/>
                <w:szCs w:val="22"/>
              </w:rPr>
              <w:t>u</w:t>
            </w:r>
            <w:r w:rsidR="00757E0A" w:rsidRPr="00DA54A1">
              <w:rPr>
                <w:sz w:val="22"/>
                <w:szCs w:val="22"/>
              </w:rPr>
              <w:t xml:space="preserve"> paziņojumu E-pasūtījumu apakšsistēmā pie attiecīgās vienošanās teksta, kā arī veic</w:t>
            </w:r>
            <w:r w:rsidR="00607DF2" w:rsidRPr="00DA54A1">
              <w:rPr>
                <w:sz w:val="22"/>
                <w:szCs w:val="22"/>
              </w:rPr>
              <w:t>ot</w:t>
            </w:r>
            <w:r w:rsidR="00757E0A" w:rsidRPr="00DA54A1">
              <w:rPr>
                <w:sz w:val="22"/>
                <w:szCs w:val="22"/>
              </w:rPr>
              <w:t xml:space="preserve"> izmaiņas E-katalogā</w:t>
            </w:r>
            <w:r w:rsidRPr="00DA54A1">
              <w:rPr>
                <w:sz w:val="22"/>
                <w:szCs w:val="22"/>
              </w:rPr>
              <w:t>.</w:t>
            </w:r>
          </w:p>
        </w:tc>
      </w:tr>
      <w:tr w:rsidR="00B5406A" w:rsidRPr="001B72C3" w14:paraId="0D419F1E" w14:textId="77777777" w:rsidTr="00910FBD">
        <w:trPr>
          <w:trHeight w:val="64"/>
          <w:jc w:val="center"/>
        </w:trPr>
        <w:tc>
          <w:tcPr>
            <w:tcW w:w="566" w:type="dxa"/>
          </w:tcPr>
          <w:p w14:paraId="5B2BD230" w14:textId="77777777" w:rsidR="00B5406A" w:rsidRPr="001533B4" w:rsidRDefault="00B5406A" w:rsidP="0058728D">
            <w:pPr>
              <w:spacing w:before="120"/>
              <w:rPr>
                <w:rFonts w:eastAsia="MS Mincho"/>
                <w:b/>
                <w:sz w:val="22"/>
                <w:szCs w:val="22"/>
              </w:rPr>
            </w:pPr>
            <w:r w:rsidRPr="001B72C3">
              <w:rPr>
                <w:rFonts w:eastAsia="MS Mincho"/>
                <w:b/>
                <w:sz w:val="22"/>
                <w:szCs w:val="22"/>
              </w:rPr>
              <w:t>II</w:t>
            </w:r>
          </w:p>
        </w:tc>
        <w:tc>
          <w:tcPr>
            <w:tcW w:w="9421" w:type="dxa"/>
          </w:tcPr>
          <w:p w14:paraId="3B2B7559" w14:textId="77777777" w:rsidR="00B5406A" w:rsidRPr="001533B4" w:rsidRDefault="00B5406A" w:rsidP="0058728D">
            <w:pPr>
              <w:spacing w:before="120"/>
              <w:jc w:val="both"/>
              <w:rPr>
                <w:rFonts w:eastAsia="MS Mincho"/>
                <w:sz w:val="22"/>
                <w:szCs w:val="22"/>
              </w:rPr>
            </w:pPr>
            <w:r w:rsidRPr="001B72C3">
              <w:rPr>
                <w:rFonts w:eastAsia="MS Mincho"/>
                <w:b/>
                <w:sz w:val="22"/>
                <w:szCs w:val="22"/>
              </w:rPr>
              <w:t>Papildu nosacījumi pie Preču piegādes darījuma vispārīgajiem noteikumiem</w:t>
            </w:r>
          </w:p>
        </w:tc>
      </w:tr>
      <w:tr w:rsidR="00B5406A" w:rsidRPr="001B72C3" w14:paraId="674C9097" w14:textId="77777777" w:rsidTr="00910FBD">
        <w:trPr>
          <w:jc w:val="center"/>
        </w:trPr>
        <w:tc>
          <w:tcPr>
            <w:tcW w:w="566" w:type="dxa"/>
          </w:tcPr>
          <w:p w14:paraId="2981F5D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228BB75C" w14:textId="77777777" w:rsidR="00B5406A" w:rsidRDefault="00B5406A" w:rsidP="00910FBD">
            <w:pPr>
              <w:spacing w:after="60"/>
              <w:jc w:val="both"/>
              <w:rPr>
                <w:sz w:val="22"/>
                <w:szCs w:val="22"/>
              </w:rPr>
            </w:pPr>
            <w:r w:rsidRPr="00071765">
              <w:rPr>
                <w:sz w:val="22"/>
                <w:szCs w:val="22"/>
              </w:rPr>
              <w:t xml:space="preserve">Vienošanās 2.pielikumā (Preču piegādes darījuma vispārīgie noteikumi) </w:t>
            </w:r>
            <w:r>
              <w:rPr>
                <w:sz w:val="22"/>
                <w:szCs w:val="22"/>
              </w:rPr>
              <w:t>1</w:t>
            </w:r>
            <w:r w:rsidRPr="00071765">
              <w:rPr>
                <w:sz w:val="22"/>
                <w:szCs w:val="22"/>
              </w:rPr>
              <w:t>.</w:t>
            </w:r>
            <w:r>
              <w:rPr>
                <w:sz w:val="22"/>
                <w:szCs w:val="22"/>
              </w:rPr>
              <w:t>6</w:t>
            </w:r>
            <w:r w:rsidRPr="00071765">
              <w:rPr>
                <w:sz w:val="22"/>
                <w:szCs w:val="22"/>
              </w:rPr>
              <w:t xml:space="preserve">.punktā noteiktais minimālais piegādes apjoms vienam pircējam uz vienu piegādes adresi ir prece EUR 40,00 (četrdesmit </w:t>
            </w:r>
            <w:r w:rsidRPr="00071765">
              <w:rPr>
                <w:i/>
                <w:sz w:val="22"/>
                <w:szCs w:val="22"/>
              </w:rPr>
              <w:t>euro</w:t>
            </w:r>
            <w:r w:rsidRPr="00071765">
              <w:rPr>
                <w:sz w:val="22"/>
                <w:szCs w:val="22"/>
              </w:rPr>
              <w:t>) vērtībā bez PVN.</w:t>
            </w:r>
            <w:r w:rsidR="007A10D6">
              <w:rPr>
                <w:sz w:val="22"/>
                <w:szCs w:val="22"/>
              </w:rPr>
              <w:t xml:space="preserve"> </w:t>
            </w:r>
          </w:p>
          <w:p w14:paraId="79C074C5" w14:textId="4E103B05" w:rsidR="00702134" w:rsidRPr="001533B4" w:rsidRDefault="00702134" w:rsidP="00910FBD">
            <w:pPr>
              <w:spacing w:after="60"/>
              <w:jc w:val="both"/>
              <w:rPr>
                <w:rFonts w:eastAsia="MS Mincho"/>
                <w:sz w:val="22"/>
                <w:szCs w:val="22"/>
              </w:rPr>
            </w:pPr>
            <w:r>
              <w:rPr>
                <w:rFonts w:eastAsia="MS Mincho"/>
                <w:iCs/>
                <w:sz w:val="22"/>
                <w:szCs w:val="22"/>
              </w:rPr>
              <w:t xml:space="preserve">Ja </w:t>
            </w:r>
            <w:r w:rsidRPr="00642470">
              <w:rPr>
                <w:rFonts w:eastAsia="MS Mincho"/>
                <w:sz w:val="22"/>
                <w:szCs w:val="22"/>
              </w:rPr>
              <w:t xml:space="preserve">Vienošanās 1.8.punktā </w:t>
            </w:r>
            <w:r>
              <w:rPr>
                <w:rFonts w:eastAsia="MS Mincho"/>
                <w:sz w:val="22"/>
                <w:szCs w:val="22"/>
              </w:rPr>
              <w:t xml:space="preserve">noteiktajā gadījumā </w:t>
            </w:r>
            <w:r>
              <w:rPr>
                <w:rFonts w:eastAsia="MS Mincho"/>
                <w:iCs/>
                <w:sz w:val="22"/>
                <w:szCs w:val="22"/>
              </w:rPr>
              <w:t xml:space="preserve">paredzēts veikt piegādes uz vairāk kā vienu pircēja piegādes adresi, tad </w:t>
            </w:r>
            <w:r w:rsidRPr="00C91C59">
              <w:rPr>
                <w:rFonts w:eastAsia="MS Mincho"/>
                <w:iCs/>
                <w:sz w:val="22"/>
                <w:szCs w:val="22"/>
              </w:rPr>
              <w:t>pircējs groza komentārā norāda vienu pamatadresi</w:t>
            </w:r>
            <w:r>
              <w:rPr>
                <w:rFonts w:eastAsia="MS Mincho"/>
                <w:iCs/>
                <w:sz w:val="22"/>
                <w:szCs w:val="22"/>
              </w:rPr>
              <w:t>,</w:t>
            </w:r>
            <w:r w:rsidRPr="00C91C59">
              <w:rPr>
                <w:rFonts w:eastAsia="MS Mincho"/>
                <w:iCs/>
                <w:sz w:val="22"/>
                <w:szCs w:val="22"/>
              </w:rPr>
              <w:t xml:space="preserve"> uz kuru piegādājamas preces no pasūtījumiem, kas nesasniedz minimālo summu </w:t>
            </w:r>
            <w:r>
              <w:rPr>
                <w:rFonts w:eastAsia="MS Mincho"/>
                <w:iCs/>
                <w:sz w:val="22"/>
                <w:szCs w:val="22"/>
              </w:rPr>
              <w:t xml:space="preserve">uz vienu piegādes adresi (40,00 </w:t>
            </w:r>
            <w:r w:rsidRPr="0077368D">
              <w:rPr>
                <w:rFonts w:eastAsia="MS Mincho"/>
                <w:i/>
                <w:sz w:val="22"/>
                <w:szCs w:val="22"/>
              </w:rPr>
              <w:t>euro</w:t>
            </w:r>
            <w:r>
              <w:rPr>
                <w:rFonts w:eastAsia="MS Mincho"/>
                <w:iCs/>
                <w:sz w:val="22"/>
                <w:szCs w:val="22"/>
              </w:rPr>
              <w:t xml:space="preserve"> bez PVN).</w:t>
            </w:r>
          </w:p>
        </w:tc>
      </w:tr>
      <w:tr w:rsidR="00B5406A" w:rsidRPr="001B72C3" w14:paraId="155C5492" w14:textId="77777777" w:rsidTr="00910FBD">
        <w:trPr>
          <w:jc w:val="center"/>
        </w:trPr>
        <w:tc>
          <w:tcPr>
            <w:tcW w:w="566" w:type="dxa"/>
          </w:tcPr>
          <w:p w14:paraId="7F53E7C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50EF2E28" w14:textId="6B9BFB06" w:rsidR="00B5406A" w:rsidRDefault="00B5406A" w:rsidP="00910FBD">
            <w:pPr>
              <w:spacing w:after="60"/>
              <w:jc w:val="both"/>
              <w:rPr>
                <w:rFonts w:eastAsia="MS Mincho"/>
                <w:sz w:val="22"/>
                <w:szCs w:val="22"/>
              </w:rPr>
            </w:pPr>
            <w:r w:rsidRPr="001B72C3">
              <w:rPr>
                <w:rFonts w:eastAsia="MS Mincho"/>
                <w:sz w:val="22"/>
                <w:szCs w:val="22"/>
              </w:rPr>
              <w:t>Vienošanās 2.pielikumā (Preču piegādes darījuma vispārīgie noteikumi) paredzētais piegādes termiņš darbdienās (izņemot gadījumu, ja tas ar pircēju vienojoties sistēmā ir ticis pagarināts) visā Latvijas Republikas teritorijā piegādātājam ir</w:t>
            </w:r>
            <w:r>
              <w:rPr>
                <w:rFonts w:eastAsia="MS Mincho"/>
                <w:sz w:val="22"/>
                <w:szCs w:val="22"/>
              </w:rPr>
              <w:t>:</w:t>
            </w:r>
          </w:p>
          <w:p w14:paraId="02CA9A5D" w14:textId="6C46D4A6" w:rsidR="00B5406A" w:rsidRPr="00B1600C" w:rsidRDefault="00B5406A" w:rsidP="006A541F">
            <w:pPr>
              <w:pStyle w:val="ListParagraph"/>
              <w:numPr>
                <w:ilvl w:val="0"/>
                <w:numId w:val="33"/>
              </w:numPr>
              <w:spacing w:after="60"/>
              <w:ind w:left="405"/>
              <w:jc w:val="both"/>
              <w:rPr>
                <w:rFonts w:eastAsia="MS Mincho"/>
                <w:sz w:val="22"/>
                <w:szCs w:val="22"/>
              </w:rPr>
            </w:pPr>
            <w:r w:rsidRPr="00B1600C">
              <w:rPr>
                <w:rFonts w:eastAsia="MS Mincho"/>
                <w:sz w:val="22"/>
                <w:szCs w:val="22"/>
              </w:rPr>
              <w:t>iepirkuma daļas CI1</w:t>
            </w:r>
            <w:r w:rsidR="00C515BD" w:rsidRPr="00B1600C">
              <w:rPr>
                <w:rFonts w:eastAsia="MS Mincho"/>
                <w:sz w:val="22"/>
                <w:szCs w:val="22"/>
              </w:rPr>
              <w:t>23</w:t>
            </w:r>
            <w:r w:rsidRPr="00B1600C">
              <w:rPr>
                <w:rFonts w:eastAsia="MS Mincho"/>
                <w:sz w:val="22"/>
                <w:szCs w:val="22"/>
              </w:rPr>
              <w:t xml:space="preserve">V pozīcijās </w:t>
            </w:r>
            <w:r w:rsidR="00C515BD" w:rsidRPr="00B1600C">
              <w:rPr>
                <w:rFonts w:eastAsia="MS Mincho"/>
                <w:sz w:val="22"/>
                <w:szCs w:val="22"/>
              </w:rPr>
              <w:t>4</w:t>
            </w:r>
            <w:r w:rsidRPr="00B1600C">
              <w:rPr>
                <w:rFonts w:eastAsia="MS Mincho"/>
                <w:sz w:val="22"/>
                <w:szCs w:val="22"/>
              </w:rPr>
              <w:t>5 (</w:t>
            </w:r>
            <w:r w:rsidR="00C515BD" w:rsidRPr="00B1600C">
              <w:rPr>
                <w:rFonts w:eastAsia="MS Mincho"/>
                <w:sz w:val="22"/>
                <w:szCs w:val="22"/>
              </w:rPr>
              <w:t>četrdesmit</w:t>
            </w:r>
            <w:r w:rsidRPr="00B1600C">
              <w:rPr>
                <w:rFonts w:eastAsia="MS Mincho"/>
                <w:sz w:val="22"/>
                <w:szCs w:val="22"/>
              </w:rPr>
              <w:t xml:space="preserve"> piecas) darba dienas;</w:t>
            </w:r>
          </w:p>
          <w:p w14:paraId="11DDA6FA" w14:textId="31A01DD5" w:rsidR="00B5406A" w:rsidRPr="00B1600C" w:rsidRDefault="00366C4D" w:rsidP="00836D8D">
            <w:pPr>
              <w:pStyle w:val="ListParagraph"/>
              <w:numPr>
                <w:ilvl w:val="0"/>
                <w:numId w:val="33"/>
              </w:numPr>
              <w:spacing w:after="60"/>
              <w:ind w:left="405"/>
              <w:jc w:val="both"/>
              <w:rPr>
                <w:rFonts w:eastAsia="MS Mincho"/>
                <w:strike/>
                <w:sz w:val="22"/>
                <w:szCs w:val="22"/>
              </w:rPr>
            </w:pPr>
            <w:r w:rsidRPr="00B1600C">
              <w:rPr>
                <w:sz w:val="22"/>
                <w:szCs w:val="22"/>
              </w:rPr>
              <w:t>iepirkuma daļas CI1</w:t>
            </w:r>
            <w:r w:rsidR="00C515BD" w:rsidRPr="00B1600C">
              <w:rPr>
                <w:sz w:val="22"/>
                <w:szCs w:val="22"/>
              </w:rPr>
              <w:t>23</w:t>
            </w:r>
            <w:r w:rsidR="0012401A" w:rsidRPr="00B1600C">
              <w:rPr>
                <w:sz w:val="22"/>
                <w:szCs w:val="22"/>
              </w:rPr>
              <w:t>P</w:t>
            </w:r>
            <w:r w:rsidRPr="00B1600C">
              <w:rPr>
                <w:sz w:val="22"/>
                <w:szCs w:val="22"/>
              </w:rPr>
              <w:t xml:space="preserve"> pozīcijās </w:t>
            </w:r>
            <w:r w:rsidR="00C515BD" w:rsidRPr="00B1600C">
              <w:rPr>
                <w:sz w:val="22"/>
                <w:szCs w:val="22"/>
              </w:rPr>
              <w:t>4</w:t>
            </w:r>
            <w:r w:rsidRPr="00B1600C">
              <w:rPr>
                <w:sz w:val="22"/>
                <w:szCs w:val="22"/>
              </w:rPr>
              <w:t>5 (</w:t>
            </w:r>
            <w:r w:rsidR="00C515BD" w:rsidRPr="00B1600C">
              <w:rPr>
                <w:sz w:val="22"/>
                <w:szCs w:val="22"/>
              </w:rPr>
              <w:t>četrdesmit</w:t>
            </w:r>
            <w:r w:rsidRPr="00B1600C">
              <w:rPr>
                <w:sz w:val="22"/>
                <w:szCs w:val="22"/>
              </w:rPr>
              <w:t xml:space="preserve"> piecas) darba dienas</w:t>
            </w:r>
            <w:r w:rsidR="000157D2" w:rsidRPr="00B1600C">
              <w:rPr>
                <w:rFonts w:eastAsia="MS Mincho"/>
                <w:sz w:val="22"/>
                <w:szCs w:val="22"/>
              </w:rPr>
              <w:t>;</w:t>
            </w:r>
          </w:p>
          <w:p w14:paraId="7253D697" w14:textId="2FB1FBBF" w:rsidR="00B5406A" w:rsidRPr="0058728D" w:rsidRDefault="00B5406A" w:rsidP="006A541F">
            <w:pPr>
              <w:pStyle w:val="ListParagraph"/>
              <w:numPr>
                <w:ilvl w:val="0"/>
                <w:numId w:val="33"/>
              </w:numPr>
              <w:spacing w:after="60"/>
              <w:ind w:left="405"/>
              <w:jc w:val="both"/>
              <w:rPr>
                <w:rFonts w:eastAsia="MS Mincho"/>
                <w:sz w:val="22"/>
                <w:szCs w:val="22"/>
              </w:rPr>
            </w:pPr>
            <w:r w:rsidRPr="00B1600C">
              <w:rPr>
                <w:rFonts w:eastAsia="MS Mincho"/>
                <w:sz w:val="22"/>
                <w:szCs w:val="22"/>
              </w:rPr>
              <w:t>iepirkuma daļas CI1</w:t>
            </w:r>
            <w:r w:rsidR="00C515BD" w:rsidRPr="00B1600C">
              <w:rPr>
                <w:rFonts w:eastAsia="MS Mincho"/>
                <w:sz w:val="22"/>
                <w:szCs w:val="22"/>
              </w:rPr>
              <w:t>23</w:t>
            </w:r>
            <w:r w:rsidRPr="00B1600C">
              <w:rPr>
                <w:rFonts w:eastAsia="MS Mincho"/>
                <w:sz w:val="22"/>
                <w:szCs w:val="22"/>
              </w:rPr>
              <w:t xml:space="preserve">C pozīcijās </w:t>
            </w:r>
            <w:r w:rsidR="00C515BD" w:rsidRPr="00B1600C">
              <w:rPr>
                <w:rFonts w:eastAsia="MS Mincho"/>
                <w:sz w:val="22"/>
                <w:szCs w:val="22"/>
              </w:rPr>
              <w:t>120</w:t>
            </w:r>
            <w:r w:rsidR="00CD6A95" w:rsidRPr="00B1600C">
              <w:rPr>
                <w:rFonts w:eastAsia="MS Mincho"/>
                <w:sz w:val="22"/>
                <w:szCs w:val="22"/>
              </w:rPr>
              <w:t xml:space="preserve"> (</w:t>
            </w:r>
            <w:r w:rsidR="00C515BD" w:rsidRPr="00B1600C">
              <w:rPr>
                <w:rFonts w:eastAsia="MS Mincho"/>
                <w:sz w:val="22"/>
                <w:szCs w:val="22"/>
              </w:rPr>
              <w:t>viens simts divdesmit</w:t>
            </w:r>
            <w:r w:rsidR="00CD6A95" w:rsidRPr="00B1600C">
              <w:rPr>
                <w:rFonts w:eastAsia="MS Mincho"/>
                <w:sz w:val="22"/>
                <w:szCs w:val="22"/>
              </w:rPr>
              <w:t>)</w:t>
            </w:r>
            <w:r w:rsidRPr="00B1600C">
              <w:rPr>
                <w:rFonts w:eastAsia="MS Mincho"/>
                <w:sz w:val="22"/>
                <w:szCs w:val="22"/>
              </w:rPr>
              <w:t xml:space="preserve"> darba dienas.</w:t>
            </w:r>
          </w:p>
        </w:tc>
      </w:tr>
      <w:tr w:rsidR="00B5406A" w:rsidRPr="001B72C3" w14:paraId="19265C66" w14:textId="77777777" w:rsidTr="00910FBD">
        <w:trPr>
          <w:jc w:val="center"/>
        </w:trPr>
        <w:tc>
          <w:tcPr>
            <w:tcW w:w="566" w:type="dxa"/>
          </w:tcPr>
          <w:p w14:paraId="1225264E" w14:textId="77777777" w:rsidR="00B5406A" w:rsidRPr="001B72C3" w:rsidRDefault="00B5406A" w:rsidP="00B5406A">
            <w:pPr>
              <w:numPr>
                <w:ilvl w:val="0"/>
                <w:numId w:val="8"/>
              </w:numPr>
              <w:spacing w:after="240"/>
              <w:ind w:left="19" w:firstLine="0"/>
              <w:contextualSpacing/>
              <w:rPr>
                <w:rFonts w:eastAsia="MS Mincho"/>
                <w:b/>
                <w:sz w:val="22"/>
                <w:szCs w:val="22"/>
              </w:rPr>
            </w:pPr>
          </w:p>
        </w:tc>
        <w:tc>
          <w:tcPr>
            <w:tcW w:w="9421" w:type="dxa"/>
          </w:tcPr>
          <w:p w14:paraId="59A26A3F" w14:textId="77777777" w:rsidR="00B5406A" w:rsidRDefault="00B5406A" w:rsidP="00910FBD">
            <w:pPr>
              <w:autoSpaceDE w:val="0"/>
              <w:autoSpaceDN w:val="0"/>
              <w:adjustRightInd w:val="0"/>
              <w:spacing w:after="60"/>
              <w:jc w:val="both"/>
              <w:rPr>
                <w:sz w:val="22"/>
                <w:szCs w:val="22"/>
                <w:lang w:eastAsia="lv-LV"/>
              </w:rPr>
            </w:pPr>
            <w:r w:rsidRPr="001B72C3">
              <w:rPr>
                <w:sz w:val="22"/>
                <w:szCs w:val="22"/>
                <w:lang w:eastAsia="lv-LV"/>
              </w:rPr>
              <w:t xml:space="preserve">Vienošanās 2.pielikumā (Preču piegādes darījuma vispārīgie noteikumi) paredzētā piegādāto preču kvalitātes pārbaude veicama </w:t>
            </w:r>
            <w:r w:rsidRPr="00053CE5">
              <w:rPr>
                <w:sz w:val="22"/>
                <w:szCs w:val="22"/>
                <w:lang w:eastAsia="lv-LV"/>
              </w:rPr>
              <w:t>1</w:t>
            </w:r>
            <w:r w:rsidR="00B602FE" w:rsidRPr="00053CE5">
              <w:rPr>
                <w:sz w:val="22"/>
                <w:szCs w:val="22"/>
                <w:lang w:eastAsia="lv-LV"/>
              </w:rPr>
              <w:t>5</w:t>
            </w:r>
            <w:r w:rsidRPr="00053CE5">
              <w:rPr>
                <w:sz w:val="22"/>
                <w:szCs w:val="22"/>
                <w:lang w:eastAsia="lv-LV"/>
              </w:rPr>
              <w:t xml:space="preserve"> (</w:t>
            </w:r>
            <w:r w:rsidR="006C345A" w:rsidRPr="00053CE5">
              <w:rPr>
                <w:sz w:val="22"/>
                <w:szCs w:val="22"/>
                <w:lang w:eastAsia="lv-LV"/>
              </w:rPr>
              <w:t>piecpa</w:t>
            </w:r>
            <w:r w:rsidRPr="00053CE5">
              <w:rPr>
                <w:sz w:val="22"/>
                <w:szCs w:val="22"/>
                <w:lang w:eastAsia="lv-LV"/>
              </w:rPr>
              <w:t>dsmit)</w:t>
            </w:r>
            <w:r w:rsidRPr="001B72C3">
              <w:rPr>
                <w:sz w:val="22"/>
                <w:szCs w:val="22"/>
                <w:lang w:eastAsia="lv-LV"/>
              </w:rPr>
              <w:t xml:space="preserve"> darbdienu laikā no preču faktiskās saņemšanas. Pircējs norādītajā laikā no faktiskās preču saņemšanas atzīmē E-iepirkumu sistēmā kvalitatīvo preču skaitu un  rakstveidā informē piegādātāju par pārbaudes rezultātā konstatētajiem preču trūkumiem.</w:t>
            </w:r>
          </w:p>
          <w:p w14:paraId="363B39D4" w14:textId="40A86684" w:rsidR="00B46C27" w:rsidRPr="00213493" w:rsidRDefault="00B46C27" w:rsidP="00910FBD">
            <w:pPr>
              <w:autoSpaceDE w:val="0"/>
              <w:autoSpaceDN w:val="0"/>
              <w:adjustRightInd w:val="0"/>
              <w:spacing w:after="60"/>
              <w:jc w:val="both"/>
              <w:rPr>
                <w:rFonts w:eastAsia="MS Mincho"/>
                <w:sz w:val="22"/>
                <w:szCs w:val="22"/>
                <w:highlight w:val="cyan"/>
              </w:rPr>
            </w:pPr>
            <w:r w:rsidRPr="00B321C7">
              <w:rPr>
                <w:rFonts w:eastAsia="MS Mincho"/>
                <w:sz w:val="22"/>
                <w:szCs w:val="22"/>
              </w:rPr>
              <w:t>Gadījumā, ja Pircējam ir jāpiemēro Ministru kabineta 2015.gada 28.jūlija noteikumu Nr.442 “Kārtība, kādā tiek nodrošināta informācijas un komunikācijas tehnoloģiju sistēmu atbilstība minimālajām drošības prasībām” regulējums (t.sk. Vienošanās 1.7.3.punktā noteiktā pirkuma pieprasījuma piešķiršanas kārtība), Pircējs pārliecinās, vai Piegādātāja pašdeklarācijā (</w:t>
            </w:r>
            <w:r w:rsidRPr="00B321C7">
              <w:rPr>
                <w:sz w:val="22"/>
                <w:szCs w:val="22"/>
              </w:rPr>
              <w:t>atzīme par atbilstība MK noteikumu Nr.442 prasībām</w:t>
            </w:r>
            <w:r w:rsidRPr="00B321C7">
              <w:rPr>
                <w:rFonts w:eastAsia="MS Mincho"/>
                <w:sz w:val="22"/>
                <w:szCs w:val="22"/>
              </w:rPr>
              <w:t>) norādītā informācija atbilst faktiskajai situācijai.</w:t>
            </w:r>
          </w:p>
        </w:tc>
      </w:tr>
      <w:tr w:rsidR="00B5406A" w:rsidRPr="001B72C3" w14:paraId="0E7EC6B2" w14:textId="77777777" w:rsidTr="00910FBD">
        <w:trPr>
          <w:trHeight w:val="84"/>
          <w:jc w:val="center"/>
        </w:trPr>
        <w:tc>
          <w:tcPr>
            <w:tcW w:w="566" w:type="dxa"/>
          </w:tcPr>
          <w:p w14:paraId="6FB37B7C"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53953A5C" w14:textId="77777777" w:rsidR="00B5406A" w:rsidRPr="001B72C3" w:rsidRDefault="00B5406A" w:rsidP="00910FBD">
            <w:pPr>
              <w:jc w:val="both"/>
              <w:rPr>
                <w:rFonts w:eastAsia="Times New Roman"/>
                <w:bCs/>
                <w:sz w:val="22"/>
                <w:szCs w:val="22"/>
              </w:rPr>
            </w:pPr>
            <w:r w:rsidRPr="001B72C3">
              <w:rPr>
                <w:rFonts w:eastAsia="Times New Roman"/>
                <w:bCs/>
                <w:sz w:val="22"/>
                <w:szCs w:val="22"/>
              </w:rPr>
              <w:t xml:space="preserve">Datoru procesora un videoadaptera veiktspējas noteikšanas kārtība ar </w:t>
            </w:r>
            <w:r w:rsidRPr="001B72C3">
              <w:rPr>
                <w:rFonts w:eastAsia="Times New Roman"/>
                <w:bCs/>
                <w:iCs/>
                <w:sz w:val="22"/>
                <w:szCs w:val="22"/>
              </w:rPr>
              <w:t>Performance Test</w:t>
            </w:r>
            <w:r w:rsidRPr="001B72C3">
              <w:rPr>
                <w:rFonts w:eastAsia="Times New Roman"/>
                <w:bCs/>
                <w:sz w:val="22"/>
                <w:szCs w:val="22"/>
              </w:rPr>
              <w:t xml:space="preserve"> programmatūru</w:t>
            </w:r>
          </w:p>
          <w:p w14:paraId="1EECAE12" w14:textId="77777777" w:rsidR="00B5406A" w:rsidRPr="001B72C3" w:rsidRDefault="00B5406A" w:rsidP="00B5406A">
            <w:pPr>
              <w:pStyle w:val="ListParagraph"/>
              <w:numPr>
                <w:ilvl w:val="0"/>
                <w:numId w:val="26"/>
              </w:numPr>
              <w:ind w:left="492" w:hanging="480"/>
              <w:jc w:val="both"/>
              <w:rPr>
                <w:rFonts w:eastAsia="Times New Roman"/>
                <w:b/>
                <w:bCs/>
                <w:sz w:val="22"/>
                <w:szCs w:val="22"/>
              </w:rPr>
            </w:pPr>
            <w:r w:rsidRPr="001B72C3">
              <w:rPr>
                <w:rFonts w:eastAsia="Times New Roman"/>
                <w:b/>
                <w:bCs/>
                <w:sz w:val="22"/>
                <w:szCs w:val="22"/>
              </w:rPr>
              <w:t>Testa dators:</w:t>
            </w:r>
          </w:p>
          <w:p w14:paraId="78DEA96C" w14:textId="77777777" w:rsidR="00B5406A" w:rsidRPr="001B72C3" w:rsidRDefault="00B5406A" w:rsidP="00910FBD">
            <w:pPr>
              <w:jc w:val="both"/>
              <w:rPr>
                <w:rFonts w:eastAsia="Times New Roman"/>
                <w:sz w:val="22"/>
                <w:szCs w:val="22"/>
              </w:rPr>
            </w:pPr>
            <w:r w:rsidRPr="001B72C3">
              <w:rPr>
                <w:rFonts w:eastAsia="Times New Roman"/>
                <w:sz w:val="22"/>
                <w:szCs w:val="22"/>
              </w:rPr>
              <w:t>Testam pēc izvēles izvēlas vienu no identiskas konfigurācijas piegādātajiem datoriem. Datora iepakojumu atver un izveido komplektācijas aprakstu, kuru atspoguļo testa veikšanas protokolā.</w:t>
            </w:r>
          </w:p>
          <w:p w14:paraId="11169FFB" w14:textId="77777777" w:rsidR="00B5406A" w:rsidRPr="001B72C3" w:rsidRDefault="00B5406A" w:rsidP="00B5406A">
            <w:pPr>
              <w:pStyle w:val="ListParagraph"/>
              <w:numPr>
                <w:ilvl w:val="0"/>
                <w:numId w:val="26"/>
              </w:numPr>
              <w:ind w:left="492" w:hanging="480"/>
              <w:jc w:val="both"/>
              <w:rPr>
                <w:rFonts w:eastAsia="Times New Roman"/>
                <w:b/>
                <w:bCs/>
                <w:sz w:val="22"/>
                <w:szCs w:val="22"/>
              </w:rPr>
            </w:pPr>
            <w:r w:rsidRPr="001B72C3">
              <w:rPr>
                <w:rFonts w:eastAsia="Times New Roman"/>
                <w:b/>
                <w:bCs/>
                <w:sz w:val="22"/>
                <w:szCs w:val="22"/>
              </w:rPr>
              <w:t>Testa datora sistēmas uzstādījumi un sagatavošana testa izpildei:</w:t>
            </w:r>
          </w:p>
          <w:p w14:paraId="2C040A85" w14:textId="59FA0AAA" w:rsidR="00B5406A" w:rsidRPr="001B72C3" w:rsidRDefault="00B5406A" w:rsidP="00910FBD">
            <w:pPr>
              <w:jc w:val="both"/>
              <w:rPr>
                <w:rFonts w:eastAsia="Times New Roman"/>
                <w:sz w:val="22"/>
                <w:szCs w:val="22"/>
              </w:rPr>
            </w:pPr>
            <w:r w:rsidRPr="001B72C3">
              <w:rPr>
                <w:rFonts w:eastAsia="Times New Roman"/>
                <w:sz w:val="22"/>
                <w:szCs w:val="22"/>
              </w:rPr>
              <w:t xml:space="preserve">Sagatavojot datoru testa veikšanai, pārliecinās, ka sistēmai ir uzstādītas zemāk norādītās vērtības. Visas vērtības </w:t>
            </w:r>
            <w:r w:rsidR="00CC0D5B">
              <w:rPr>
                <w:rFonts w:eastAsia="Times New Roman"/>
                <w:sz w:val="22"/>
                <w:szCs w:val="22"/>
              </w:rPr>
              <w:t>–</w:t>
            </w:r>
            <w:r>
              <w:rPr>
                <w:rFonts w:eastAsia="Times New Roman"/>
                <w:sz w:val="22"/>
                <w:szCs w:val="22"/>
              </w:rPr>
              <w:t xml:space="preserve"> </w:t>
            </w:r>
            <w:r w:rsidRPr="001B72C3">
              <w:rPr>
                <w:rFonts w:eastAsia="Times New Roman"/>
                <w:sz w:val="22"/>
                <w:szCs w:val="22"/>
              </w:rPr>
              <w:t>gan sākotnējās, gan izmainītās atspoguļo testa veikšanas protokolā.</w:t>
            </w:r>
          </w:p>
          <w:p w14:paraId="32145BD8"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Uzstāda</w:t>
            </w:r>
            <w:r w:rsidRPr="001B72C3">
              <w:rPr>
                <w:rFonts w:eastAsia="Times New Roman"/>
                <w:iCs/>
                <w:sz w:val="22"/>
                <w:szCs w:val="22"/>
              </w:rPr>
              <w:t xml:space="preserve"> </w:t>
            </w:r>
            <w:r w:rsidRPr="001B72C3">
              <w:rPr>
                <w:rFonts w:eastAsia="Times New Roman"/>
                <w:sz w:val="22"/>
                <w:szCs w:val="22"/>
              </w:rPr>
              <w:t xml:space="preserve">sistēmu režīmā </w:t>
            </w:r>
            <w:r w:rsidRPr="00B262D0">
              <w:rPr>
                <w:sz w:val="22"/>
                <w:szCs w:val="22"/>
              </w:rPr>
              <w:t>„</w:t>
            </w:r>
            <w:r w:rsidRPr="001B72C3">
              <w:rPr>
                <w:rFonts w:eastAsia="Times New Roman"/>
                <w:iCs/>
                <w:sz w:val="22"/>
                <w:szCs w:val="22"/>
              </w:rPr>
              <w:t>augsta veiktspēja</w:t>
            </w:r>
            <w:r w:rsidRPr="001B72C3">
              <w:rPr>
                <w:rFonts w:eastAsia="Times New Roman"/>
                <w:sz w:val="22"/>
                <w:szCs w:val="22"/>
              </w:rPr>
              <w:t>”. Ja dators ir apgādāts ar atsevišķu videoadapteri, tad iestāda sistēmas darbību tikai ar to (atslēdz integrēto videoadapteri);</w:t>
            </w:r>
          </w:p>
          <w:p w14:paraId="52144AE7"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Datorā uzstāda šādu programmatūru:</w:t>
            </w:r>
          </w:p>
          <w:p w14:paraId="6F8A6D29"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jaunāko</w:t>
            </w:r>
            <w:r w:rsidRPr="001B72C3">
              <w:rPr>
                <w:rFonts w:eastAsia="Times New Roman"/>
                <w:iCs/>
                <w:sz w:val="22"/>
                <w:szCs w:val="22"/>
              </w:rPr>
              <w:t xml:space="preserve"> MS Windows </w:t>
            </w:r>
            <w:r w:rsidRPr="001B72C3">
              <w:rPr>
                <w:rFonts w:eastAsia="Times New Roman"/>
                <w:sz w:val="22"/>
                <w:szCs w:val="22"/>
              </w:rPr>
              <w:t xml:space="preserve">versiju ar visiem jauninājumiem, kas ir pieejamas lejupielādei no </w:t>
            </w:r>
            <w:r w:rsidRPr="001B72C3">
              <w:rPr>
                <w:rFonts w:eastAsia="Times New Roman"/>
                <w:iCs/>
                <w:sz w:val="22"/>
                <w:szCs w:val="22"/>
              </w:rPr>
              <w:t>Microsoft</w:t>
            </w:r>
            <w:r w:rsidRPr="001B72C3">
              <w:rPr>
                <w:rFonts w:eastAsia="Times New Roman"/>
                <w:sz w:val="22"/>
                <w:szCs w:val="22"/>
              </w:rPr>
              <w:t xml:space="preserve"> mājas lapas;</w:t>
            </w:r>
          </w:p>
          <w:p w14:paraId="2C8AB7A8"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videoadaptera dzini (ja nepieciešams);</w:t>
            </w:r>
          </w:p>
          <w:p w14:paraId="60B461F3"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 xml:space="preserve">datora veiktspējas noteikšanas programmatūras </w:t>
            </w:r>
            <w:r w:rsidRPr="001B72C3">
              <w:rPr>
                <w:rFonts w:eastAsia="Times New Roman"/>
                <w:iCs/>
                <w:sz w:val="22"/>
                <w:szCs w:val="22"/>
              </w:rPr>
              <w:t xml:space="preserve">Performance Test </w:t>
            </w:r>
            <w:r w:rsidRPr="001B72C3">
              <w:rPr>
                <w:rFonts w:eastAsia="Times New Roman"/>
                <w:sz w:val="22"/>
                <w:szCs w:val="22"/>
              </w:rPr>
              <w:t xml:space="preserve">jaunāko versiju, kura ir bez maksas iegūstama tās izstrādātāja </w:t>
            </w:r>
            <w:r>
              <w:rPr>
                <w:rFonts w:eastAsia="Times New Roman"/>
                <w:sz w:val="22"/>
                <w:szCs w:val="22"/>
              </w:rPr>
              <w:t>i</w:t>
            </w:r>
            <w:r w:rsidRPr="001B72C3">
              <w:rPr>
                <w:rFonts w:eastAsia="Times New Roman"/>
                <w:sz w:val="22"/>
                <w:szCs w:val="22"/>
              </w:rPr>
              <w:t xml:space="preserve">nterneta vietnē </w:t>
            </w:r>
            <w:hyperlink r:id="rId22" w:history="1">
              <w:r w:rsidRPr="001B72C3">
                <w:rPr>
                  <w:rStyle w:val="Hyperlink"/>
                  <w:rFonts w:eastAsia="Times New Roman"/>
                  <w:color w:val="auto"/>
                  <w:sz w:val="22"/>
                  <w:szCs w:val="22"/>
                </w:rPr>
                <w:t>www.passmark.com/products/pt.htm</w:t>
              </w:r>
            </w:hyperlink>
            <w:r w:rsidRPr="001B72C3">
              <w:rPr>
                <w:rFonts w:eastAsia="Times New Roman"/>
                <w:sz w:val="22"/>
                <w:szCs w:val="22"/>
              </w:rPr>
              <w:t>.</w:t>
            </w:r>
          </w:p>
          <w:p w14:paraId="031E90C8"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Nokonfigurē datora videoadaptera uzstādījumus:</w:t>
            </w:r>
          </w:p>
          <w:p w14:paraId="46A4F28B"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izšķirtspēja</w:t>
            </w:r>
            <w:r w:rsidRPr="001B72C3">
              <w:rPr>
                <w:rFonts w:eastAsia="Times New Roman"/>
                <w:iCs/>
                <w:sz w:val="22"/>
                <w:szCs w:val="22"/>
              </w:rPr>
              <w:t xml:space="preserve"> – </w:t>
            </w:r>
            <w:r w:rsidRPr="001B72C3">
              <w:rPr>
                <w:rFonts w:eastAsia="Times New Roman"/>
                <w:sz w:val="22"/>
                <w:szCs w:val="22"/>
              </w:rPr>
              <w:t>tehniskajā specifikācijā norādītā vai vismaz 1920x1080</w:t>
            </w:r>
            <w:r w:rsidRPr="001B72C3">
              <w:rPr>
                <w:rFonts w:eastAsia="Times New Roman"/>
                <w:iCs/>
                <w:sz w:val="22"/>
                <w:szCs w:val="22"/>
              </w:rPr>
              <w:t>;</w:t>
            </w:r>
          </w:p>
          <w:p w14:paraId="40F98694"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veiktspēja – maksimālā veiktspēja;</w:t>
            </w:r>
          </w:p>
          <w:p w14:paraId="3FACC291"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lastRenderedPageBreak/>
              <w:t>Atslēdz antivīrusa programmatūras darbību, ja tā ir uzstādīta.</w:t>
            </w:r>
          </w:p>
          <w:p w14:paraId="61B1169B" w14:textId="77777777" w:rsidR="00B5406A" w:rsidRPr="001B72C3" w:rsidRDefault="00B5406A" w:rsidP="00B5406A">
            <w:pPr>
              <w:pStyle w:val="ListParagraph"/>
              <w:numPr>
                <w:ilvl w:val="0"/>
                <w:numId w:val="25"/>
              </w:numPr>
              <w:tabs>
                <w:tab w:val="clear" w:pos="720"/>
              </w:tabs>
              <w:ind w:left="492" w:hanging="492"/>
              <w:jc w:val="both"/>
              <w:rPr>
                <w:rFonts w:eastAsia="Times New Roman"/>
                <w:b/>
                <w:bCs/>
                <w:sz w:val="22"/>
                <w:szCs w:val="22"/>
              </w:rPr>
            </w:pPr>
            <w:r w:rsidRPr="001B72C3">
              <w:rPr>
                <w:rFonts w:eastAsia="Times New Roman"/>
                <w:b/>
                <w:bCs/>
                <w:sz w:val="22"/>
                <w:szCs w:val="22"/>
              </w:rPr>
              <w:t>Tests:</w:t>
            </w:r>
          </w:p>
          <w:p w14:paraId="61BD21A8"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 xml:space="preserve">Testu veic ar veiktspējas noteikšanas programmatūras </w:t>
            </w:r>
            <w:r w:rsidRPr="001B72C3">
              <w:rPr>
                <w:rFonts w:eastAsia="Times New Roman"/>
                <w:iCs/>
                <w:sz w:val="22"/>
                <w:szCs w:val="22"/>
              </w:rPr>
              <w:t>Performance Test</w:t>
            </w:r>
            <w:r w:rsidRPr="001B72C3">
              <w:rPr>
                <w:rFonts w:eastAsia="Times New Roman"/>
                <w:sz w:val="22"/>
                <w:szCs w:val="22"/>
              </w:rPr>
              <w:t xml:space="preserve"> standartiestatījumiem;</w:t>
            </w:r>
          </w:p>
          <w:p w14:paraId="2FC112B5"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Testu veic 10 reizes.</w:t>
            </w:r>
          </w:p>
          <w:p w14:paraId="1CF77A14" w14:textId="77777777" w:rsidR="00B5406A" w:rsidRPr="001B72C3" w:rsidRDefault="00B5406A" w:rsidP="00B5406A">
            <w:pPr>
              <w:numPr>
                <w:ilvl w:val="0"/>
                <w:numId w:val="25"/>
              </w:numPr>
              <w:tabs>
                <w:tab w:val="clear" w:pos="720"/>
              </w:tabs>
              <w:ind w:left="492" w:hanging="492"/>
              <w:jc w:val="both"/>
              <w:rPr>
                <w:rFonts w:eastAsia="Times New Roman"/>
                <w:b/>
                <w:bCs/>
                <w:sz w:val="22"/>
                <w:szCs w:val="22"/>
              </w:rPr>
            </w:pPr>
            <w:r w:rsidRPr="001B72C3">
              <w:rPr>
                <w:rFonts w:eastAsia="Times New Roman"/>
                <w:b/>
                <w:bCs/>
                <w:sz w:val="22"/>
                <w:szCs w:val="22"/>
              </w:rPr>
              <w:t>Testa rezultāti:</w:t>
            </w:r>
          </w:p>
          <w:p w14:paraId="5D132050"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Testa rezultātam izmanto:</w:t>
            </w:r>
          </w:p>
          <w:p w14:paraId="41CB8F1B"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 xml:space="preserve">procesora veiktspējas noteikšanai – </w:t>
            </w:r>
            <w:r w:rsidRPr="001B72C3">
              <w:rPr>
                <w:rFonts w:eastAsia="Times New Roman"/>
                <w:i/>
                <w:iCs/>
                <w:sz w:val="22"/>
                <w:szCs w:val="22"/>
              </w:rPr>
              <w:t>CPU</w:t>
            </w:r>
            <w:r w:rsidRPr="001B72C3">
              <w:rPr>
                <w:rFonts w:eastAsia="Times New Roman"/>
                <w:i/>
                <w:sz w:val="22"/>
                <w:szCs w:val="22"/>
              </w:rPr>
              <w:t xml:space="preserve"> </w:t>
            </w:r>
            <w:r w:rsidRPr="001B72C3">
              <w:rPr>
                <w:rFonts w:eastAsia="Times New Roman"/>
                <w:i/>
                <w:iCs/>
                <w:sz w:val="22"/>
                <w:szCs w:val="22"/>
              </w:rPr>
              <w:t>Mark</w:t>
            </w:r>
            <w:r w:rsidRPr="001B72C3">
              <w:rPr>
                <w:rFonts w:eastAsia="Times New Roman"/>
                <w:sz w:val="22"/>
                <w:szCs w:val="22"/>
              </w:rPr>
              <w:t xml:space="preserve"> novērtējumus;</w:t>
            </w:r>
          </w:p>
          <w:p w14:paraId="393DC3D1"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 xml:space="preserve">videoadaptera veiktspējas noteikšanai – </w:t>
            </w:r>
            <w:r w:rsidRPr="001B72C3">
              <w:rPr>
                <w:rFonts w:eastAsia="Times New Roman"/>
                <w:i/>
                <w:iCs/>
                <w:sz w:val="22"/>
                <w:szCs w:val="22"/>
              </w:rPr>
              <w:t>3D Graphics Mark</w:t>
            </w:r>
            <w:r w:rsidRPr="001B72C3">
              <w:rPr>
                <w:rFonts w:eastAsia="Times New Roman"/>
                <w:sz w:val="22"/>
                <w:szCs w:val="22"/>
              </w:rPr>
              <w:t xml:space="preserve"> novērtējumus;</w:t>
            </w:r>
          </w:p>
          <w:p w14:paraId="118E0DEF"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Aprēķina iegūto vidējo punktu vērtību (summē 10 testu rezultātus un izdala ar 10);</w:t>
            </w:r>
          </w:p>
          <w:p w14:paraId="11B9379C"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Rezultātus atspoguļo testa veikšanas protokolā;</w:t>
            </w:r>
          </w:p>
          <w:p w14:paraId="09970E7A"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Iegūtā vidējā punktu vērtība ir uzskatāma par testa rezultātu, kuru atspoguļo testa veikšanas protokolā;</w:t>
            </w:r>
          </w:p>
          <w:p w14:paraId="031317A5" w14:textId="05990976" w:rsidR="00B5406A" w:rsidRPr="001B72C3" w:rsidRDefault="00B5406A" w:rsidP="00910FBD">
            <w:pPr>
              <w:contextualSpacing/>
              <w:jc w:val="both"/>
              <w:rPr>
                <w:rFonts w:eastAsia="MS Mincho"/>
                <w:sz w:val="22"/>
                <w:szCs w:val="22"/>
              </w:rPr>
            </w:pPr>
            <w:r w:rsidRPr="001B72C3">
              <w:rPr>
                <w:rFonts w:eastAsia="Times New Roman"/>
                <w:sz w:val="22"/>
                <w:szCs w:val="22"/>
              </w:rPr>
              <w:t xml:space="preserve">Protokolu paraksta testa veicējs un pārstāvji (pircēji vai </w:t>
            </w:r>
            <w:r>
              <w:rPr>
                <w:rFonts w:eastAsia="Times New Roman"/>
                <w:sz w:val="22"/>
                <w:szCs w:val="22"/>
              </w:rPr>
              <w:t xml:space="preserve">pircēji un </w:t>
            </w:r>
            <w:r w:rsidR="00457E7F" w:rsidRPr="00457E7F">
              <w:rPr>
                <w:rFonts w:eastAsia="Times New Roman"/>
                <w:sz w:val="22"/>
                <w:szCs w:val="22"/>
              </w:rPr>
              <w:t xml:space="preserve">Valsts </w:t>
            </w:r>
            <w:r w:rsidR="00263E66">
              <w:rPr>
                <w:rFonts w:eastAsia="Times New Roman"/>
                <w:sz w:val="22"/>
                <w:szCs w:val="22"/>
              </w:rPr>
              <w:t>digitālās</w:t>
            </w:r>
            <w:r w:rsidR="00457E7F" w:rsidRPr="00457E7F">
              <w:rPr>
                <w:rFonts w:eastAsia="Times New Roman"/>
                <w:sz w:val="22"/>
                <w:szCs w:val="22"/>
              </w:rPr>
              <w:t xml:space="preserve"> attīstības aģentūras</w:t>
            </w:r>
            <w:r w:rsidRPr="001B72C3">
              <w:rPr>
                <w:rFonts w:eastAsia="Times New Roman"/>
                <w:sz w:val="22"/>
                <w:szCs w:val="22"/>
              </w:rPr>
              <w:t xml:space="preserve"> pārstāvji), kuri piedalījušies testa veikšanas procesā.</w:t>
            </w:r>
          </w:p>
        </w:tc>
      </w:tr>
      <w:tr w:rsidR="00B5406A" w:rsidRPr="001B72C3" w14:paraId="17030153" w14:textId="77777777" w:rsidTr="00910FBD">
        <w:trPr>
          <w:trHeight w:val="84"/>
          <w:jc w:val="center"/>
        </w:trPr>
        <w:tc>
          <w:tcPr>
            <w:tcW w:w="566" w:type="dxa"/>
          </w:tcPr>
          <w:p w14:paraId="30996585"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07D87B68" w14:textId="2B9C737F" w:rsidR="00B5406A" w:rsidRPr="00AE18B0" w:rsidRDefault="00B5406A" w:rsidP="00910FBD">
            <w:pPr>
              <w:contextualSpacing/>
              <w:jc w:val="both"/>
              <w:rPr>
                <w:rFonts w:eastAsia="MS Mincho"/>
                <w:sz w:val="22"/>
                <w:szCs w:val="22"/>
              </w:rPr>
            </w:pPr>
            <w:r w:rsidRPr="00AE18B0">
              <w:rPr>
                <w:sz w:val="22"/>
                <w:szCs w:val="22"/>
              </w:rPr>
              <w:t>Vienošanās 2.pielikumā (Preču piegādes darījuma vispārīgie noteikumi) 4.3.punktā paredzētās samaksas termiņš ir 20 (divdesmit) darbdienas</w:t>
            </w:r>
            <w:r w:rsidR="00500285" w:rsidRPr="00AE18B0">
              <w:rPr>
                <w:sz w:val="22"/>
                <w:szCs w:val="22"/>
              </w:rPr>
              <w:t>, ja puses nav vienojušās par citu samaksas termiņu vai samaksu pa daļām</w:t>
            </w:r>
            <w:r w:rsidR="00777A4E" w:rsidRPr="00AE18B0">
              <w:rPr>
                <w:sz w:val="22"/>
                <w:szCs w:val="22"/>
              </w:rPr>
              <w:t xml:space="preserve"> atbilstoši </w:t>
            </w:r>
            <w:r w:rsidR="00AE1196" w:rsidRPr="00AE18B0">
              <w:rPr>
                <w:sz w:val="22"/>
                <w:szCs w:val="22"/>
              </w:rPr>
              <w:t>Vienošanās 2.pielikuma 4.6.punkta nosacījumiem</w:t>
            </w:r>
            <w:r w:rsidR="00500285" w:rsidRPr="00AE18B0">
              <w:rPr>
                <w:sz w:val="22"/>
                <w:szCs w:val="22"/>
              </w:rPr>
              <w:t>.</w:t>
            </w:r>
          </w:p>
        </w:tc>
      </w:tr>
      <w:tr w:rsidR="00B5406A" w:rsidRPr="001B72C3" w14:paraId="60A78D6C" w14:textId="77777777" w:rsidTr="00910FBD">
        <w:trPr>
          <w:trHeight w:val="84"/>
          <w:jc w:val="center"/>
        </w:trPr>
        <w:tc>
          <w:tcPr>
            <w:tcW w:w="566" w:type="dxa"/>
          </w:tcPr>
          <w:p w14:paraId="69569DFF"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3AF83F77" w14:textId="0EA36644" w:rsidR="00B5406A" w:rsidRPr="001B72C3" w:rsidRDefault="00B5406A" w:rsidP="00910FBD">
            <w:pPr>
              <w:contextualSpacing/>
              <w:jc w:val="both"/>
              <w:rPr>
                <w:rFonts w:eastAsia="MS Mincho"/>
                <w:sz w:val="22"/>
                <w:szCs w:val="22"/>
              </w:rPr>
            </w:pPr>
            <w:r w:rsidRPr="001B72C3">
              <w:rPr>
                <w:sz w:val="22"/>
                <w:szCs w:val="22"/>
              </w:rPr>
              <w:t>Papildus Vienošanās 1.pielikumā (Tehniskās specifikācijas un maksimālās cenas) noteiktajām garantijas prasībām gadījumā, ja viena pasūtījuma ietvaros piegādātajai vienveidīgajai tehnikai (kur piegādes apjoms ir ne mazāk kā 25 (divdesmit piecas) tehnikas vienības) 12 (divpadsmit) mēnešu periodā no piegādes brīža vairāk nekā 10 % (desmit procentiem) no piegādātās tehnikas apjoma tiks veikts identiska defekta garantijas remonts, piegādātājam ir pienākums ar pasūtītāju saskaņotajā termiņā, bet ne ilgāk kā 30 (trīsdesmit) darbdienu laikā, veikt profilaksi/remontu visai attiecīgā pasūtījuma ietvaros piegādātajai tehnikai, aizstājot uz remonta laiku piegādāto preci ar citu tehniskās specifikācijas prasībām atbilstošu preci.</w:t>
            </w:r>
          </w:p>
        </w:tc>
      </w:tr>
      <w:tr w:rsidR="00F72310" w:rsidRPr="001B72C3" w14:paraId="4989F5CC" w14:textId="77777777" w:rsidTr="00910FBD">
        <w:trPr>
          <w:trHeight w:val="84"/>
          <w:jc w:val="center"/>
        </w:trPr>
        <w:tc>
          <w:tcPr>
            <w:tcW w:w="566" w:type="dxa"/>
          </w:tcPr>
          <w:p w14:paraId="6D7EAE32" w14:textId="77777777" w:rsidR="00F72310" w:rsidRPr="00B262D0" w:rsidRDefault="00F72310" w:rsidP="00B5406A">
            <w:pPr>
              <w:numPr>
                <w:ilvl w:val="0"/>
                <w:numId w:val="8"/>
              </w:numPr>
              <w:ind w:left="19" w:firstLine="0"/>
              <w:contextualSpacing/>
              <w:rPr>
                <w:rFonts w:eastAsia="MS Mincho"/>
                <w:b/>
                <w:sz w:val="22"/>
                <w:szCs w:val="22"/>
              </w:rPr>
            </w:pPr>
          </w:p>
        </w:tc>
        <w:tc>
          <w:tcPr>
            <w:tcW w:w="9421" w:type="dxa"/>
          </w:tcPr>
          <w:p w14:paraId="2FED9C17" w14:textId="34419CCE" w:rsidR="00F72310" w:rsidRPr="001B72C3" w:rsidRDefault="00F72310" w:rsidP="00910FBD">
            <w:pPr>
              <w:contextualSpacing/>
              <w:jc w:val="both"/>
              <w:rPr>
                <w:sz w:val="22"/>
                <w:szCs w:val="22"/>
              </w:rPr>
            </w:pPr>
            <w:r w:rsidRPr="00213493">
              <w:rPr>
                <w:sz w:val="22"/>
                <w:szCs w:val="22"/>
              </w:rPr>
              <w:t>Vienošanās 1.7.3.punktā noteiktā darījumu piešķiršanas kārtība var tikt piemērota no brīža, kad e-iepirkumu sistēma šādu funkcionalitāti tehniski nodrošina.</w:t>
            </w:r>
          </w:p>
        </w:tc>
      </w:tr>
    </w:tbl>
    <w:p w14:paraId="60470902" w14:textId="04DCC6B9"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bookmarkStart w:id="17" w:name="_4.pielikums"/>
      <w:bookmarkStart w:id="18" w:name="_8.pielikums"/>
      <w:bookmarkEnd w:id="17"/>
      <w:bookmarkEnd w:id="18"/>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47CAA" w14:textId="77777777" w:rsidR="00B8584C" w:rsidRDefault="00B8584C" w:rsidP="001C3EEE">
      <w:r>
        <w:separator/>
      </w:r>
    </w:p>
  </w:endnote>
  <w:endnote w:type="continuationSeparator" w:id="0">
    <w:p w14:paraId="5DAEFDCC" w14:textId="77777777" w:rsidR="00B8584C" w:rsidRDefault="00B8584C"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D5F40" w14:textId="58F50818" w:rsidR="006F46E9" w:rsidRPr="00A72148" w:rsidRDefault="006F46E9">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135C0E">
      <w:rPr>
        <w:noProof/>
        <w:sz w:val="20"/>
        <w:szCs w:val="20"/>
      </w:rPr>
      <w:t>24</w:t>
    </w:r>
    <w:r w:rsidRPr="00A72148">
      <w:rPr>
        <w:noProof/>
        <w:sz w:val="20"/>
        <w:szCs w:val="20"/>
      </w:rPr>
      <w:fldChar w:fldCharType="end"/>
    </w:r>
  </w:p>
  <w:p w14:paraId="4E1BFBA8" w14:textId="77777777" w:rsidR="006F46E9" w:rsidRDefault="006F46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273814684"/>
      <w:docPartObj>
        <w:docPartGallery w:val="Page Numbers (Bottom of Page)"/>
        <w:docPartUnique/>
      </w:docPartObj>
    </w:sdtPr>
    <w:sdtEndPr>
      <w:rPr>
        <w:noProof/>
        <w:sz w:val="24"/>
        <w:szCs w:val="24"/>
      </w:rPr>
    </w:sdtEndPr>
    <w:sdtContent>
      <w:p w14:paraId="356A00FD" w14:textId="400EB20F" w:rsidR="005F3EDA" w:rsidRPr="005F3EDA" w:rsidRDefault="005F3EDA" w:rsidP="005F3EDA">
        <w:pPr>
          <w:pStyle w:val="Footer"/>
          <w:jc w:val="center"/>
          <w:rPr>
            <w:sz w:val="18"/>
            <w:szCs w:val="18"/>
          </w:rPr>
        </w:pPr>
        <w:r w:rsidRPr="005F3EDA">
          <w:rPr>
            <w:sz w:val="18"/>
            <w:szCs w:val="18"/>
          </w:rPr>
          <w:t>DOKUMENTS IR PARAKSTĪTS AR DROŠU ELEKTRONISKO PARAKSTU UN SATUR LAIKA ZĪMOGU</w:t>
        </w:r>
      </w:p>
      <w:p w14:paraId="48A6EC38" w14:textId="4F42169A" w:rsidR="006F46E9" w:rsidRDefault="006F46E9">
        <w:pPr>
          <w:pStyle w:val="Footer"/>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0C78D9">
          <w:rPr>
            <w:noProof/>
            <w:sz w:val="20"/>
            <w:szCs w:val="20"/>
          </w:rPr>
          <w:t>1</w:t>
        </w:r>
        <w:r w:rsidRPr="00E24C76">
          <w:rPr>
            <w:noProof/>
            <w:sz w:val="20"/>
            <w:szCs w:val="20"/>
          </w:rPr>
          <w:fldChar w:fldCharType="end"/>
        </w:r>
      </w:p>
    </w:sdtContent>
  </w:sdt>
  <w:p w14:paraId="437B9C87" w14:textId="77777777" w:rsidR="006F46E9" w:rsidRDefault="006F4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F7A0" w14:textId="77777777" w:rsidR="006F46E9" w:rsidRDefault="006F46E9"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2A3B9350" w14:textId="77777777" w:rsidR="006F46E9" w:rsidRDefault="006F46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0555" w14:textId="193EA705" w:rsidR="006F46E9" w:rsidRPr="00467753" w:rsidRDefault="006F46E9" w:rsidP="00C91C6F">
    <w:pPr>
      <w:pStyle w:val="Footer"/>
      <w:framePr w:wrap="auto" w:vAnchor="text" w:hAnchor="margin" w:xAlign="center" w:y="1"/>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sidR="00135C0E">
      <w:rPr>
        <w:rStyle w:val="PageNumber"/>
        <w:noProof/>
        <w:sz w:val="20"/>
        <w:szCs w:val="20"/>
      </w:rPr>
      <w:t>25</w:t>
    </w:r>
    <w:r w:rsidRPr="00467753">
      <w:rPr>
        <w:rStyle w:val="PageNumber"/>
        <w:sz w:val="20"/>
        <w:szCs w:val="20"/>
      </w:rPr>
      <w:fldChar w:fldCharType="end"/>
    </w:r>
  </w:p>
  <w:p w14:paraId="482D9413" w14:textId="77777777" w:rsidR="006F46E9" w:rsidRDefault="006F4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AC4D7" w14:textId="77777777" w:rsidR="00B8584C" w:rsidRDefault="00B8584C" w:rsidP="001C3EEE">
      <w:r>
        <w:separator/>
      </w:r>
    </w:p>
  </w:footnote>
  <w:footnote w:type="continuationSeparator" w:id="0">
    <w:p w14:paraId="1A4C81B1" w14:textId="77777777" w:rsidR="00B8584C" w:rsidRDefault="00B8584C" w:rsidP="001C3EEE">
      <w:r>
        <w:continuationSeparator/>
      </w:r>
    </w:p>
  </w:footnote>
  <w:footnote w:id="1">
    <w:p w14:paraId="5C164479" w14:textId="77777777" w:rsidR="00CF35C5" w:rsidRDefault="00CF35C5" w:rsidP="00CF35C5">
      <w:pPr>
        <w:pStyle w:val="FootnoteText"/>
        <w:jc w:val="both"/>
      </w:pPr>
      <w:r>
        <w:rPr>
          <w:rStyle w:val="FootnoteReference"/>
        </w:rPr>
        <w:footnoteRef/>
      </w:r>
      <w:r>
        <w:t xml:space="preserve"> </w:t>
      </w:r>
      <w:r w:rsidRPr="00550E2A">
        <w:t>Ciktāl tas tehniski ir iespējams, šajā punktā paredzēto ierobežojumu un darbību piemērošanai tiek izmantoti E-pasūtījumu apakšsistēmas autonomi automātiskie procesi</w:t>
      </w:r>
      <w:r>
        <w:t xml:space="preserve"> no brīža, kad tie tehniski ir pieejami</w:t>
      </w:r>
    </w:p>
  </w:footnote>
  <w:footnote w:id="2">
    <w:p w14:paraId="637FE41F" w14:textId="77777777" w:rsidR="006F46E9" w:rsidRDefault="006F46E9">
      <w:pPr>
        <w:pStyle w:val="FootnoteText"/>
      </w:pPr>
      <w:r>
        <w:rPr>
          <w:rStyle w:val="FootnoteReference"/>
        </w:rPr>
        <w:footnoteRef/>
      </w:r>
      <w:r>
        <w:t xml:space="preserve"> Nosacījums piemērojams, ja sistēmā šāda funkcionalitāte tiek nodrošināta.</w:t>
      </w:r>
    </w:p>
  </w:footnote>
  <w:footnote w:id="3">
    <w:p w14:paraId="1756B0CC" w14:textId="476D6378" w:rsidR="006F46E9" w:rsidRDefault="006F46E9">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4">
    <w:p w14:paraId="3C5F5E91" w14:textId="77777777" w:rsidR="006F46E9" w:rsidRDefault="006F46E9" w:rsidP="00FF0CD3">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5">
    <w:p w14:paraId="2787B68A" w14:textId="79821944" w:rsidR="006F46E9" w:rsidRDefault="006F46E9" w:rsidP="000943B6">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1D38DC23" w14:textId="294D5093" w:rsidR="006F46E9" w:rsidRDefault="006F46E9" w:rsidP="000943B6">
      <w:pPr>
        <w:pStyle w:val="FootnoteText"/>
        <w:ind w:left="240"/>
        <w:jc w:val="both"/>
      </w:pPr>
      <w:r>
        <w:t xml:space="preserve">E-iepirkumu sistēmas uzturētāja informēšanas pienākums ir tikai priekšnosacījums atteikuma tiesību izmantošanai, bet ne pašu atteikumu pēc būtības pamatojošs pierādījums. </w:t>
      </w:r>
    </w:p>
  </w:footnote>
  <w:footnote w:id="6">
    <w:p w14:paraId="0F9129FF" w14:textId="38821AED" w:rsidR="006F46E9" w:rsidRPr="00F76757" w:rsidRDefault="006F46E9" w:rsidP="00A80800">
      <w:pPr>
        <w:pStyle w:val="FootnoteText"/>
        <w:tabs>
          <w:tab w:val="left" w:pos="180"/>
          <w:tab w:val="left" w:pos="270"/>
        </w:tabs>
        <w:ind w:left="180" w:hanging="180"/>
        <w:jc w:val="both"/>
      </w:pPr>
      <w:r w:rsidRPr="00F76757">
        <w:rPr>
          <w:rStyle w:val="FootnoteReference"/>
        </w:rPr>
        <w:footnoteRef/>
      </w:r>
      <w:r w:rsidRPr="00F76757">
        <w:t xml:space="preserve"> </w:t>
      </w:r>
      <w:r w:rsidRPr="00F76757">
        <w:tab/>
      </w:r>
      <w:r w:rsidRPr="00F76757">
        <w:tab/>
        <w:t>Informācija par pieļaujamo vidējo pieprasījumu biežumu pieejama e-iepirkumu sistēmas vietnē saitē:</w:t>
      </w:r>
    </w:p>
    <w:p w14:paraId="347AD0DF" w14:textId="4F04E78A" w:rsidR="006F46E9" w:rsidRDefault="006F46E9" w:rsidP="00A80800">
      <w:pPr>
        <w:pStyle w:val="FootnoteText"/>
        <w:tabs>
          <w:tab w:val="left" w:pos="270"/>
        </w:tabs>
      </w:pPr>
      <w:r w:rsidRPr="00F76757">
        <w:tab/>
      </w:r>
      <w:hyperlink r:id="rId2" w:history="1">
        <w:r w:rsidRPr="00F76757">
          <w:rPr>
            <w:rStyle w:val="Hyperlink"/>
            <w:color w:val="auto"/>
          </w:rPr>
          <w:t>https://www.eis.gov.lv/EIS/Publications/PublicationView.aspx?PublicationId=1384</w:t>
        </w:r>
      </w:hyperlink>
    </w:p>
  </w:footnote>
  <w:footnote w:id="7">
    <w:p w14:paraId="31BBAA55" w14:textId="77777777" w:rsidR="006F46E9" w:rsidRDefault="006F46E9" w:rsidP="00173C7C">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 w:id="8">
    <w:p w14:paraId="01014EC8" w14:textId="77777777" w:rsidR="00106B08" w:rsidRDefault="00106B08" w:rsidP="00106B08">
      <w:pPr>
        <w:pStyle w:val="FootnoteText"/>
      </w:pPr>
      <w:r>
        <w:rPr>
          <w:rStyle w:val="FootnoteReference"/>
        </w:rPr>
        <w:footnoteRef/>
      </w:r>
      <w:r>
        <w:t xml:space="preserve"> </w:t>
      </w:r>
      <w:r w:rsidRPr="00AC274E">
        <w:t>https://www.bank.lv/statistika/valutu-kursi/aktualie</w:t>
      </w:r>
    </w:p>
  </w:footnote>
  <w:footnote w:id="9">
    <w:p w14:paraId="6F25C996" w14:textId="2CAD6AB5" w:rsidR="007D7E53" w:rsidRDefault="007D7E53" w:rsidP="007D7E53">
      <w:pPr>
        <w:pStyle w:val="FootnoteText"/>
        <w:jc w:val="both"/>
      </w:pPr>
      <w:r>
        <w:rPr>
          <w:rStyle w:val="FootnoteReference"/>
        </w:rPr>
        <w:footnoteRef/>
      </w:r>
      <w:r>
        <w:t xml:space="preserve"> Izmaiņas prasības redakcijā veiktas atbilstoši normatīvo aktu, kas attiecībā uz e-rēķiniem stājās spēkā 2025.gada 1.janvārī, prasībām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37DA" w14:textId="77777777" w:rsidR="006F46E9" w:rsidRDefault="006F46E9"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6035E2B" w14:textId="77777777" w:rsidR="006F46E9" w:rsidRDefault="006F46E9"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C25C" w14:textId="77777777" w:rsidR="006F46E9" w:rsidRDefault="006F46E9">
    <w:pPr>
      <w:pStyle w:val="Header"/>
      <w:jc w:val="right"/>
    </w:pPr>
  </w:p>
  <w:p w14:paraId="40F32820" w14:textId="77777777" w:rsidR="006F46E9" w:rsidRDefault="006F46E9"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visibility:visible;mso-wrap-style:square" o:bullet="t">
        <v:imagedata r:id="rId1" o:title=""/>
      </v:shape>
    </w:pict>
  </w:numPicBullet>
  <w:numPicBullet w:numPicBulletId="1">
    <w:pict>
      <v:shape id="_x0000_i1027" type="#_x0000_t75" style="width:31.5pt;height:31.5pt;visibility:visible;mso-wrap-style:square" o:bullet="t">
        <v:imagedata r:id="rId2" o:title=""/>
      </v:shape>
    </w:pict>
  </w:numPicBullet>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2125CF"/>
    <w:multiLevelType w:val="hybridMultilevel"/>
    <w:tmpl w:val="56AC83EA"/>
    <w:lvl w:ilvl="0" w:tplc="18EA3692">
      <w:start w:val="1"/>
      <w:numFmt w:val="bullet"/>
      <w:lvlText w:val=""/>
      <w:lvlPicBulletId w:val="1"/>
      <w:lvlJc w:val="left"/>
      <w:pPr>
        <w:tabs>
          <w:tab w:val="num" w:pos="720"/>
        </w:tabs>
        <w:ind w:left="720" w:hanging="360"/>
      </w:pPr>
      <w:rPr>
        <w:rFonts w:ascii="Symbol" w:hAnsi="Symbol" w:hint="default"/>
      </w:rPr>
    </w:lvl>
    <w:lvl w:ilvl="1" w:tplc="DF36ACD2" w:tentative="1">
      <w:start w:val="1"/>
      <w:numFmt w:val="bullet"/>
      <w:lvlText w:val=""/>
      <w:lvlJc w:val="left"/>
      <w:pPr>
        <w:tabs>
          <w:tab w:val="num" w:pos="1440"/>
        </w:tabs>
        <w:ind w:left="1440" w:hanging="360"/>
      </w:pPr>
      <w:rPr>
        <w:rFonts w:ascii="Symbol" w:hAnsi="Symbol" w:hint="default"/>
      </w:rPr>
    </w:lvl>
    <w:lvl w:ilvl="2" w:tplc="A1C47596" w:tentative="1">
      <w:start w:val="1"/>
      <w:numFmt w:val="bullet"/>
      <w:lvlText w:val=""/>
      <w:lvlJc w:val="left"/>
      <w:pPr>
        <w:tabs>
          <w:tab w:val="num" w:pos="2160"/>
        </w:tabs>
        <w:ind w:left="2160" w:hanging="360"/>
      </w:pPr>
      <w:rPr>
        <w:rFonts w:ascii="Symbol" w:hAnsi="Symbol" w:hint="default"/>
      </w:rPr>
    </w:lvl>
    <w:lvl w:ilvl="3" w:tplc="8B6C45A8" w:tentative="1">
      <w:start w:val="1"/>
      <w:numFmt w:val="bullet"/>
      <w:lvlText w:val=""/>
      <w:lvlJc w:val="left"/>
      <w:pPr>
        <w:tabs>
          <w:tab w:val="num" w:pos="2880"/>
        </w:tabs>
        <w:ind w:left="2880" w:hanging="360"/>
      </w:pPr>
      <w:rPr>
        <w:rFonts w:ascii="Symbol" w:hAnsi="Symbol" w:hint="default"/>
      </w:rPr>
    </w:lvl>
    <w:lvl w:ilvl="4" w:tplc="A840291A" w:tentative="1">
      <w:start w:val="1"/>
      <w:numFmt w:val="bullet"/>
      <w:lvlText w:val=""/>
      <w:lvlJc w:val="left"/>
      <w:pPr>
        <w:tabs>
          <w:tab w:val="num" w:pos="3600"/>
        </w:tabs>
        <w:ind w:left="3600" w:hanging="360"/>
      </w:pPr>
      <w:rPr>
        <w:rFonts w:ascii="Symbol" w:hAnsi="Symbol" w:hint="default"/>
      </w:rPr>
    </w:lvl>
    <w:lvl w:ilvl="5" w:tplc="560218B6" w:tentative="1">
      <w:start w:val="1"/>
      <w:numFmt w:val="bullet"/>
      <w:lvlText w:val=""/>
      <w:lvlJc w:val="left"/>
      <w:pPr>
        <w:tabs>
          <w:tab w:val="num" w:pos="4320"/>
        </w:tabs>
        <w:ind w:left="4320" w:hanging="360"/>
      </w:pPr>
      <w:rPr>
        <w:rFonts w:ascii="Symbol" w:hAnsi="Symbol" w:hint="default"/>
      </w:rPr>
    </w:lvl>
    <w:lvl w:ilvl="6" w:tplc="4556479C" w:tentative="1">
      <w:start w:val="1"/>
      <w:numFmt w:val="bullet"/>
      <w:lvlText w:val=""/>
      <w:lvlJc w:val="left"/>
      <w:pPr>
        <w:tabs>
          <w:tab w:val="num" w:pos="5040"/>
        </w:tabs>
        <w:ind w:left="5040" w:hanging="360"/>
      </w:pPr>
      <w:rPr>
        <w:rFonts w:ascii="Symbol" w:hAnsi="Symbol" w:hint="default"/>
      </w:rPr>
    </w:lvl>
    <w:lvl w:ilvl="7" w:tplc="78B085CA" w:tentative="1">
      <w:start w:val="1"/>
      <w:numFmt w:val="bullet"/>
      <w:lvlText w:val=""/>
      <w:lvlJc w:val="left"/>
      <w:pPr>
        <w:tabs>
          <w:tab w:val="num" w:pos="5760"/>
        </w:tabs>
        <w:ind w:left="5760" w:hanging="360"/>
      </w:pPr>
      <w:rPr>
        <w:rFonts w:ascii="Symbol" w:hAnsi="Symbol" w:hint="default"/>
      </w:rPr>
    </w:lvl>
    <w:lvl w:ilvl="8" w:tplc="1C9E4D5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5"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9"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1"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2"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4"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6"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9"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0" w15:restartNumberingAfterBreak="0">
    <w:nsid w:val="65332C70"/>
    <w:multiLevelType w:val="hybridMultilevel"/>
    <w:tmpl w:val="EDCE7868"/>
    <w:lvl w:ilvl="0" w:tplc="C750FFBA">
      <w:start w:val="1"/>
      <w:numFmt w:val="decimal"/>
      <w:lvlText w:val="%1)"/>
      <w:lvlJc w:val="left"/>
      <w:pPr>
        <w:ind w:left="644" w:hanging="360"/>
      </w:pPr>
      <w:rPr>
        <w:rFonts w:hint="default"/>
        <w:strike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2"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3"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1124227073">
    <w:abstractNumId w:val="28"/>
  </w:num>
  <w:num w:numId="2" w16cid:durableId="479737990">
    <w:abstractNumId w:val="13"/>
  </w:num>
  <w:num w:numId="3" w16cid:durableId="1636763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03923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6875427">
    <w:abstractNumId w:val="27"/>
  </w:num>
  <w:num w:numId="6" w16cid:durableId="358358301">
    <w:abstractNumId w:val="7"/>
  </w:num>
  <w:num w:numId="7" w16cid:durableId="668798527">
    <w:abstractNumId w:val="24"/>
  </w:num>
  <w:num w:numId="8" w16cid:durableId="1879050683">
    <w:abstractNumId w:val="2"/>
  </w:num>
  <w:num w:numId="9" w16cid:durableId="1412511067">
    <w:abstractNumId w:val="21"/>
  </w:num>
  <w:num w:numId="10" w16cid:durableId="869103556">
    <w:abstractNumId w:val="19"/>
  </w:num>
  <w:num w:numId="11" w16cid:durableId="1277714747">
    <w:abstractNumId w:val="5"/>
  </w:num>
  <w:num w:numId="12" w16cid:durableId="432290004">
    <w:abstractNumId w:val="22"/>
  </w:num>
  <w:num w:numId="13" w16cid:durableId="1132209562">
    <w:abstractNumId w:val="3"/>
  </w:num>
  <w:num w:numId="14" w16cid:durableId="2123065763">
    <w:abstractNumId w:val="9"/>
  </w:num>
  <w:num w:numId="15" w16cid:durableId="885872763">
    <w:abstractNumId w:val="11"/>
  </w:num>
  <w:num w:numId="16" w16cid:durableId="1538471202">
    <w:abstractNumId w:val="10"/>
  </w:num>
  <w:num w:numId="17" w16cid:durableId="1734209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4784914">
    <w:abstractNumId w:val="6"/>
  </w:num>
  <w:num w:numId="19" w16cid:durableId="888348310">
    <w:abstractNumId w:val="29"/>
  </w:num>
  <w:num w:numId="20" w16cid:durableId="203757522">
    <w:abstractNumId w:val="0"/>
  </w:num>
  <w:num w:numId="21" w16cid:durableId="1369721475">
    <w:abstractNumId w:val="32"/>
  </w:num>
  <w:num w:numId="22" w16cid:durableId="1591163319">
    <w:abstractNumId w:val="1"/>
  </w:num>
  <w:num w:numId="23" w16cid:durableId="1743795024">
    <w:abstractNumId w:val="20"/>
  </w:num>
  <w:num w:numId="24" w16cid:durableId="1991401037">
    <w:abstractNumId w:val="18"/>
  </w:num>
  <w:num w:numId="25" w16cid:durableId="764687025">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2211426">
    <w:abstractNumId w:val="26"/>
  </w:num>
  <w:num w:numId="27" w16cid:durableId="1174690067">
    <w:abstractNumId w:val="15"/>
  </w:num>
  <w:num w:numId="28" w16cid:durableId="1729915898">
    <w:abstractNumId w:val="4"/>
  </w:num>
  <w:num w:numId="29" w16cid:durableId="2092000090">
    <w:abstractNumId w:val="8"/>
  </w:num>
  <w:num w:numId="30" w16cid:durableId="1898277710">
    <w:abstractNumId w:val="16"/>
  </w:num>
  <w:num w:numId="31" w16cid:durableId="104927943">
    <w:abstractNumId w:val="17"/>
  </w:num>
  <w:num w:numId="32" w16cid:durableId="2123332067">
    <w:abstractNumId w:val="25"/>
  </w:num>
  <w:num w:numId="33" w16cid:durableId="375008055">
    <w:abstractNumId w:val="30"/>
  </w:num>
  <w:num w:numId="34" w16cid:durableId="113521543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rawingGridVerticalSpacing w:val="28"/>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1E2B"/>
    <w:rsid w:val="00002A5A"/>
    <w:rsid w:val="00002B90"/>
    <w:rsid w:val="00002D48"/>
    <w:rsid w:val="00004860"/>
    <w:rsid w:val="00004F1C"/>
    <w:rsid w:val="0000632F"/>
    <w:rsid w:val="00006958"/>
    <w:rsid w:val="00006D8F"/>
    <w:rsid w:val="0001086F"/>
    <w:rsid w:val="00011915"/>
    <w:rsid w:val="00013EEC"/>
    <w:rsid w:val="00014024"/>
    <w:rsid w:val="000145B3"/>
    <w:rsid w:val="00015429"/>
    <w:rsid w:val="000157B9"/>
    <w:rsid w:val="000157D2"/>
    <w:rsid w:val="00015D09"/>
    <w:rsid w:val="0002104D"/>
    <w:rsid w:val="000210F0"/>
    <w:rsid w:val="000219DF"/>
    <w:rsid w:val="00021AE5"/>
    <w:rsid w:val="00022572"/>
    <w:rsid w:val="000230A9"/>
    <w:rsid w:val="000235FB"/>
    <w:rsid w:val="00023641"/>
    <w:rsid w:val="0002431F"/>
    <w:rsid w:val="00024393"/>
    <w:rsid w:val="00024D2D"/>
    <w:rsid w:val="00025764"/>
    <w:rsid w:val="00025E72"/>
    <w:rsid w:val="0002615A"/>
    <w:rsid w:val="000265C7"/>
    <w:rsid w:val="00027037"/>
    <w:rsid w:val="000306DD"/>
    <w:rsid w:val="00030758"/>
    <w:rsid w:val="00030A2E"/>
    <w:rsid w:val="00030ED6"/>
    <w:rsid w:val="000312A4"/>
    <w:rsid w:val="00033FDB"/>
    <w:rsid w:val="00034BEA"/>
    <w:rsid w:val="00034F28"/>
    <w:rsid w:val="00035802"/>
    <w:rsid w:val="0003677E"/>
    <w:rsid w:val="00036D53"/>
    <w:rsid w:val="000378BC"/>
    <w:rsid w:val="0004011B"/>
    <w:rsid w:val="00040FDB"/>
    <w:rsid w:val="00045B8D"/>
    <w:rsid w:val="000469A5"/>
    <w:rsid w:val="000473C2"/>
    <w:rsid w:val="0004789F"/>
    <w:rsid w:val="0005113D"/>
    <w:rsid w:val="00051457"/>
    <w:rsid w:val="00051967"/>
    <w:rsid w:val="00051D9E"/>
    <w:rsid w:val="000527F3"/>
    <w:rsid w:val="000537F1"/>
    <w:rsid w:val="00053CE5"/>
    <w:rsid w:val="0005460E"/>
    <w:rsid w:val="00056239"/>
    <w:rsid w:val="000603AF"/>
    <w:rsid w:val="00060828"/>
    <w:rsid w:val="00060A1C"/>
    <w:rsid w:val="00060AB6"/>
    <w:rsid w:val="00060D7C"/>
    <w:rsid w:val="00060E40"/>
    <w:rsid w:val="00061B85"/>
    <w:rsid w:val="000629F3"/>
    <w:rsid w:val="00062C05"/>
    <w:rsid w:val="000646B7"/>
    <w:rsid w:val="000655E6"/>
    <w:rsid w:val="00065AA7"/>
    <w:rsid w:val="000667FB"/>
    <w:rsid w:val="00070B6B"/>
    <w:rsid w:val="000719AD"/>
    <w:rsid w:val="00072109"/>
    <w:rsid w:val="00072280"/>
    <w:rsid w:val="00073D8E"/>
    <w:rsid w:val="0007442D"/>
    <w:rsid w:val="00074ABB"/>
    <w:rsid w:val="00075C93"/>
    <w:rsid w:val="00076BD7"/>
    <w:rsid w:val="00076E0F"/>
    <w:rsid w:val="000774F5"/>
    <w:rsid w:val="00080267"/>
    <w:rsid w:val="00080663"/>
    <w:rsid w:val="00080C60"/>
    <w:rsid w:val="0008216F"/>
    <w:rsid w:val="00082E3D"/>
    <w:rsid w:val="00084773"/>
    <w:rsid w:val="00084EBE"/>
    <w:rsid w:val="000851D4"/>
    <w:rsid w:val="0008620D"/>
    <w:rsid w:val="00086DFD"/>
    <w:rsid w:val="00090876"/>
    <w:rsid w:val="00090AE6"/>
    <w:rsid w:val="000911DB"/>
    <w:rsid w:val="000925D6"/>
    <w:rsid w:val="000943B6"/>
    <w:rsid w:val="000950C2"/>
    <w:rsid w:val="00096129"/>
    <w:rsid w:val="00096E3A"/>
    <w:rsid w:val="000A013B"/>
    <w:rsid w:val="000A1966"/>
    <w:rsid w:val="000A19E2"/>
    <w:rsid w:val="000A2B30"/>
    <w:rsid w:val="000A2D21"/>
    <w:rsid w:val="000A2EAB"/>
    <w:rsid w:val="000A34B6"/>
    <w:rsid w:val="000A3B14"/>
    <w:rsid w:val="000A414D"/>
    <w:rsid w:val="000A41AF"/>
    <w:rsid w:val="000A4C85"/>
    <w:rsid w:val="000A5A69"/>
    <w:rsid w:val="000A6A2A"/>
    <w:rsid w:val="000A7115"/>
    <w:rsid w:val="000A714D"/>
    <w:rsid w:val="000A72DD"/>
    <w:rsid w:val="000A736C"/>
    <w:rsid w:val="000A7AEA"/>
    <w:rsid w:val="000A7F8E"/>
    <w:rsid w:val="000B034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65A"/>
    <w:rsid w:val="000C5F66"/>
    <w:rsid w:val="000C78D9"/>
    <w:rsid w:val="000C7965"/>
    <w:rsid w:val="000C7F6E"/>
    <w:rsid w:val="000D0474"/>
    <w:rsid w:val="000D0C59"/>
    <w:rsid w:val="000D2023"/>
    <w:rsid w:val="000D20D3"/>
    <w:rsid w:val="000D23E7"/>
    <w:rsid w:val="000D3C2B"/>
    <w:rsid w:val="000D479C"/>
    <w:rsid w:val="000D5046"/>
    <w:rsid w:val="000D7205"/>
    <w:rsid w:val="000D7BD9"/>
    <w:rsid w:val="000D7CA5"/>
    <w:rsid w:val="000E016D"/>
    <w:rsid w:val="000E0A36"/>
    <w:rsid w:val="000E0AD4"/>
    <w:rsid w:val="000E1049"/>
    <w:rsid w:val="000E11A3"/>
    <w:rsid w:val="000E13D8"/>
    <w:rsid w:val="000E1EF2"/>
    <w:rsid w:val="000E36F0"/>
    <w:rsid w:val="000E4725"/>
    <w:rsid w:val="000E4A1A"/>
    <w:rsid w:val="000E4B05"/>
    <w:rsid w:val="000E5961"/>
    <w:rsid w:val="000E5A28"/>
    <w:rsid w:val="000E6255"/>
    <w:rsid w:val="000E6303"/>
    <w:rsid w:val="000E75D2"/>
    <w:rsid w:val="000E7BCF"/>
    <w:rsid w:val="000E7F93"/>
    <w:rsid w:val="000F0BAA"/>
    <w:rsid w:val="000F2ABA"/>
    <w:rsid w:val="000F2DC8"/>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6B08"/>
    <w:rsid w:val="00106B9C"/>
    <w:rsid w:val="001070F0"/>
    <w:rsid w:val="001075A0"/>
    <w:rsid w:val="00107F82"/>
    <w:rsid w:val="00110007"/>
    <w:rsid w:val="001103C9"/>
    <w:rsid w:val="00110ECD"/>
    <w:rsid w:val="00111A30"/>
    <w:rsid w:val="00111F7C"/>
    <w:rsid w:val="001124CC"/>
    <w:rsid w:val="00112B87"/>
    <w:rsid w:val="0011384F"/>
    <w:rsid w:val="00113C1F"/>
    <w:rsid w:val="0011409C"/>
    <w:rsid w:val="00115BE4"/>
    <w:rsid w:val="00116A65"/>
    <w:rsid w:val="00116BF9"/>
    <w:rsid w:val="00120E33"/>
    <w:rsid w:val="001233BB"/>
    <w:rsid w:val="0012401A"/>
    <w:rsid w:val="0012476B"/>
    <w:rsid w:val="00124BFE"/>
    <w:rsid w:val="0012525F"/>
    <w:rsid w:val="0012619A"/>
    <w:rsid w:val="00126DAE"/>
    <w:rsid w:val="00127352"/>
    <w:rsid w:val="00131111"/>
    <w:rsid w:val="001320BF"/>
    <w:rsid w:val="00133FDE"/>
    <w:rsid w:val="0013473F"/>
    <w:rsid w:val="00134E91"/>
    <w:rsid w:val="0013585C"/>
    <w:rsid w:val="00135C0E"/>
    <w:rsid w:val="00136DA5"/>
    <w:rsid w:val="00137F79"/>
    <w:rsid w:val="00140BDF"/>
    <w:rsid w:val="00141BF3"/>
    <w:rsid w:val="0014217F"/>
    <w:rsid w:val="00142236"/>
    <w:rsid w:val="0014454D"/>
    <w:rsid w:val="00146FC0"/>
    <w:rsid w:val="00150263"/>
    <w:rsid w:val="00151A1E"/>
    <w:rsid w:val="00152123"/>
    <w:rsid w:val="001532FB"/>
    <w:rsid w:val="00153A9D"/>
    <w:rsid w:val="00154104"/>
    <w:rsid w:val="00155B65"/>
    <w:rsid w:val="00157054"/>
    <w:rsid w:val="001570F3"/>
    <w:rsid w:val="001605E5"/>
    <w:rsid w:val="001606E2"/>
    <w:rsid w:val="00160F7E"/>
    <w:rsid w:val="001611B4"/>
    <w:rsid w:val="001614D7"/>
    <w:rsid w:val="0016325E"/>
    <w:rsid w:val="00163FC5"/>
    <w:rsid w:val="001640E8"/>
    <w:rsid w:val="0016499C"/>
    <w:rsid w:val="00164F5E"/>
    <w:rsid w:val="00166AB6"/>
    <w:rsid w:val="00166EED"/>
    <w:rsid w:val="00167ACF"/>
    <w:rsid w:val="00170876"/>
    <w:rsid w:val="00171014"/>
    <w:rsid w:val="00171134"/>
    <w:rsid w:val="00172F3D"/>
    <w:rsid w:val="00173C7C"/>
    <w:rsid w:val="00175597"/>
    <w:rsid w:val="0018031F"/>
    <w:rsid w:val="00180B00"/>
    <w:rsid w:val="00186891"/>
    <w:rsid w:val="00186F2D"/>
    <w:rsid w:val="001921B5"/>
    <w:rsid w:val="00193BF3"/>
    <w:rsid w:val="00194224"/>
    <w:rsid w:val="00194A46"/>
    <w:rsid w:val="00194AFF"/>
    <w:rsid w:val="00194D60"/>
    <w:rsid w:val="00196145"/>
    <w:rsid w:val="00196E5F"/>
    <w:rsid w:val="001972F9"/>
    <w:rsid w:val="00197A27"/>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1A8C"/>
    <w:rsid w:val="001B2313"/>
    <w:rsid w:val="001B2B5B"/>
    <w:rsid w:val="001B5ABF"/>
    <w:rsid w:val="001B5FE8"/>
    <w:rsid w:val="001C04D5"/>
    <w:rsid w:val="001C16F0"/>
    <w:rsid w:val="001C25CD"/>
    <w:rsid w:val="001C29D1"/>
    <w:rsid w:val="001C30CB"/>
    <w:rsid w:val="001C3EEE"/>
    <w:rsid w:val="001C45B1"/>
    <w:rsid w:val="001C55C7"/>
    <w:rsid w:val="001C6A5D"/>
    <w:rsid w:val="001C6DC6"/>
    <w:rsid w:val="001C7158"/>
    <w:rsid w:val="001C7847"/>
    <w:rsid w:val="001C78E6"/>
    <w:rsid w:val="001D0C62"/>
    <w:rsid w:val="001D1965"/>
    <w:rsid w:val="001D1977"/>
    <w:rsid w:val="001D2A65"/>
    <w:rsid w:val="001D5AAC"/>
    <w:rsid w:val="001D5DB5"/>
    <w:rsid w:val="001D6162"/>
    <w:rsid w:val="001D69AD"/>
    <w:rsid w:val="001D6A91"/>
    <w:rsid w:val="001D6B33"/>
    <w:rsid w:val="001D7E00"/>
    <w:rsid w:val="001E0824"/>
    <w:rsid w:val="001E13A6"/>
    <w:rsid w:val="001E2577"/>
    <w:rsid w:val="001E3011"/>
    <w:rsid w:val="001E449D"/>
    <w:rsid w:val="001E5050"/>
    <w:rsid w:val="001E565B"/>
    <w:rsid w:val="001E7107"/>
    <w:rsid w:val="001F0430"/>
    <w:rsid w:val="001F199F"/>
    <w:rsid w:val="001F2630"/>
    <w:rsid w:val="001F32CD"/>
    <w:rsid w:val="001F37F5"/>
    <w:rsid w:val="001F6A55"/>
    <w:rsid w:val="001F6F0F"/>
    <w:rsid w:val="002005CC"/>
    <w:rsid w:val="002009C2"/>
    <w:rsid w:val="0020100C"/>
    <w:rsid w:val="00201BB6"/>
    <w:rsid w:val="002023C4"/>
    <w:rsid w:val="002026F6"/>
    <w:rsid w:val="00203C22"/>
    <w:rsid w:val="00203EBB"/>
    <w:rsid w:val="00205490"/>
    <w:rsid w:val="00205F9F"/>
    <w:rsid w:val="0020724B"/>
    <w:rsid w:val="00211942"/>
    <w:rsid w:val="002120A3"/>
    <w:rsid w:val="002124E6"/>
    <w:rsid w:val="00213493"/>
    <w:rsid w:val="00213F86"/>
    <w:rsid w:val="00213FC5"/>
    <w:rsid w:val="00214915"/>
    <w:rsid w:val="00215B6A"/>
    <w:rsid w:val="002172B1"/>
    <w:rsid w:val="002217B9"/>
    <w:rsid w:val="0022214D"/>
    <w:rsid w:val="00222246"/>
    <w:rsid w:val="00222CE0"/>
    <w:rsid w:val="002233FB"/>
    <w:rsid w:val="002236FB"/>
    <w:rsid w:val="00223A2B"/>
    <w:rsid w:val="002244BE"/>
    <w:rsid w:val="00224A1B"/>
    <w:rsid w:val="00227490"/>
    <w:rsid w:val="002275E4"/>
    <w:rsid w:val="00227B23"/>
    <w:rsid w:val="0023067E"/>
    <w:rsid w:val="0023074F"/>
    <w:rsid w:val="0023131C"/>
    <w:rsid w:val="0023223E"/>
    <w:rsid w:val="00232FD7"/>
    <w:rsid w:val="00237905"/>
    <w:rsid w:val="00240941"/>
    <w:rsid w:val="00240A98"/>
    <w:rsid w:val="00240DCC"/>
    <w:rsid w:val="0024176B"/>
    <w:rsid w:val="00241C8C"/>
    <w:rsid w:val="00241D55"/>
    <w:rsid w:val="00241E25"/>
    <w:rsid w:val="002434D6"/>
    <w:rsid w:val="00243523"/>
    <w:rsid w:val="002448CC"/>
    <w:rsid w:val="00244C0D"/>
    <w:rsid w:val="00244D45"/>
    <w:rsid w:val="00245738"/>
    <w:rsid w:val="00246EC6"/>
    <w:rsid w:val="00247070"/>
    <w:rsid w:val="0024750B"/>
    <w:rsid w:val="002518B4"/>
    <w:rsid w:val="002519A4"/>
    <w:rsid w:val="00251B17"/>
    <w:rsid w:val="00251F35"/>
    <w:rsid w:val="00251FFC"/>
    <w:rsid w:val="002522A4"/>
    <w:rsid w:val="002537A0"/>
    <w:rsid w:val="00253C5B"/>
    <w:rsid w:val="00253F4C"/>
    <w:rsid w:val="00255527"/>
    <w:rsid w:val="00255E30"/>
    <w:rsid w:val="00255F25"/>
    <w:rsid w:val="0025621F"/>
    <w:rsid w:val="00256790"/>
    <w:rsid w:val="0025701C"/>
    <w:rsid w:val="00260B12"/>
    <w:rsid w:val="00260C02"/>
    <w:rsid w:val="0026103F"/>
    <w:rsid w:val="00261A39"/>
    <w:rsid w:val="00262BE6"/>
    <w:rsid w:val="00263A6A"/>
    <w:rsid w:val="00263E66"/>
    <w:rsid w:val="00264473"/>
    <w:rsid w:val="00265939"/>
    <w:rsid w:val="00266FB5"/>
    <w:rsid w:val="002701D2"/>
    <w:rsid w:val="00271D46"/>
    <w:rsid w:val="00272036"/>
    <w:rsid w:val="00273946"/>
    <w:rsid w:val="00273F31"/>
    <w:rsid w:val="0027410B"/>
    <w:rsid w:val="00275161"/>
    <w:rsid w:val="00277D4D"/>
    <w:rsid w:val="002815CC"/>
    <w:rsid w:val="00281688"/>
    <w:rsid w:val="002819B5"/>
    <w:rsid w:val="00283D1B"/>
    <w:rsid w:val="00284778"/>
    <w:rsid w:val="00284AE7"/>
    <w:rsid w:val="00285149"/>
    <w:rsid w:val="00285F2C"/>
    <w:rsid w:val="0028757D"/>
    <w:rsid w:val="00287884"/>
    <w:rsid w:val="0029004D"/>
    <w:rsid w:val="00291531"/>
    <w:rsid w:val="00291967"/>
    <w:rsid w:val="00291C60"/>
    <w:rsid w:val="002923FF"/>
    <w:rsid w:val="002925C3"/>
    <w:rsid w:val="00292844"/>
    <w:rsid w:val="00292BA6"/>
    <w:rsid w:val="00294817"/>
    <w:rsid w:val="00296E89"/>
    <w:rsid w:val="00297110"/>
    <w:rsid w:val="00297408"/>
    <w:rsid w:val="00297C89"/>
    <w:rsid w:val="002A0751"/>
    <w:rsid w:val="002A2160"/>
    <w:rsid w:val="002A2241"/>
    <w:rsid w:val="002A247D"/>
    <w:rsid w:val="002A2F18"/>
    <w:rsid w:val="002A468E"/>
    <w:rsid w:val="002A4912"/>
    <w:rsid w:val="002A71B0"/>
    <w:rsid w:val="002B02E9"/>
    <w:rsid w:val="002B05EA"/>
    <w:rsid w:val="002B1F2E"/>
    <w:rsid w:val="002B2678"/>
    <w:rsid w:val="002B43E6"/>
    <w:rsid w:val="002B4679"/>
    <w:rsid w:val="002B474F"/>
    <w:rsid w:val="002B4A93"/>
    <w:rsid w:val="002B55A6"/>
    <w:rsid w:val="002B5EE7"/>
    <w:rsid w:val="002B608B"/>
    <w:rsid w:val="002B65BB"/>
    <w:rsid w:val="002B68D4"/>
    <w:rsid w:val="002B6A69"/>
    <w:rsid w:val="002B75A6"/>
    <w:rsid w:val="002C25EF"/>
    <w:rsid w:val="002C27D2"/>
    <w:rsid w:val="002C2ABF"/>
    <w:rsid w:val="002C301B"/>
    <w:rsid w:val="002C4D20"/>
    <w:rsid w:val="002C6749"/>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7AF"/>
    <w:rsid w:val="002E0A7E"/>
    <w:rsid w:val="002E1596"/>
    <w:rsid w:val="002E171D"/>
    <w:rsid w:val="002E17E0"/>
    <w:rsid w:val="002E2911"/>
    <w:rsid w:val="002E2A74"/>
    <w:rsid w:val="002E3A87"/>
    <w:rsid w:val="002E4A8A"/>
    <w:rsid w:val="002E51B7"/>
    <w:rsid w:val="002E5A2B"/>
    <w:rsid w:val="002E67D1"/>
    <w:rsid w:val="002E75BD"/>
    <w:rsid w:val="002E7EEB"/>
    <w:rsid w:val="002F0AC8"/>
    <w:rsid w:val="002F0B03"/>
    <w:rsid w:val="002F1671"/>
    <w:rsid w:val="002F1C36"/>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2C2"/>
    <w:rsid w:val="003024B1"/>
    <w:rsid w:val="00302856"/>
    <w:rsid w:val="003036BD"/>
    <w:rsid w:val="00303DFB"/>
    <w:rsid w:val="00305C6B"/>
    <w:rsid w:val="003103BD"/>
    <w:rsid w:val="00310BCE"/>
    <w:rsid w:val="00310DBE"/>
    <w:rsid w:val="003132FC"/>
    <w:rsid w:val="0031360D"/>
    <w:rsid w:val="00314534"/>
    <w:rsid w:val="00314BAE"/>
    <w:rsid w:val="00315A5B"/>
    <w:rsid w:val="00316360"/>
    <w:rsid w:val="003166AE"/>
    <w:rsid w:val="00317159"/>
    <w:rsid w:val="00317B0D"/>
    <w:rsid w:val="003215AB"/>
    <w:rsid w:val="003222AB"/>
    <w:rsid w:val="00323B6D"/>
    <w:rsid w:val="003243DB"/>
    <w:rsid w:val="003262C8"/>
    <w:rsid w:val="00326905"/>
    <w:rsid w:val="00327288"/>
    <w:rsid w:val="00330FE0"/>
    <w:rsid w:val="00331BC6"/>
    <w:rsid w:val="00331F1F"/>
    <w:rsid w:val="003346DF"/>
    <w:rsid w:val="003353ED"/>
    <w:rsid w:val="0033551B"/>
    <w:rsid w:val="00335596"/>
    <w:rsid w:val="0033570F"/>
    <w:rsid w:val="00337789"/>
    <w:rsid w:val="00337E26"/>
    <w:rsid w:val="00340387"/>
    <w:rsid w:val="0034082E"/>
    <w:rsid w:val="00341F8E"/>
    <w:rsid w:val="0034246A"/>
    <w:rsid w:val="003426E4"/>
    <w:rsid w:val="003441D5"/>
    <w:rsid w:val="00344287"/>
    <w:rsid w:val="00344563"/>
    <w:rsid w:val="00347D2F"/>
    <w:rsid w:val="00350030"/>
    <w:rsid w:val="00352AD3"/>
    <w:rsid w:val="00353286"/>
    <w:rsid w:val="003547EF"/>
    <w:rsid w:val="0035532F"/>
    <w:rsid w:val="0035579E"/>
    <w:rsid w:val="00357D21"/>
    <w:rsid w:val="00361551"/>
    <w:rsid w:val="003626FB"/>
    <w:rsid w:val="00363D73"/>
    <w:rsid w:val="00363E63"/>
    <w:rsid w:val="00365532"/>
    <w:rsid w:val="00365ECF"/>
    <w:rsid w:val="003662E6"/>
    <w:rsid w:val="0036697D"/>
    <w:rsid w:val="00366C4D"/>
    <w:rsid w:val="00367333"/>
    <w:rsid w:val="003679F6"/>
    <w:rsid w:val="00367B8C"/>
    <w:rsid w:val="003706D7"/>
    <w:rsid w:val="003719A2"/>
    <w:rsid w:val="00373F81"/>
    <w:rsid w:val="00375B21"/>
    <w:rsid w:val="00377D0E"/>
    <w:rsid w:val="00377F41"/>
    <w:rsid w:val="00380954"/>
    <w:rsid w:val="003820F7"/>
    <w:rsid w:val="0038232A"/>
    <w:rsid w:val="00382E36"/>
    <w:rsid w:val="003833BB"/>
    <w:rsid w:val="003836CE"/>
    <w:rsid w:val="00383914"/>
    <w:rsid w:val="00383AC8"/>
    <w:rsid w:val="0038505C"/>
    <w:rsid w:val="0038593B"/>
    <w:rsid w:val="00386663"/>
    <w:rsid w:val="003907E9"/>
    <w:rsid w:val="0039251F"/>
    <w:rsid w:val="00392923"/>
    <w:rsid w:val="00392EC8"/>
    <w:rsid w:val="00394461"/>
    <w:rsid w:val="0039508D"/>
    <w:rsid w:val="0039528F"/>
    <w:rsid w:val="003954F6"/>
    <w:rsid w:val="0039771B"/>
    <w:rsid w:val="003A06A7"/>
    <w:rsid w:val="003A19CC"/>
    <w:rsid w:val="003A1D58"/>
    <w:rsid w:val="003A2833"/>
    <w:rsid w:val="003A377A"/>
    <w:rsid w:val="003A3F0C"/>
    <w:rsid w:val="003A4053"/>
    <w:rsid w:val="003A4A32"/>
    <w:rsid w:val="003A581C"/>
    <w:rsid w:val="003A7ADE"/>
    <w:rsid w:val="003B145D"/>
    <w:rsid w:val="003B15B5"/>
    <w:rsid w:val="003B1F6D"/>
    <w:rsid w:val="003B38DD"/>
    <w:rsid w:val="003B47BA"/>
    <w:rsid w:val="003B5AC6"/>
    <w:rsid w:val="003B5FF9"/>
    <w:rsid w:val="003B6A15"/>
    <w:rsid w:val="003B76B2"/>
    <w:rsid w:val="003B7EAE"/>
    <w:rsid w:val="003C03CF"/>
    <w:rsid w:val="003C058D"/>
    <w:rsid w:val="003C096E"/>
    <w:rsid w:val="003C0D2E"/>
    <w:rsid w:val="003C1C65"/>
    <w:rsid w:val="003C52CB"/>
    <w:rsid w:val="003C7314"/>
    <w:rsid w:val="003C7C21"/>
    <w:rsid w:val="003C7C5C"/>
    <w:rsid w:val="003C7DE8"/>
    <w:rsid w:val="003D15E5"/>
    <w:rsid w:val="003D1803"/>
    <w:rsid w:val="003D2C8B"/>
    <w:rsid w:val="003D2D4D"/>
    <w:rsid w:val="003D2FE7"/>
    <w:rsid w:val="003D344F"/>
    <w:rsid w:val="003D415A"/>
    <w:rsid w:val="003D41F0"/>
    <w:rsid w:val="003D49AE"/>
    <w:rsid w:val="003D5364"/>
    <w:rsid w:val="003D61B0"/>
    <w:rsid w:val="003D6F09"/>
    <w:rsid w:val="003D72F1"/>
    <w:rsid w:val="003D7738"/>
    <w:rsid w:val="003E1B45"/>
    <w:rsid w:val="003E2306"/>
    <w:rsid w:val="003E35C0"/>
    <w:rsid w:val="003E37D1"/>
    <w:rsid w:val="003E45D4"/>
    <w:rsid w:val="003E4FA5"/>
    <w:rsid w:val="003E5201"/>
    <w:rsid w:val="003F0A06"/>
    <w:rsid w:val="003F4FF5"/>
    <w:rsid w:val="003F6605"/>
    <w:rsid w:val="00400702"/>
    <w:rsid w:val="0040074E"/>
    <w:rsid w:val="00400904"/>
    <w:rsid w:val="004009BB"/>
    <w:rsid w:val="00401879"/>
    <w:rsid w:val="00401FD3"/>
    <w:rsid w:val="00404377"/>
    <w:rsid w:val="00404F92"/>
    <w:rsid w:val="00405421"/>
    <w:rsid w:val="004059C7"/>
    <w:rsid w:val="004063C9"/>
    <w:rsid w:val="00407788"/>
    <w:rsid w:val="0041019E"/>
    <w:rsid w:val="004122D6"/>
    <w:rsid w:val="00414E59"/>
    <w:rsid w:val="00422CF5"/>
    <w:rsid w:val="0042336D"/>
    <w:rsid w:val="00423A68"/>
    <w:rsid w:val="00425CC1"/>
    <w:rsid w:val="00425D9F"/>
    <w:rsid w:val="0042655B"/>
    <w:rsid w:val="00426A71"/>
    <w:rsid w:val="00427110"/>
    <w:rsid w:val="00427823"/>
    <w:rsid w:val="00427B3F"/>
    <w:rsid w:val="00430199"/>
    <w:rsid w:val="004304F5"/>
    <w:rsid w:val="004307FA"/>
    <w:rsid w:val="00432B5A"/>
    <w:rsid w:val="00434958"/>
    <w:rsid w:val="00435CED"/>
    <w:rsid w:val="00435E86"/>
    <w:rsid w:val="00435EA7"/>
    <w:rsid w:val="00437747"/>
    <w:rsid w:val="00437EA4"/>
    <w:rsid w:val="00440A78"/>
    <w:rsid w:val="00441500"/>
    <w:rsid w:val="004417B1"/>
    <w:rsid w:val="00442B19"/>
    <w:rsid w:val="004440C1"/>
    <w:rsid w:val="00444118"/>
    <w:rsid w:val="00445396"/>
    <w:rsid w:val="004457D3"/>
    <w:rsid w:val="00447EEC"/>
    <w:rsid w:val="00450E30"/>
    <w:rsid w:val="00451344"/>
    <w:rsid w:val="00451E11"/>
    <w:rsid w:val="00453430"/>
    <w:rsid w:val="004564C3"/>
    <w:rsid w:val="0045692F"/>
    <w:rsid w:val="00456AF1"/>
    <w:rsid w:val="00457E7F"/>
    <w:rsid w:val="00457FAC"/>
    <w:rsid w:val="00463DF3"/>
    <w:rsid w:val="00464374"/>
    <w:rsid w:val="00465E9D"/>
    <w:rsid w:val="0046749C"/>
    <w:rsid w:val="004674CA"/>
    <w:rsid w:val="00467737"/>
    <w:rsid w:val="00467753"/>
    <w:rsid w:val="00467D4C"/>
    <w:rsid w:val="00470765"/>
    <w:rsid w:val="00470958"/>
    <w:rsid w:val="00471423"/>
    <w:rsid w:val="00471CAD"/>
    <w:rsid w:val="00473209"/>
    <w:rsid w:val="00477197"/>
    <w:rsid w:val="004773EA"/>
    <w:rsid w:val="00481B5C"/>
    <w:rsid w:val="00481FCD"/>
    <w:rsid w:val="004838D4"/>
    <w:rsid w:val="00483BF1"/>
    <w:rsid w:val="0048401E"/>
    <w:rsid w:val="00484BAB"/>
    <w:rsid w:val="00485B2C"/>
    <w:rsid w:val="0048660E"/>
    <w:rsid w:val="00487FEA"/>
    <w:rsid w:val="004914D4"/>
    <w:rsid w:val="004925A7"/>
    <w:rsid w:val="004926BA"/>
    <w:rsid w:val="00492FA6"/>
    <w:rsid w:val="00494398"/>
    <w:rsid w:val="00494489"/>
    <w:rsid w:val="0049476C"/>
    <w:rsid w:val="00494D8B"/>
    <w:rsid w:val="00495618"/>
    <w:rsid w:val="00495E46"/>
    <w:rsid w:val="00495F3D"/>
    <w:rsid w:val="00496708"/>
    <w:rsid w:val="004A0C2F"/>
    <w:rsid w:val="004A2260"/>
    <w:rsid w:val="004A4012"/>
    <w:rsid w:val="004A44C9"/>
    <w:rsid w:val="004A499B"/>
    <w:rsid w:val="004A5841"/>
    <w:rsid w:val="004A58F2"/>
    <w:rsid w:val="004A62E0"/>
    <w:rsid w:val="004A644A"/>
    <w:rsid w:val="004B171E"/>
    <w:rsid w:val="004B1C58"/>
    <w:rsid w:val="004B2E55"/>
    <w:rsid w:val="004B5496"/>
    <w:rsid w:val="004B5B9D"/>
    <w:rsid w:val="004B5C58"/>
    <w:rsid w:val="004B64C3"/>
    <w:rsid w:val="004B7142"/>
    <w:rsid w:val="004C055B"/>
    <w:rsid w:val="004C0946"/>
    <w:rsid w:val="004C1CDB"/>
    <w:rsid w:val="004C1DF0"/>
    <w:rsid w:val="004C22DD"/>
    <w:rsid w:val="004C5BB3"/>
    <w:rsid w:val="004C63A8"/>
    <w:rsid w:val="004C6428"/>
    <w:rsid w:val="004C6932"/>
    <w:rsid w:val="004D089F"/>
    <w:rsid w:val="004D1986"/>
    <w:rsid w:val="004D4460"/>
    <w:rsid w:val="004D50D8"/>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99A"/>
    <w:rsid w:val="004E6E3E"/>
    <w:rsid w:val="004E7264"/>
    <w:rsid w:val="004F2161"/>
    <w:rsid w:val="004F2BC6"/>
    <w:rsid w:val="004F2CBF"/>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9BB"/>
    <w:rsid w:val="00502C88"/>
    <w:rsid w:val="00502D24"/>
    <w:rsid w:val="00503CAD"/>
    <w:rsid w:val="0050400F"/>
    <w:rsid w:val="00504A36"/>
    <w:rsid w:val="005071C1"/>
    <w:rsid w:val="00507454"/>
    <w:rsid w:val="0050751B"/>
    <w:rsid w:val="005107BA"/>
    <w:rsid w:val="005134DF"/>
    <w:rsid w:val="00513A65"/>
    <w:rsid w:val="0051441A"/>
    <w:rsid w:val="00516A8A"/>
    <w:rsid w:val="00516F9A"/>
    <w:rsid w:val="00517EFB"/>
    <w:rsid w:val="00520098"/>
    <w:rsid w:val="00520210"/>
    <w:rsid w:val="0052178F"/>
    <w:rsid w:val="00523598"/>
    <w:rsid w:val="00523A1E"/>
    <w:rsid w:val="00525D3B"/>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49"/>
    <w:rsid w:val="0054364B"/>
    <w:rsid w:val="00544116"/>
    <w:rsid w:val="0054528D"/>
    <w:rsid w:val="005469C2"/>
    <w:rsid w:val="00546A77"/>
    <w:rsid w:val="00550BA5"/>
    <w:rsid w:val="005511E6"/>
    <w:rsid w:val="00552505"/>
    <w:rsid w:val="005528B5"/>
    <w:rsid w:val="00553365"/>
    <w:rsid w:val="00554799"/>
    <w:rsid w:val="0055523B"/>
    <w:rsid w:val="0055597E"/>
    <w:rsid w:val="00555D95"/>
    <w:rsid w:val="00555EE0"/>
    <w:rsid w:val="00556DC0"/>
    <w:rsid w:val="00557D65"/>
    <w:rsid w:val="0056174D"/>
    <w:rsid w:val="0056288C"/>
    <w:rsid w:val="00562F3D"/>
    <w:rsid w:val="00564688"/>
    <w:rsid w:val="00564B80"/>
    <w:rsid w:val="005652A0"/>
    <w:rsid w:val="005653D2"/>
    <w:rsid w:val="005669FB"/>
    <w:rsid w:val="00570B6C"/>
    <w:rsid w:val="0057163F"/>
    <w:rsid w:val="005745A7"/>
    <w:rsid w:val="00574627"/>
    <w:rsid w:val="00576731"/>
    <w:rsid w:val="005768AF"/>
    <w:rsid w:val="00576BF6"/>
    <w:rsid w:val="0058083B"/>
    <w:rsid w:val="005814E3"/>
    <w:rsid w:val="00581B6F"/>
    <w:rsid w:val="0058264D"/>
    <w:rsid w:val="00582F59"/>
    <w:rsid w:val="0058380B"/>
    <w:rsid w:val="005843E1"/>
    <w:rsid w:val="00584B1D"/>
    <w:rsid w:val="00585140"/>
    <w:rsid w:val="005856EA"/>
    <w:rsid w:val="00586320"/>
    <w:rsid w:val="00586EFD"/>
    <w:rsid w:val="00586F42"/>
    <w:rsid w:val="0058728D"/>
    <w:rsid w:val="005874A1"/>
    <w:rsid w:val="00587F67"/>
    <w:rsid w:val="0059063B"/>
    <w:rsid w:val="0059183B"/>
    <w:rsid w:val="00594F0D"/>
    <w:rsid w:val="005959A8"/>
    <w:rsid w:val="00596E21"/>
    <w:rsid w:val="005A02D1"/>
    <w:rsid w:val="005A04FB"/>
    <w:rsid w:val="005A0A3B"/>
    <w:rsid w:val="005A15BF"/>
    <w:rsid w:val="005A1DF5"/>
    <w:rsid w:val="005A259F"/>
    <w:rsid w:val="005A2E30"/>
    <w:rsid w:val="005A4ECA"/>
    <w:rsid w:val="005A5B05"/>
    <w:rsid w:val="005A67E7"/>
    <w:rsid w:val="005A7432"/>
    <w:rsid w:val="005A7725"/>
    <w:rsid w:val="005B08E5"/>
    <w:rsid w:val="005B282C"/>
    <w:rsid w:val="005B5699"/>
    <w:rsid w:val="005B6589"/>
    <w:rsid w:val="005B778B"/>
    <w:rsid w:val="005C1657"/>
    <w:rsid w:val="005C1F66"/>
    <w:rsid w:val="005C3123"/>
    <w:rsid w:val="005C320E"/>
    <w:rsid w:val="005C39EB"/>
    <w:rsid w:val="005C4FEC"/>
    <w:rsid w:val="005C592D"/>
    <w:rsid w:val="005C6F0E"/>
    <w:rsid w:val="005D08F9"/>
    <w:rsid w:val="005D0C46"/>
    <w:rsid w:val="005D0DAF"/>
    <w:rsid w:val="005D0EE0"/>
    <w:rsid w:val="005D0FB4"/>
    <w:rsid w:val="005D104C"/>
    <w:rsid w:val="005D1164"/>
    <w:rsid w:val="005D14F2"/>
    <w:rsid w:val="005D1EAD"/>
    <w:rsid w:val="005D2284"/>
    <w:rsid w:val="005D2546"/>
    <w:rsid w:val="005D322A"/>
    <w:rsid w:val="005D375C"/>
    <w:rsid w:val="005D450D"/>
    <w:rsid w:val="005D453A"/>
    <w:rsid w:val="005D58D1"/>
    <w:rsid w:val="005D61DA"/>
    <w:rsid w:val="005D6808"/>
    <w:rsid w:val="005D74D9"/>
    <w:rsid w:val="005E15F8"/>
    <w:rsid w:val="005E20E6"/>
    <w:rsid w:val="005E3488"/>
    <w:rsid w:val="005E4C05"/>
    <w:rsid w:val="005E5A26"/>
    <w:rsid w:val="005E6B77"/>
    <w:rsid w:val="005F1671"/>
    <w:rsid w:val="005F1803"/>
    <w:rsid w:val="005F1E5A"/>
    <w:rsid w:val="005F3135"/>
    <w:rsid w:val="005F3EDA"/>
    <w:rsid w:val="005F4F2C"/>
    <w:rsid w:val="005F75BB"/>
    <w:rsid w:val="005F7EAA"/>
    <w:rsid w:val="00601A74"/>
    <w:rsid w:val="0060248A"/>
    <w:rsid w:val="006035FA"/>
    <w:rsid w:val="00604223"/>
    <w:rsid w:val="006042E6"/>
    <w:rsid w:val="006049E7"/>
    <w:rsid w:val="00604E90"/>
    <w:rsid w:val="006053EB"/>
    <w:rsid w:val="00605690"/>
    <w:rsid w:val="006057C0"/>
    <w:rsid w:val="00605801"/>
    <w:rsid w:val="00605B6C"/>
    <w:rsid w:val="006076D1"/>
    <w:rsid w:val="00607C8D"/>
    <w:rsid w:val="00607DF2"/>
    <w:rsid w:val="006115BD"/>
    <w:rsid w:val="0061184D"/>
    <w:rsid w:val="00611EFD"/>
    <w:rsid w:val="00613A17"/>
    <w:rsid w:val="00614F38"/>
    <w:rsid w:val="00615947"/>
    <w:rsid w:val="00616156"/>
    <w:rsid w:val="00617CB5"/>
    <w:rsid w:val="00620825"/>
    <w:rsid w:val="00621AB4"/>
    <w:rsid w:val="00621D0B"/>
    <w:rsid w:val="00622C50"/>
    <w:rsid w:val="00622E48"/>
    <w:rsid w:val="006248BA"/>
    <w:rsid w:val="006249CC"/>
    <w:rsid w:val="00624DC4"/>
    <w:rsid w:val="006253DD"/>
    <w:rsid w:val="006259D8"/>
    <w:rsid w:val="006272FD"/>
    <w:rsid w:val="00627516"/>
    <w:rsid w:val="00627A9B"/>
    <w:rsid w:val="00630FE0"/>
    <w:rsid w:val="006317DA"/>
    <w:rsid w:val="00632FD2"/>
    <w:rsid w:val="00634A3F"/>
    <w:rsid w:val="00634AF7"/>
    <w:rsid w:val="0063584D"/>
    <w:rsid w:val="006358AC"/>
    <w:rsid w:val="00636011"/>
    <w:rsid w:val="00636404"/>
    <w:rsid w:val="0063796E"/>
    <w:rsid w:val="00637F50"/>
    <w:rsid w:val="00640728"/>
    <w:rsid w:val="00640F9E"/>
    <w:rsid w:val="00641AE6"/>
    <w:rsid w:val="00642060"/>
    <w:rsid w:val="006421D1"/>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5D39"/>
    <w:rsid w:val="00656B8A"/>
    <w:rsid w:val="00657806"/>
    <w:rsid w:val="00661538"/>
    <w:rsid w:val="00661705"/>
    <w:rsid w:val="00661FAB"/>
    <w:rsid w:val="00662D9E"/>
    <w:rsid w:val="00664163"/>
    <w:rsid w:val="00664516"/>
    <w:rsid w:val="006648AF"/>
    <w:rsid w:val="00664A70"/>
    <w:rsid w:val="0066514B"/>
    <w:rsid w:val="0066545B"/>
    <w:rsid w:val="006654EF"/>
    <w:rsid w:val="00665A89"/>
    <w:rsid w:val="00665CDC"/>
    <w:rsid w:val="0066616C"/>
    <w:rsid w:val="00666CD4"/>
    <w:rsid w:val="00673AB8"/>
    <w:rsid w:val="00673C6B"/>
    <w:rsid w:val="00673D89"/>
    <w:rsid w:val="00675058"/>
    <w:rsid w:val="0067575F"/>
    <w:rsid w:val="00676A19"/>
    <w:rsid w:val="00676DE6"/>
    <w:rsid w:val="006776BE"/>
    <w:rsid w:val="00677D79"/>
    <w:rsid w:val="0068060B"/>
    <w:rsid w:val="006807E8"/>
    <w:rsid w:val="00680ED2"/>
    <w:rsid w:val="00680EEB"/>
    <w:rsid w:val="0068289E"/>
    <w:rsid w:val="00682FD2"/>
    <w:rsid w:val="00683543"/>
    <w:rsid w:val="006843AD"/>
    <w:rsid w:val="0068468B"/>
    <w:rsid w:val="00684BB1"/>
    <w:rsid w:val="00685AE5"/>
    <w:rsid w:val="00685FC5"/>
    <w:rsid w:val="00686750"/>
    <w:rsid w:val="00690485"/>
    <w:rsid w:val="00690D92"/>
    <w:rsid w:val="0069147F"/>
    <w:rsid w:val="00691AC9"/>
    <w:rsid w:val="006927AA"/>
    <w:rsid w:val="006934E9"/>
    <w:rsid w:val="00693C8A"/>
    <w:rsid w:val="0069621E"/>
    <w:rsid w:val="00696488"/>
    <w:rsid w:val="00697159"/>
    <w:rsid w:val="00697598"/>
    <w:rsid w:val="006A0059"/>
    <w:rsid w:val="006A1A8F"/>
    <w:rsid w:val="006A2826"/>
    <w:rsid w:val="006A2A7A"/>
    <w:rsid w:val="006A2AB5"/>
    <w:rsid w:val="006A2B67"/>
    <w:rsid w:val="006A541F"/>
    <w:rsid w:val="006A5E1C"/>
    <w:rsid w:val="006A6A44"/>
    <w:rsid w:val="006B0EFA"/>
    <w:rsid w:val="006B1D89"/>
    <w:rsid w:val="006B2E83"/>
    <w:rsid w:val="006B32DC"/>
    <w:rsid w:val="006B33DF"/>
    <w:rsid w:val="006B375D"/>
    <w:rsid w:val="006B37F3"/>
    <w:rsid w:val="006B3BD9"/>
    <w:rsid w:val="006B3CB5"/>
    <w:rsid w:val="006B4003"/>
    <w:rsid w:val="006B4EF2"/>
    <w:rsid w:val="006B5630"/>
    <w:rsid w:val="006B681E"/>
    <w:rsid w:val="006B7692"/>
    <w:rsid w:val="006B7D99"/>
    <w:rsid w:val="006C14C0"/>
    <w:rsid w:val="006C345A"/>
    <w:rsid w:val="006C3751"/>
    <w:rsid w:val="006C41FE"/>
    <w:rsid w:val="006C6507"/>
    <w:rsid w:val="006C67E5"/>
    <w:rsid w:val="006C737C"/>
    <w:rsid w:val="006C7921"/>
    <w:rsid w:val="006D0AD9"/>
    <w:rsid w:val="006D0FC5"/>
    <w:rsid w:val="006D0FD8"/>
    <w:rsid w:val="006D1743"/>
    <w:rsid w:val="006D3B14"/>
    <w:rsid w:val="006D5DA1"/>
    <w:rsid w:val="006D5F0F"/>
    <w:rsid w:val="006D5F5B"/>
    <w:rsid w:val="006D61C3"/>
    <w:rsid w:val="006D6940"/>
    <w:rsid w:val="006D76B2"/>
    <w:rsid w:val="006E1A5C"/>
    <w:rsid w:val="006E4205"/>
    <w:rsid w:val="006E451B"/>
    <w:rsid w:val="006E4BD9"/>
    <w:rsid w:val="006E50F5"/>
    <w:rsid w:val="006E7919"/>
    <w:rsid w:val="006F1328"/>
    <w:rsid w:val="006F1FA0"/>
    <w:rsid w:val="006F2267"/>
    <w:rsid w:val="006F238B"/>
    <w:rsid w:val="006F23CF"/>
    <w:rsid w:val="006F29DD"/>
    <w:rsid w:val="006F374C"/>
    <w:rsid w:val="006F40CC"/>
    <w:rsid w:val="006F4588"/>
    <w:rsid w:val="006F46E9"/>
    <w:rsid w:val="006F5B65"/>
    <w:rsid w:val="00700C12"/>
    <w:rsid w:val="007012C1"/>
    <w:rsid w:val="007018C0"/>
    <w:rsid w:val="00702134"/>
    <w:rsid w:val="007023B8"/>
    <w:rsid w:val="00702417"/>
    <w:rsid w:val="00702624"/>
    <w:rsid w:val="0070336B"/>
    <w:rsid w:val="007037D1"/>
    <w:rsid w:val="00703E6F"/>
    <w:rsid w:val="00704AD8"/>
    <w:rsid w:val="00704F7F"/>
    <w:rsid w:val="00705440"/>
    <w:rsid w:val="00705FD7"/>
    <w:rsid w:val="00706581"/>
    <w:rsid w:val="00706DE1"/>
    <w:rsid w:val="007071E3"/>
    <w:rsid w:val="007105FA"/>
    <w:rsid w:val="00710FAF"/>
    <w:rsid w:val="00711201"/>
    <w:rsid w:val="007115E7"/>
    <w:rsid w:val="00711703"/>
    <w:rsid w:val="00712F72"/>
    <w:rsid w:val="007132FF"/>
    <w:rsid w:val="007149D8"/>
    <w:rsid w:val="00715C04"/>
    <w:rsid w:val="00717843"/>
    <w:rsid w:val="0072084E"/>
    <w:rsid w:val="0072095C"/>
    <w:rsid w:val="00720A6F"/>
    <w:rsid w:val="007216CB"/>
    <w:rsid w:val="007234D4"/>
    <w:rsid w:val="00723921"/>
    <w:rsid w:val="007240A2"/>
    <w:rsid w:val="00724DDF"/>
    <w:rsid w:val="007256F5"/>
    <w:rsid w:val="0072579F"/>
    <w:rsid w:val="0072750C"/>
    <w:rsid w:val="00727CAD"/>
    <w:rsid w:val="0073021A"/>
    <w:rsid w:val="0073195C"/>
    <w:rsid w:val="00732203"/>
    <w:rsid w:val="00733041"/>
    <w:rsid w:val="007330CA"/>
    <w:rsid w:val="00733CA7"/>
    <w:rsid w:val="00734036"/>
    <w:rsid w:val="00734251"/>
    <w:rsid w:val="00734E30"/>
    <w:rsid w:val="007356F7"/>
    <w:rsid w:val="007358B4"/>
    <w:rsid w:val="00735DCD"/>
    <w:rsid w:val="00735EA9"/>
    <w:rsid w:val="00740CDE"/>
    <w:rsid w:val="00741C06"/>
    <w:rsid w:val="00741C98"/>
    <w:rsid w:val="00742078"/>
    <w:rsid w:val="0074265A"/>
    <w:rsid w:val="007445C9"/>
    <w:rsid w:val="00744C40"/>
    <w:rsid w:val="00744F1E"/>
    <w:rsid w:val="007467F7"/>
    <w:rsid w:val="00746B2D"/>
    <w:rsid w:val="00747162"/>
    <w:rsid w:val="00754B92"/>
    <w:rsid w:val="00755269"/>
    <w:rsid w:val="00757619"/>
    <w:rsid w:val="007578DC"/>
    <w:rsid w:val="00757E0A"/>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1D9A"/>
    <w:rsid w:val="007728C7"/>
    <w:rsid w:val="0077347D"/>
    <w:rsid w:val="00773AE2"/>
    <w:rsid w:val="00774471"/>
    <w:rsid w:val="007744A3"/>
    <w:rsid w:val="007748F3"/>
    <w:rsid w:val="00775066"/>
    <w:rsid w:val="00775874"/>
    <w:rsid w:val="00775B89"/>
    <w:rsid w:val="007770BF"/>
    <w:rsid w:val="0077717D"/>
    <w:rsid w:val="00777A4E"/>
    <w:rsid w:val="00777CB2"/>
    <w:rsid w:val="00780106"/>
    <w:rsid w:val="0078117F"/>
    <w:rsid w:val="00781201"/>
    <w:rsid w:val="007819AB"/>
    <w:rsid w:val="00782044"/>
    <w:rsid w:val="00782132"/>
    <w:rsid w:val="00783880"/>
    <w:rsid w:val="0078410E"/>
    <w:rsid w:val="007841E7"/>
    <w:rsid w:val="00784EE6"/>
    <w:rsid w:val="00785D06"/>
    <w:rsid w:val="00785D71"/>
    <w:rsid w:val="00790759"/>
    <w:rsid w:val="0079214F"/>
    <w:rsid w:val="007921FF"/>
    <w:rsid w:val="007929EE"/>
    <w:rsid w:val="00794199"/>
    <w:rsid w:val="00794729"/>
    <w:rsid w:val="00794B13"/>
    <w:rsid w:val="0079655C"/>
    <w:rsid w:val="007968B5"/>
    <w:rsid w:val="0079764F"/>
    <w:rsid w:val="00797888"/>
    <w:rsid w:val="007A10D6"/>
    <w:rsid w:val="007A1E06"/>
    <w:rsid w:val="007A29DD"/>
    <w:rsid w:val="007A319E"/>
    <w:rsid w:val="007A3F05"/>
    <w:rsid w:val="007A487E"/>
    <w:rsid w:val="007A4B84"/>
    <w:rsid w:val="007A74D4"/>
    <w:rsid w:val="007B0334"/>
    <w:rsid w:val="007B097E"/>
    <w:rsid w:val="007B18A2"/>
    <w:rsid w:val="007B2F89"/>
    <w:rsid w:val="007B3C20"/>
    <w:rsid w:val="007B3D78"/>
    <w:rsid w:val="007B44A2"/>
    <w:rsid w:val="007B606F"/>
    <w:rsid w:val="007B6B35"/>
    <w:rsid w:val="007B76E4"/>
    <w:rsid w:val="007B7C57"/>
    <w:rsid w:val="007C0100"/>
    <w:rsid w:val="007C02EB"/>
    <w:rsid w:val="007C1C47"/>
    <w:rsid w:val="007C2CB5"/>
    <w:rsid w:val="007C32CB"/>
    <w:rsid w:val="007C3C14"/>
    <w:rsid w:val="007C3DFD"/>
    <w:rsid w:val="007C4737"/>
    <w:rsid w:val="007D086B"/>
    <w:rsid w:val="007D0A0C"/>
    <w:rsid w:val="007D1669"/>
    <w:rsid w:val="007D2792"/>
    <w:rsid w:val="007D2E20"/>
    <w:rsid w:val="007D42BF"/>
    <w:rsid w:val="007D434D"/>
    <w:rsid w:val="007D530E"/>
    <w:rsid w:val="007D5839"/>
    <w:rsid w:val="007D6DC7"/>
    <w:rsid w:val="007D6FD3"/>
    <w:rsid w:val="007D6FEE"/>
    <w:rsid w:val="007D78B8"/>
    <w:rsid w:val="007D7E53"/>
    <w:rsid w:val="007E02C5"/>
    <w:rsid w:val="007E0587"/>
    <w:rsid w:val="007E0EE4"/>
    <w:rsid w:val="007E1DCC"/>
    <w:rsid w:val="007E3750"/>
    <w:rsid w:val="007E4D9B"/>
    <w:rsid w:val="007E5BB0"/>
    <w:rsid w:val="007E62AF"/>
    <w:rsid w:val="007E6990"/>
    <w:rsid w:val="007E6A13"/>
    <w:rsid w:val="007E75E5"/>
    <w:rsid w:val="007E77BF"/>
    <w:rsid w:val="007F0789"/>
    <w:rsid w:val="007F08C8"/>
    <w:rsid w:val="007F3E00"/>
    <w:rsid w:val="007F64F5"/>
    <w:rsid w:val="007F6893"/>
    <w:rsid w:val="007F79B1"/>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80C"/>
    <w:rsid w:val="00820A3E"/>
    <w:rsid w:val="00820FA7"/>
    <w:rsid w:val="008216B8"/>
    <w:rsid w:val="00821881"/>
    <w:rsid w:val="00821900"/>
    <w:rsid w:val="00822717"/>
    <w:rsid w:val="0082415A"/>
    <w:rsid w:val="00824A73"/>
    <w:rsid w:val="008255A8"/>
    <w:rsid w:val="00827E5D"/>
    <w:rsid w:val="00830B30"/>
    <w:rsid w:val="00830B94"/>
    <w:rsid w:val="00832799"/>
    <w:rsid w:val="008328BA"/>
    <w:rsid w:val="00833428"/>
    <w:rsid w:val="00833CF9"/>
    <w:rsid w:val="00834BC2"/>
    <w:rsid w:val="00836D8D"/>
    <w:rsid w:val="0083742C"/>
    <w:rsid w:val="008375A5"/>
    <w:rsid w:val="00837A5C"/>
    <w:rsid w:val="0084113D"/>
    <w:rsid w:val="00841B0B"/>
    <w:rsid w:val="008436FF"/>
    <w:rsid w:val="00843D3C"/>
    <w:rsid w:val="008450C1"/>
    <w:rsid w:val="00846297"/>
    <w:rsid w:val="0084798A"/>
    <w:rsid w:val="00850F07"/>
    <w:rsid w:val="00851412"/>
    <w:rsid w:val="00851B4B"/>
    <w:rsid w:val="0085235B"/>
    <w:rsid w:val="00852AB8"/>
    <w:rsid w:val="00852D71"/>
    <w:rsid w:val="00852EED"/>
    <w:rsid w:val="00853518"/>
    <w:rsid w:val="00853FC5"/>
    <w:rsid w:val="0085537B"/>
    <w:rsid w:val="00856D0D"/>
    <w:rsid w:val="008604BA"/>
    <w:rsid w:val="00860FEB"/>
    <w:rsid w:val="00861411"/>
    <w:rsid w:val="00861880"/>
    <w:rsid w:val="008624E2"/>
    <w:rsid w:val="00862881"/>
    <w:rsid w:val="00863466"/>
    <w:rsid w:val="00863AB4"/>
    <w:rsid w:val="00863D0D"/>
    <w:rsid w:val="008643FF"/>
    <w:rsid w:val="00864D28"/>
    <w:rsid w:val="00865CC3"/>
    <w:rsid w:val="00870C19"/>
    <w:rsid w:val="0087226F"/>
    <w:rsid w:val="0087233E"/>
    <w:rsid w:val="00875E4A"/>
    <w:rsid w:val="00877CA0"/>
    <w:rsid w:val="008805A1"/>
    <w:rsid w:val="00880755"/>
    <w:rsid w:val="008813DF"/>
    <w:rsid w:val="00881A5D"/>
    <w:rsid w:val="00881FA9"/>
    <w:rsid w:val="00882B89"/>
    <w:rsid w:val="008837C9"/>
    <w:rsid w:val="00883F72"/>
    <w:rsid w:val="00884013"/>
    <w:rsid w:val="008852F8"/>
    <w:rsid w:val="0088739D"/>
    <w:rsid w:val="008874C5"/>
    <w:rsid w:val="00890409"/>
    <w:rsid w:val="00891B3C"/>
    <w:rsid w:val="00891D03"/>
    <w:rsid w:val="00892169"/>
    <w:rsid w:val="008928F3"/>
    <w:rsid w:val="00896C29"/>
    <w:rsid w:val="00896DAE"/>
    <w:rsid w:val="00896F1F"/>
    <w:rsid w:val="00897533"/>
    <w:rsid w:val="0089791E"/>
    <w:rsid w:val="00897C2E"/>
    <w:rsid w:val="00897CF9"/>
    <w:rsid w:val="008A0CC3"/>
    <w:rsid w:val="008A204E"/>
    <w:rsid w:val="008A20F9"/>
    <w:rsid w:val="008A2F6C"/>
    <w:rsid w:val="008A458C"/>
    <w:rsid w:val="008A487E"/>
    <w:rsid w:val="008A5BB4"/>
    <w:rsid w:val="008A5D99"/>
    <w:rsid w:val="008A5E48"/>
    <w:rsid w:val="008A617F"/>
    <w:rsid w:val="008A6D75"/>
    <w:rsid w:val="008A71F4"/>
    <w:rsid w:val="008B04D7"/>
    <w:rsid w:val="008B0F96"/>
    <w:rsid w:val="008B1D89"/>
    <w:rsid w:val="008B2640"/>
    <w:rsid w:val="008B284C"/>
    <w:rsid w:val="008B2B64"/>
    <w:rsid w:val="008B3B71"/>
    <w:rsid w:val="008B42EA"/>
    <w:rsid w:val="008B4315"/>
    <w:rsid w:val="008B465B"/>
    <w:rsid w:val="008B7388"/>
    <w:rsid w:val="008B7A6B"/>
    <w:rsid w:val="008C047F"/>
    <w:rsid w:val="008C0878"/>
    <w:rsid w:val="008C28C2"/>
    <w:rsid w:val="008C3B66"/>
    <w:rsid w:val="008C3BEE"/>
    <w:rsid w:val="008C5213"/>
    <w:rsid w:val="008C5302"/>
    <w:rsid w:val="008C6870"/>
    <w:rsid w:val="008C71FF"/>
    <w:rsid w:val="008C79D7"/>
    <w:rsid w:val="008C7EEF"/>
    <w:rsid w:val="008D3932"/>
    <w:rsid w:val="008D3E01"/>
    <w:rsid w:val="008D504C"/>
    <w:rsid w:val="008D53A3"/>
    <w:rsid w:val="008D5BF1"/>
    <w:rsid w:val="008D6CA8"/>
    <w:rsid w:val="008D6DB5"/>
    <w:rsid w:val="008D7FAE"/>
    <w:rsid w:val="008E1772"/>
    <w:rsid w:val="008E1D69"/>
    <w:rsid w:val="008E2608"/>
    <w:rsid w:val="008E378F"/>
    <w:rsid w:val="008E4580"/>
    <w:rsid w:val="008E4ADA"/>
    <w:rsid w:val="008E5792"/>
    <w:rsid w:val="008E79E5"/>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05E03"/>
    <w:rsid w:val="0090648E"/>
    <w:rsid w:val="00907DB2"/>
    <w:rsid w:val="00910FBD"/>
    <w:rsid w:val="00912A67"/>
    <w:rsid w:val="00913FC5"/>
    <w:rsid w:val="00916E04"/>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36907"/>
    <w:rsid w:val="00940742"/>
    <w:rsid w:val="00942934"/>
    <w:rsid w:val="00943D62"/>
    <w:rsid w:val="009446A9"/>
    <w:rsid w:val="00944AE5"/>
    <w:rsid w:val="00944CDC"/>
    <w:rsid w:val="00944D41"/>
    <w:rsid w:val="00944F1B"/>
    <w:rsid w:val="009451E2"/>
    <w:rsid w:val="00946769"/>
    <w:rsid w:val="00950674"/>
    <w:rsid w:val="009506D5"/>
    <w:rsid w:val="009521C5"/>
    <w:rsid w:val="00952AAF"/>
    <w:rsid w:val="009537CF"/>
    <w:rsid w:val="00953E79"/>
    <w:rsid w:val="00954718"/>
    <w:rsid w:val="00954747"/>
    <w:rsid w:val="00955254"/>
    <w:rsid w:val="00956F21"/>
    <w:rsid w:val="009603C5"/>
    <w:rsid w:val="00960A9B"/>
    <w:rsid w:val="00960F9C"/>
    <w:rsid w:val="00963638"/>
    <w:rsid w:val="00963AD4"/>
    <w:rsid w:val="00963B6E"/>
    <w:rsid w:val="00965547"/>
    <w:rsid w:val="00965988"/>
    <w:rsid w:val="00967276"/>
    <w:rsid w:val="0096776E"/>
    <w:rsid w:val="00970F6A"/>
    <w:rsid w:val="009714B4"/>
    <w:rsid w:val="0097157E"/>
    <w:rsid w:val="00972EE2"/>
    <w:rsid w:val="00973C29"/>
    <w:rsid w:val="00974741"/>
    <w:rsid w:val="009748AD"/>
    <w:rsid w:val="009751D9"/>
    <w:rsid w:val="00975C16"/>
    <w:rsid w:val="00976695"/>
    <w:rsid w:val="009775CF"/>
    <w:rsid w:val="0097787C"/>
    <w:rsid w:val="00980813"/>
    <w:rsid w:val="00981027"/>
    <w:rsid w:val="00982A06"/>
    <w:rsid w:val="0098323D"/>
    <w:rsid w:val="00983522"/>
    <w:rsid w:val="009846E7"/>
    <w:rsid w:val="0098522A"/>
    <w:rsid w:val="009862DC"/>
    <w:rsid w:val="009862F9"/>
    <w:rsid w:val="00990236"/>
    <w:rsid w:val="00990384"/>
    <w:rsid w:val="00992751"/>
    <w:rsid w:val="00992C1E"/>
    <w:rsid w:val="009930F0"/>
    <w:rsid w:val="009935B5"/>
    <w:rsid w:val="009944C6"/>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0DF5"/>
    <w:rsid w:val="009C20AA"/>
    <w:rsid w:val="009C252B"/>
    <w:rsid w:val="009C2790"/>
    <w:rsid w:val="009C2834"/>
    <w:rsid w:val="009C3211"/>
    <w:rsid w:val="009C363D"/>
    <w:rsid w:val="009C4D5D"/>
    <w:rsid w:val="009C60A0"/>
    <w:rsid w:val="009C67A2"/>
    <w:rsid w:val="009C7676"/>
    <w:rsid w:val="009C7D35"/>
    <w:rsid w:val="009D04B7"/>
    <w:rsid w:val="009D1729"/>
    <w:rsid w:val="009D27A3"/>
    <w:rsid w:val="009D2C9D"/>
    <w:rsid w:val="009D3882"/>
    <w:rsid w:val="009D4533"/>
    <w:rsid w:val="009D455A"/>
    <w:rsid w:val="009D49E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71F0"/>
    <w:rsid w:val="009F7D31"/>
    <w:rsid w:val="00A00BB9"/>
    <w:rsid w:val="00A00EFD"/>
    <w:rsid w:val="00A02072"/>
    <w:rsid w:val="00A02A40"/>
    <w:rsid w:val="00A03745"/>
    <w:rsid w:val="00A04251"/>
    <w:rsid w:val="00A044DA"/>
    <w:rsid w:val="00A05CDF"/>
    <w:rsid w:val="00A076AE"/>
    <w:rsid w:val="00A078DC"/>
    <w:rsid w:val="00A07F3F"/>
    <w:rsid w:val="00A10139"/>
    <w:rsid w:val="00A101BB"/>
    <w:rsid w:val="00A1036F"/>
    <w:rsid w:val="00A12114"/>
    <w:rsid w:val="00A129BA"/>
    <w:rsid w:val="00A1440B"/>
    <w:rsid w:val="00A14457"/>
    <w:rsid w:val="00A15368"/>
    <w:rsid w:val="00A17105"/>
    <w:rsid w:val="00A177DD"/>
    <w:rsid w:val="00A20071"/>
    <w:rsid w:val="00A2028E"/>
    <w:rsid w:val="00A20320"/>
    <w:rsid w:val="00A20932"/>
    <w:rsid w:val="00A21935"/>
    <w:rsid w:val="00A21D53"/>
    <w:rsid w:val="00A22C93"/>
    <w:rsid w:val="00A25EFB"/>
    <w:rsid w:val="00A26FB3"/>
    <w:rsid w:val="00A30022"/>
    <w:rsid w:val="00A30BF8"/>
    <w:rsid w:val="00A33609"/>
    <w:rsid w:val="00A347B6"/>
    <w:rsid w:val="00A35340"/>
    <w:rsid w:val="00A35408"/>
    <w:rsid w:val="00A35950"/>
    <w:rsid w:val="00A363F0"/>
    <w:rsid w:val="00A36721"/>
    <w:rsid w:val="00A36C92"/>
    <w:rsid w:val="00A41E8B"/>
    <w:rsid w:val="00A426E8"/>
    <w:rsid w:val="00A42CB7"/>
    <w:rsid w:val="00A42F22"/>
    <w:rsid w:val="00A444B1"/>
    <w:rsid w:val="00A4526D"/>
    <w:rsid w:val="00A46AE1"/>
    <w:rsid w:val="00A4717B"/>
    <w:rsid w:val="00A47FAF"/>
    <w:rsid w:val="00A506C9"/>
    <w:rsid w:val="00A51ED0"/>
    <w:rsid w:val="00A52571"/>
    <w:rsid w:val="00A5265B"/>
    <w:rsid w:val="00A52CF9"/>
    <w:rsid w:val="00A539BE"/>
    <w:rsid w:val="00A54E32"/>
    <w:rsid w:val="00A555AC"/>
    <w:rsid w:val="00A56107"/>
    <w:rsid w:val="00A57F32"/>
    <w:rsid w:val="00A61A28"/>
    <w:rsid w:val="00A62B45"/>
    <w:rsid w:val="00A6384F"/>
    <w:rsid w:val="00A640C6"/>
    <w:rsid w:val="00A64307"/>
    <w:rsid w:val="00A663BC"/>
    <w:rsid w:val="00A67250"/>
    <w:rsid w:val="00A67757"/>
    <w:rsid w:val="00A67B50"/>
    <w:rsid w:val="00A67C3A"/>
    <w:rsid w:val="00A67DD4"/>
    <w:rsid w:val="00A70B04"/>
    <w:rsid w:val="00A70BD6"/>
    <w:rsid w:val="00A70F7F"/>
    <w:rsid w:val="00A7125F"/>
    <w:rsid w:val="00A72148"/>
    <w:rsid w:val="00A73C2C"/>
    <w:rsid w:val="00A73D3D"/>
    <w:rsid w:val="00A74F33"/>
    <w:rsid w:val="00A766BF"/>
    <w:rsid w:val="00A76F6F"/>
    <w:rsid w:val="00A77B26"/>
    <w:rsid w:val="00A80800"/>
    <w:rsid w:val="00A8141A"/>
    <w:rsid w:val="00A82D6B"/>
    <w:rsid w:val="00A83201"/>
    <w:rsid w:val="00A83341"/>
    <w:rsid w:val="00A833D9"/>
    <w:rsid w:val="00A83933"/>
    <w:rsid w:val="00A83ABD"/>
    <w:rsid w:val="00A83D66"/>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AC4"/>
    <w:rsid w:val="00A95F5D"/>
    <w:rsid w:val="00A95F72"/>
    <w:rsid w:val="00A97E6A"/>
    <w:rsid w:val="00A97EE8"/>
    <w:rsid w:val="00AA04D3"/>
    <w:rsid w:val="00AA0822"/>
    <w:rsid w:val="00AA0894"/>
    <w:rsid w:val="00AA0CFB"/>
    <w:rsid w:val="00AA12BA"/>
    <w:rsid w:val="00AA1343"/>
    <w:rsid w:val="00AA153F"/>
    <w:rsid w:val="00AA16D8"/>
    <w:rsid w:val="00AA2392"/>
    <w:rsid w:val="00AA33EB"/>
    <w:rsid w:val="00AA4003"/>
    <w:rsid w:val="00AA4EFB"/>
    <w:rsid w:val="00AA64DC"/>
    <w:rsid w:val="00AB271F"/>
    <w:rsid w:val="00AB3C53"/>
    <w:rsid w:val="00AB3D60"/>
    <w:rsid w:val="00AB52F3"/>
    <w:rsid w:val="00AB58AD"/>
    <w:rsid w:val="00AB6596"/>
    <w:rsid w:val="00AB6CB1"/>
    <w:rsid w:val="00AB710D"/>
    <w:rsid w:val="00AB7146"/>
    <w:rsid w:val="00AB7CB7"/>
    <w:rsid w:val="00AC134D"/>
    <w:rsid w:val="00AC151F"/>
    <w:rsid w:val="00AC271A"/>
    <w:rsid w:val="00AC274E"/>
    <w:rsid w:val="00AC30E1"/>
    <w:rsid w:val="00AC4565"/>
    <w:rsid w:val="00AC50DC"/>
    <w:rsid w:val="00AC6BBD"/>
    <w:rsid w:val="00AC73C1"/>
    <w:rsid w:val="00AC7CA8"/>
    <w:rsid w:val="00AC7CCE"/>
    <w:rsid w:val="00AD0CC0"/>
    <w:rsid w:val="00AD1F13"/>
    <w:rsid w:val="00AD2B18"/>
    <w:rsid w:val="00AD32B7"/>
    <w:rsid w:val="00AD3587"/>
    <w:rsid w:val="00AD3A9D"/>
    <w:rsid w:val="00AD4EBC"/>
    <w:rsid w:val="00AD5918"/>
    <w:rsid w:val="00AD5D87"/>
    <w:rsid w:val="00AE043B"/>
    <w:rsid w:val="00AE0E4C"/>
    <w:rsid w:val="00AE106A"/>
    <w:rsid w:val="00AE1196"/>
    <w:rsid w:val="00AE1444"/>
    <w:rsid w:val="00AE18B0"/>
    <w:rsid w:val="00AE589D"/>
    <w:rsid w:val="00AE622D"/>
    <w:rsid w:val="00AE6514"/>
    <w:rsid w:val="00AE67CF"/>
    <w:rsid w:val="00AE6B17"/>
    <w:rsid w:val="00AE7245"/>
    <w:rsid w:val="00AF04BF"/>
    <w:rsid w:val="00AF1886"/>
    <w:rsid w:val="00AF4187"/>
    <w:rsid w:val="00AF6880"/>
    <w:rsid w:val="00B00064"/>
    <w:rsid w:val="00B01AE8"/>
    <w:rsid w:val="00B01CB6"/>
    <w:rsid w:val="00B02CD1"/>
    <w:rsid w:val="00B02F84"/>
    <w:rsid w:val="00B03666"/>
    <w:rsid w:val="00B0377C"/>
    <w:rsid w:val="00B03CEA"/>
    <w:rsid w:val="00B04016"/>
    <w:rsid w:val="00B05479"/>
    <w:rsid w:val="00B0634B"/>
    <w:rsid w:val="00B0713A"/>
    <w:rsid w:val="00B11072"/>
    <w:rsid w:val="00B1209F"/>
    <w:rsid w:val="00B1257C"/>
    <w:rsid w:val="00B149B3"/>
    <w:rsid w:val="00B14A51"/>
    <w:rsid w:val="00B15F0A"/>
    <w:rsid w:val="00B1600C"/>
    <w:rsid w:val="00B2032E"/>
    <w:rsid w:val="00B20422"/>
    <w:rsid w:val="00B20461"/>
    <w:rsid w:val="00B204CC"/>
    <w:rsid w:val="00B209BD"/>
    <w:rsid w:val="00B21518"/>
    <w:rsid w:val="00B21738"/>
    <w:rsid w:val="00B21A4D"/>
    <w:rsid w:val="00B21F4D"/>
    <w:rsid w:val="00B22939"/>
    <w:rsid w:val="00B22B37"/>
    <w:rsid w:val="00B22C9B"/>
    <w:rsid w:val="00B22CE1"/>
    <w:rsid w:val="00B2498B"/>
    <w:rsid w:val="00B251FB"/>
    <w:rsid w:val="00B2767C"/>
    <w:rsid w:val="00B311A7"/>
    <w:rsid w:val="00B321C7"/>
    <w:rsid w:val="00B34EC3"/>
    <w:rsid w:val="00B37113"/>
    <w:rsid w:val="00B376F4"/>
    <w:rsid w:val="00B40E33"/>
    <w:rsid w:val="00B43B26"/>
    <w:rsid w:val="00B444C0"/>
    <w:rsid w:val="00B44BC1"/>
    <w:rsid w:val="00B44CCF"/>
    <w:rsid w:val="00B45A27"/>
    <w:rsid w:val="00B46C27"/>
    <w:rsid w:val="00B47185"/>
    <w:rsid w:val="00B472A8"/>
    <w:rsid w:val="00B47E44"/>
    <w:rsid w:val="00B50568"/>
    <w:rsid w:val="00B52D97"/>
    <w:rsid w:val="00B52E72"/>
    <w:rsid w:val="00B53E9F"/>
    <w:rsid w:val="00B5406A"/>
    <w:rsid w:val="00B5509B"/>
    <w:rsid w:val="00B55AB9"/>
    <w:rsid w:val="00B55B97"/>
    <w:rsid w:val="00B55EB1"/>
    <w:rsid w:val="00B5616E"/>
    <w:rsid w:val="00B56823"/>
    <w:rsid w:val="00B57A4B"/>
    <w:rsid w:val="00B602FE"/>
    <w:rsid w:val="00B60778"/>
    <w:rsid w:val="00B61520"/>
    <w:rsid w:val="00B61CFE"/>
    <w:rsid w:val="00B62999"/>
    <w:rsid w:val="00B633D5"/>
    <w:rsid w:val="00B64471"/>
    <w:rsid w:val="00B64CD7"/>
    <w:rsid w:val="00B65F7B"/>
    <w:rsid w:val="00B66223"/>
    <w:rsid w:val="00B666F2"/>
    <w:rsid w:val="00B66BE3"/>
    <w:rsid w:val="00B674D9"/>
    <w:rsid w:val="00B70A77"/>
    <w:rsid w:val="00B70AD3"/>
    <w:rsid w:val="00B71B56"/>
    <w:rsid w:val="00B72351"/>
    <w:rsid w:val="00B73076"/>
    <w:rsid w:val="00B73ECE"/>
    <w:rsid w:val="00B744FD"/>
    <w:rsid w:val="00B74E23"/>
    <w:rsid w:val="00B75247"/>
    <w:rsid w:val="00B76AD9"/>
    <w:rsid w:val="00B808E4"/>
    <w:rsid w:val="00B81088"/>
    <w:rsid w:val="00B81656"/>
    <w:rsid w:val="00B816C7"/>
    <w:rsid w:val="00B81BAF"/>
    <w:rsid w:val="00B82A42"/>
    <w:rsid w:val="00B83752"/>
    <w:rsid w:val="00B8515A"/>
    <w:rsid w:val="00B8584C"/>
    <w:rsid w:val="00B865B4"/>
    <w:rsid w:val="00B87DB2"/>
    <w:rsid w:val="00B90C07"/>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03"/>
    <w:rsid w:val="00BA1959"/>
    <w:rsid w:val="00BA2A12"/>
    <w:rsid w:val="00BA4D51"/>
    <w:rsid w:val="00BA59BE"/>
    <w:rsid w:val="00BA6439"/>
    <w:rsid w:val="00BA6553"/>
    <w:rsid w:val="00BA715C"/>
    <w:rsid w:val="00BA7209"/>
    <w:rsid w:val="00BA7308"/>
    <w:rsid w:val="00BB02C0"/>
    <w:rsid w:val="00BB03AF"/>
    <w:rsid w:val="00BB089E"/>
    <w:rsid w:val="00BB11DC"/>
    <w:rsid w:val="00BB14E6"/>
    <w:rsid w:val="00BB2913"/>
    <w:rsid w:val="00BB2BC3"/>
    <w:rsid w:val="00BB41E1"/>
    <w:rsid w:val="00BB564D"/>
    <w:rsid w:val="00BB6081"/>
    <w:rsid w:val="00BB72E3"/>
    <w:rsid w:val="00BC0229"/>
    <w:rsid w:val="00BC1085"/>
    <w:rsid w:val="00BC188E"/>
    <w:rsid w:val="00BC22FD"/>
    <w:rsid w:val="00BC3D47"/>
    <w:rsid w:val="00BC46AC"/>
    <w:rsid w:val="00BC47B3"/>
    <w:rsid w:val="00BC52A4"/>
    <w:rsid w:val="00BC6F3A"/>
    <w:rsid w:val="00BC70FD"/>
    <w:rsid w:val="00BC7F32"/>
    <w:rsid w:val="00BD0F62"/>
    <w:rsid w:val="00BD1A94"/>
    <w:rsid w:val="00BD22C3"/>
    <w:rsid w:val="00BD2955"/>
    <w:rsid w:val="00BD2D4E"/>
    <w:rsid w:val="00BD36F3"/>
    <w:rsid w:val="00BD48A4"/>
    <w:rsid w:val="00BD4D9C"/>
    <w:rsid w:val="00BD6763"/>
    <w:rsid w:val="00BD6952"/>
    <w:rsid w:val="00BD6B90"/>
    <w:rsid w:val="00BD6C88"/>
    <w:rsid w:val="00BD784B"/>
    <w:rsid w:val="00BD7EF4"/>
    <w:rsid w:val="00BE014E"/>
    <w:rsid w:val="00BE0A0C"/>
    <w:rsid w:val="00BE0C60"/>
    <w:rsid w:val="00BE155B"/>
    <w:rsid w:val="00BE1BBD"/>
    <w:rsid w:val="00BE2AAD"/>
    <w:rsid w:val="00BE2D65"/>
    <w:rsid w:val="00BE36A3"/>
    <w:rsid w:val="00BE36F9"/>
    <w:rsid w:val="00BE4E17"/>
    <w:rsid w:val="00BE5017"/>
    <w:rsid w:val="00BE5272"/>
    <w:rsid w:val="00BE5EBC"/>
    <w:rsid w:val="00BE5FA6"/>
    <w:rsid w:val="00BE6A56"/>
    <w:rsid w:val="00BF018B"/>
    <w:rsid w:val="00BF1372"/>
    <w:rsid w:val="00BF3B4B"/>
    <w:rsid w:val="00BF401C"/>
    <w:rsid w:val="00BF4F41"/>
    <w:rsid w:val="00BF52D0"/>
    <w:rsid w:val="00BF5B18"/>
    <w:rsid w:val="00BF5FB1"/>
    <w:rsid w:val="00BF62E2"/>
    <w:rsid w:val="00BF68C3"/>
    <w:rsid w:val="00BF6CAB"/>
    <w:rsid w:val="00BF70CC"/>
    <w:rsid w:val="00BF7647"/>
    <w:rsid w:val="00BF7E28"/>
    <w:rsid w:val="00C0092A"/>
    <w:rsid w:val="00C00E29"/>
    <w:rsid w:val="00C0129E"/>
    <w:rsid w:val="00C0195B"/>
    <w:rsid w:val="00C01EBD"/>
    <w:rsid w:val="00C026AF"/>
    <w:rsid w:val="00C03A71"/>
    <w:rsid w:val="00C04127"/>
    <w:rsid w:val="00C05545"/>
    <w:rsid w:val="00C057B9"/>
    <w:rsid w:val="00C058C0"/>
    <w:rsid w:val="00C065FD"/>
    <w:rsid w:val="00C06E43"/>
    <w:rsid w:val="00C07E3A"/>
    <w:rsid w:val="00C10792"/>
    <w:rsid w:val="00C119A6"/>
    <w:rsid w:val="00C11AA9"/>
    <w:rsid w:val="00C122FC"/>
    <w:rsid w:val="00C12488"/>
    <w:rsid w:val="00C1383F"/>
    <w:rsid w:val="00C13D2C"/>
    <w:rsid w:val="00C15BC1"/>
    <w:rsid w:val="00C15F02"/>
    <w:rsid w:val="00C168EC"/>
    <w:rsid w:val="00C16A0C"/>
    <w:rsid w:val="00C17F76"/>
    <w:rsid w:val="00C21C6F"/>
    <w:rsid w:val="00C22544"/>
    <w:rsid w:val="00C2446E"/>
    <w:rsid w:val="00C24BFE"/>
    <w:rsid w:val="00C2653D"/>
    <w:rsid w:val="00C26636"/>
    <w:rsid w:val="00C26C42"/>
    <w:rsid w:val="00C320F1"/>
    <w:rsid w:val="00C324F6"/>
    <w:rsid w:val="00C371D9"/>
    <w:rsid w:val="00C412FC"/>
    <w:rsid w:val="00C42E90"/>
    <w:rsid w:val="00C44A71"/>
    <w:rsid w:val="00C453E5"/>
    <w:rsid w:val="00C47CE9"/>
    <w:rsid w:val="00C47D1D"/>
    <w:rsid w:val="00C506A5"/>
    <w:rsid w:val="00C50A37"/>
    <w:rsid w:val="00C51037"/>
    <w:rsid w:val="00C515BD"/>
    <w:rsid w:val="00C51AA0"/>
    <w:rsid w:val="00C523D6"/>
    <w:rsid w:val="00C53560"/>
    <w:rsid w:val="00C53E90"/>
    <w:rsid w:val="00C5512D"/>
    <w:rsid w:val="00C55B0C"/>
    <w:rsid w:val="00C56726"/>
    <w:rsid w:val="00C5757A"/>
    <w:rsid w:val="00C576CA"/>
    <w:rsid w:val="00C57A59"/>
    <w:rsid w:val="00C60F4D"/>
    <w:rsid w:val="00C6140B"/>
    <w:rsid w:val="00C61E2D"/>
    <w:rsid w:val="00C62291"/>
    <w:rsid w:val="00C62A7B"/>
    <w:rsid w:val="00C62DEE"/>
    <w:rsid w:val="00C63ABA"/>
    <w:rsid w:val="00C63BB7"/>
    <w:rsid w:val="00C645C5"/>
    <w:rsid w:val="00C649BF"/>
    <w:rsid w:val="00C6627A"/>
    <w:rsid w:val="00C6690B"/>
    <w:rsid w:val="00C67A86"/>
    <w:rsid w:val="00C67B5B"/>
    <w:rsid w:val="00C7109B"/>
    <w:rsid w:val="00C714D1"/>
    <w:rsid w:val="00C720A3"/>
    <w:rsid w:val="00C722B6"/>
    <w:rsid w:val="00C73382"/>
    <w:rsid w:val="00C7491A"/>
    <w:rsid w:val="00C75ABF"/>
    <w:rsid w:val="00C80118"/>
    <w:rsid w:val="00C81962"/>
    <w:rsid w:val="00C82D9A"/>
    <w:rsid w:val="00C836D2"/>
    <w:rsid w:val="00C8445F"/>
    <w:rsid w:val="00C846D6"/>
    <w:rsid w:val="00C868D4"/>
    <w:rsid w:val="00C879E9"/>
    <w:rsid w:val="00C87A6D"/>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3CBF"/>
    <w:rsid w:val="00CA4AAA"/>
    <w:rsid w:val="00CA4C52"/>
    <w:rsid w:val="00CA685C"/>
    <w:rsid w:val="00CA6D5E"/>
    <w:rsid w:val="00CA7084"/>
    <w:rsid w:val="00CA77DD"/>
    <w:rsid w:val="00CB032B"/>
    <w:rsid w:val="00CB1688"/>
    <w:rsid w:val="00CB1833"/>
    <w:rsid w:val="00CB1FC6"/>
    <w:rsid w:val="00CB25C4"/>
    <w:rsid w:val="00CB28A7"/>
    <w:rsid w:val="00CB40DF"/>
    <w:rsid w:val="00CB4201"/>
    <w:rsid w:val="00CB623E"/>
    <w:rsid w:val="00CC0342"/>
    <w:rsid w:val="00CC0D5B"/>
    <w:rsid w:val="00CC1BD2"/>
    <w:rsid w:val="00CC2888"/>
    <w:rsid w:val="00CC2D63"/>
    <w:rsid w:val="00CC4525"/>
    <w:rsid w:val="00CC4B87"/>
    <w:rsid w:val="00CC5351"/>
    <w:rsid w:val="00CC57C9"/>
    <w:rsid w:val="00CD18BB"/>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35C5"/>
    <w:rsid w:val="00CF4473"/>
    <w:rsid w:val="00CF4E12"/>
    <w:rsid w:val="00CF59AB"/>
    <w:rsid w:val="00CF5D51"/>
    <w:rsid w:val="00D005AE"/>
    <w:rsid w:val="00D0127A"/>
    <w:rsid w:val="00D01672"/>
    <w:rsid w:val="00D0228D"/>
    <w:rsid w:val="00D036D3"/>
    <w:rsid w:val="00D05776"/>
    <w:rsid w:val="00D070AB"/>
    <w:rsid w:val="00D10B9B"/>
    <w:rsid w:val="00D10F5E"/>
    <w:rsid w:val="00D119A4"/>
    <w:rsid w:val="00D12441"/>
    <w:rsid w:val="00D13150"/>
    <w:rsid w:val="00D13922"/>
    <w:rsid w:val="00D15F05"/>
    <w:rsid w:val="00D163A9"/>
    <w:rsid w:val="00D170A3"/>
    <w:rsid w:val="00D201EC"/>
    <w:rsid w:val="00D21261"/>
    <w:rsid w:val="00D215E1"/>
    <w:rsid w:val="00D22B79"/>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E8D"/>
    <w:rsid w:val="00D40216"/>
    <w:rsid w:val="00D4272F"/>
    <w:rsid w:val="00D444F8"/>
    <w:rsid w:val="00D4496B"/>
    <w:rsid w:val="00D465BF"/>
    <w:rsid w:val="00D467CA"/>
    <w:rsid w:val="00D476ED"/>
    <w:rsid w:val="00D51214"/>
    <w:rsid w:val="00D526B7"/>
    <w:rsid w:val="00D529D0"/>
    <w:rsid w:val="00D52C03"/>
    <w:rsid w:val="00D57511"/>
    <w:rsid w:val="00D57AA8"/>
    <w:rsid w:val="00D57B53"/>
    <w:rsid w:val="00D60FBC"/>
    <w:rsid w:val="00D630A5"/>
    <w:rsid w:val="00D6340C"/>
    <w:rsid w:val="00D63A46"/>
    <w:rsid w:val="00D63F61"/>
    <w:rsid w:val="00D64DC4"/>
    <w:rsid w:val="00D64FBF"/>
    <w:rsid w:val="00D65851"/>
    <w:rsid w:val="00D66164"/>
    <w:rsid w:val="00D662DF"/>
    <w:rsid w:val="00D66A93"/>
    <w:rsid w:val="00D66F2D"/>
    <w:rsid w:val="00D67E63"/>
    <w:rsid w:val="00D71F7B"/>
    <w:rsid w:val="00D72DAF"/>
    <w:rsid w:val="00D73739"/>
    <w:rsid w:val="00D73C34"/>
    <w:rsid w:val="00D73CB8"/>
    <w:rsid w:val="00D74908"/>
    <w:rsid w:val="00D74B3E"/>
    <w:rsid w:val="00D7649A"/>
    <w:rsid w:val="00D76C60"/>
    <w:rsid w:val="00D77DBC"/>
    <w:rsid w:val="00D77DF7"/>
    <w:rsid w:val="00D809DA"/>
    <w:rsid w:val="00D810E1"/>
    <w:rsid w:val="00D82076"/>
    <w:rsid w:val="00D833D4"/>
    <w:rsid w:val="00D83E19"/>
    <w:rsid w:val="00D855B4"/>
    <w:rsid w:val="00D870B3"/>
    <w:rsid w:val="00D87561"/>
    <w:rsid w:val="00D90088"/>
    <w:rsid w:val="00D90B6D"/>
    <w:rsid w:val="00D91106"/>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44B2"/>
    <w:rsid w:val="00DA4622"/>
    <w:rsid w:val="00DA4E29"/>
    <w:rsid w:val="00DA4EA4"/>
    <w:rsid w:val="00DA5266"/>
    <w:rsid w:val="00DA54A1"/>
    <w:rsid w:val="00DA5854"/>
    <w:rsid w:val="00DA5DF3"/>
    <w:rsid w:val="00DA5E28"/>
    <w:rsid w:val="00DA6BC6"/>
    <w:rsid w:val="00DA772D"/>
    <w:rsid w:val="00DB1383"/>
    <w:rsid w:val="00DB2F80"/>
    <w:rsid w:val="00DB400F"/>
    <w:rsid w:val="00DB4750"/>
    <w:rsid w:val="00DB5C93"/>
    <w:rsid w:val="00DB5D97"/>
    <w:rsid w:val="00DB626B"/>
    <w:rsid w:val="00DB753A"/>
    <w:rsid w:val="00DB7FF2"/>
    <w:rsid w:val="00DC0210"/>
    <w:rsid w:val="00DC0439"/>
    <w:rsid w:val="00DC0DF0"/>
    <w:rsid w:val="00DC1F2D"/>
    <w:rsid w:val="00DC41B5"/>
    <w:rsid w:val="00DC457B"/>
    <w:rsid w:val="00DC4716"/>
    <w:rsid w:val="00DC5CCE"/>
    <w:rsid w:val="00DC5DEA"/>
    <w:rsid w:val="00DC6E98"/>
    <w:rsid w:val="00DC6FFB"/>
    <w:rsid w:val="00DC7B44"/>
    <w:rsid w:val="00DC7E5C"/>
    <w:rsid w:val="00DD0193"/>
    <w:rsid w:val="00DD0897"/>
    <w:rsid w:val="00DD0D6A"/>
    <w:rsid w:val="00DD0E51"/>
    <w:rsid w:val="00DD0E65"/>
    <w:rsid w:val="00DD13A8"/>
    <w:rsid w:val="00DD4147"/>
    <w:rsid w:val="00DD42EE"/>
    <w:rsid w:val="00DD49A0"/>
    <w:rsid w:val="00DD4ADB"/>
    <w:rsid w:val="00DD6568"/>
    <w:rsid w:val="00DD6919"/>
    <w:rsid w:val="00DD691E"/>
    <w:rsid w:val="00DD714D"/>
    <w:rsid w:val="00DD7489"/>
    <w:rsid w:val="00DD7A57"/>
    <w:rsid w:val="00DE095F"/>
    <w:rsid w:val="00DE09C6"/>
    <w:rsid w:val="00DE1203"/>
    <w:rsid w:val="00DE1E9C"/>
    <w:rsid w:val="00DE3714"/>
    <w:rsid w:val="00DE3A5F"/>
    <w:rsid w:val="00DE3E95"/>
    <w:rsid w:val="00DE5585"/>
    <w:rsid w:val="00DE58CE"/>
    <w:rsid w:val="00DE5D7E"/>
    <w:rsid w:val="00DE6325"/>
    <w:rsid w:val="00DE78E8"/>
    <w:rsid w:val="00DE79D0"/>
    <w:rsid w:val="00DF0716"/>
    <w:rsid w:val="00DF1417"/>
    <w:rsid w:val="00DF22DB"/>
    <w:rsid w:val="00DF26E5"/>
    <w:rsid w:val="00DF3528"/>
    <w:rsid w:val="00DF418E"/>
    <w:rsid w:val="00DF606C"/>
    <w:rsid w:val="00DF6169"/>
    <w:rsid w:val="00DF68BC"/>
    <w:rsid w:val="00DF6F8C"/>
    <w:rsid w:val="00DF77FB"/>
    <w:rsid w:val="00E000C8"/>
    <w:rsid w:val="00E00223"/>
    <w:rsid w:val="00E01406"/>
    <w:rsid w:val="00E02617"/>
    <w:rsid w:val="00E03BB7"/>
    <w:rsid w:val="00E03FC0"/>
    <w:rsid w:val="00E04351"/>
    <w:rsid w:val="00E0444A"/>
    <w:rsid w:val="00E047A1"/>
    <w:rsid w:val="00E071D3"/>
    <w:rsid w:val="00E11960"/>
    <w:rsid w:val="00E138DF"/>
    <w:rsid w:val="00E14838"/>
    <w:rsid w:val="00E14E02"/>
    <w:rsid w:val="00E15D1C"/>
    <w:rsid w:val="00E16D52"/>
    <w:rsid w:val="00E173F0"/>
    <w:rsid w:val="00E176E6"/>
    <w:rsid w:val="00E17E5C"/>
    <w:rsid w:val="00E2006D"/>
    <w:rsid w:val="00E200B4"/>
    <w:rsid w:val="00E20A15"/>
    <w:rsid w:val="00E2371B"/>
    <w:rsid w:val="00E23863"/>
    <w:rsid w:val="00E24BD3"/>
    <w:rsid w:val="00E24C76"/>
    <w:rsid w:val="00E25519"/>
    <w:rsid w:val="00E268A6"/>
    <w:rsid w:val="00E27B63"/>
    <w:rsid w:val="00E305F6"/>
    <w:rsid w:val="00E306EB"/>
    <w:rsid w:val="00E33399"/>
    <w:rsid w:val="00E36890"/>
    <w:rsid w:val="00E40A7C"/>
    <w:rsid w:val="00E40FDC"/>
    <w:rsid w:val="00E44011"/>
    <w:rsid w:val="00E4411F"/>
    <w:rsid w:val="00E44BE5"/>
    <w:rsid w:val="00E44FBE"/>
    <w:rsid w:val="00E460BF"/>
    <w:rsid w:val="00E46362"/>
    <w:rsid w:val="00E46A94"/>
    <w:rsid w:val="00E46AB2"/>
    <w:rsid w:val="00E4740B"/>
    <w:rsid w:val="00E505DF"/>
    <w:rsid w:val="00E5125B"/>
    <w:rsid w:val="00E518D7"/>
    <w:rsid w:val="00E52588"/>
    <w:rsid w:val="00E53495"/>
    <w:rsid w:val="00E53B65"/>
    <w:rsid w:val="00E54D1F"/>
    <w:rsid w:val="00E55615"/>
    <w:rsid w:val="00E56C46"/>
    <w:rsid w:val="00E57587"/>
    <w:rsid w:val="00E57F9E"/>
    <w:rsid w:val="00E61415"/>
    <w:rsid w:val="00E63E0A"/>
    <w:rsid w:val="00E64331"/>
    <w:rsid w:val="00E64964"/>
    <w:rsid w:val="00E67294"/>
    <w:rsid w:val="00E70617"/>
    <w:rsid w:val="00E72D77"/>
    <w:rsid w:val="00E732DE"/>
    <w:rsid w:val="00E73640"/>
    <w:rsid w:val="00E75DCF"/>
    <w:rsid w:val="00E77103"/>
    <w:rsid w:val="00E80DD2"/>
    <w:rsid w:val="00E81CD5"/>
    <w:rsid w:val="00E8253F"/>
    <w:rsid w:val="00E82BDC"/>
    <w:rsid w:val="00E8349D"/>
    <w:rsid w:val="00E835D8"/>
    <w:rsid w:val="00E83748"/>
    <w:rsid w:val="00E83AAF"/>
    <w:rsid w:val="00E85C34"/>
    <w:rsid w:val="00E87C9A"/>
    <w:rsid w:val="00E90352"/>
    <w:rsid w:val="00E90AAA"/>
    <w:rsid w:val="00E91434"/>
    <w:rsid w:val="00E91B0F"/>
    <w:rsid w:val="00E93F7B"/>
    <w:rsid w:val="00EA06E6"/>
    <w:rsid w:val="00EA0AF4"/>
    <w:rsid w:val="00EA0CBD"/>
    <w:rsid w:val="00EA11AA"/>
    <w:rsid w:val="00EA130C"/>
    <w:rsid w:val="00EA2FDF"/>
    <w:rsid w:val="00EA31BE"/>
    <w:rsid w:val="00EA40BA"/>
    <w:rsid w:val="00EA4AFE"/>
    <w:rsid w:val="00EA5951"/>
    <w:rsid w:val="00EA60E6"/>
    <w:rsid w:val="00EA6F69"/>
    <w:rsid w:val="00EA77A3"/>
    <w:rsid w:val="00EB3424"/>
    <w:rsid w:val="00EB3C0D"/>
    <w:rsid w:val="00EC10CA"/>
    <w:rsid w:val="00EC15EA"/>
    <w:rsid w:val="00EC1FEE"/>
    <w:rsid w:val="00EC2A38"/>
    <w:rsid w:val="00EC6D85"/>
    <w:rsid w:val="00ED02FD"/>
    <w:rsid w:val="00ED080D"/>
    <w:rsid w:val="00ED0854"/>
    <w:rsid w:val="00ED1EC3"/>
    <w:rsid w:val="00ED2100"/>
    <w:rsid w:val="00ED2315"/>
    <w:rsid w:val="00ED23AC"/>
    <w:rsid w:val="00ED28AA"/>
    <w:rsid w:val="00ED322C"/>
    <w:rsid w:val="00ED4E96"/>
    <w:rsid w:val="00ED52E3"/>
    <w:rsid w:val="00ED59CE"/>
    <w:rsid w:val="00ED628D"/>
    <w:rsid w:val="00ED6745"/>
    <w:rsid w:val="00ED7811"/>
    <w:rsid w:val="00ED782D"/>
    <w:rsid w:val="00EE0032"/>
    <w:rsid w:val="00EE25D3"/>
    <w:rsid w:val="00EE2855"/>
    <w:rsid w:val="00EE2ECD"/>
    <w:rsid w:val="00EE309E"/>
    <w:rsid w:val="00EE32D9"/>
    <w:rsid w:val="00EE33D2"/>
    <w:rsid w:val="00EE36B3"/>
    <w:rsid w:val="00EE436C"/>
    <w:rsid w:val="00EE4BB2"/>
    <w:rsid w:val="00EE5EC3"/>
    <w:rsid w:val="00EE659A"/>
    <w:rsid w:val="00EE6C23"/>
    <w:rsid w:val="00EF0673"/>
    <w:rsid w:val="00EF1AE7"/>
    <w:rsid w:val="00EF2A08"/>
    <w:rsid w:val="00EF2F0C"/>
    <w:rsid w:val="00EF4246"/>
    <w:rsid w:val="00EF4252"/>
    <w:rsid w:val="00EF5554"/>
    <w:rsid w:val="00EF6B80"/>
    <w:rsid w:val="00EF6F19"/>
    <w:rsid w:val="00EF701F"/>
    <w:rsid w:val="00EF7219"/>
    <w:rsid w:val="00EF76F7"/>
    <w:rsid w:val="00F0056F"/>
    <w:rsid w:val="00F007CE"/>
    <w:rsid w:val="00F02B56"/>
    <w:rsid w:val="00F0300A"/>
    <w:rsid w:val="00F047CC"/>
    <w:rsid w:val="00F05D42"/>
    <w:rsid w:val="00F06A72"/>
    <w:rsid w:val="00F06D27"/>
    <w:rsid w:val="00F06DD5"/>
    <w:rsid w:val="00F06E08"/>
    <w:rsid w:val="00F07193"/>
    <w:rsid w:val="00F07E9C"/>
    <w:rsid w:val="00F100DF"/>
    <w:rsid w:val="00F10173"/>
    <w:rsid w:val="00F107E0"/>
    <w:rsid w:val="00F11470"/>
    <w:rsid w:val="00F1197A"/>
    <w:rsid w:val="00F133EC"/>
    <w:rsid w:val="00F1342C"/>
    <w:rsid w:val="00F13A0E"/>
    <w:rsid w:val="00F13D80"/>
    <w:rsid w:val="00F14B0B"/>
    <w:rsid w:val="00F1530A"/>
    <w:rsid w:val="00F15DC9"/>
    <w:rsid w:val="00F16409"/>
    <w:rsid w:val="00F169D4"/>
    <w:rsid w:val="00F17391"/>
    <w:rsid w:val="00F17787"/>
    <w:rsid w:val="00F20EFC"/>
    <w:rsid w:val="00F21B4F"/>
    <w:rsid w:val="00F221E1"/>
    <w:rsid w:val="00F2227A"/>
    <w:rsid w:val="00F22F56"/>
    <w:rsid w:val="00F23C88"/>
    <w:rsid w:val="00F240CA"/>
    <w:rsid w:val="00F2466F"/>
    <w:rsid w:val="00F24F8B"/>
    <w:rsid w:val="00F25DB6"/>
    <w:rsid w:val="00F26179"/>
    <w:rsid w:val="00F27AF7"/>
    <w:rsid w:val="00F27F16"/>
    <w:rsid w:val="00F30283"/>
    <w:rsid w:val="00F30FDC"/>
    <w:rsid w:val="00F31ABE"/>
    <w:rsid w:val="00F31B2E"/>
    <w:rsid w:val="00F31E1E"/>
    <w:rsid w:val="00F32220"/>
    <w:rsid w:val="00F32690"/>
    <w:rsid w:val="00F32B45"/>
    <w:rsid w:val="00F33B0F"/>
    <w:rsid w:val="00F33B89"/>
    <w:rsid w:val="00F34183"/>
    <w:rsid w:val="00F34659"/>
    <w:rsid w:val="00F357BF"/>
    <w:rsid w:val="00F360F8"/>
    <w:rsid w:val="00F36C98"/>
    <w:rsid w:val="00F36E80"/>
    <w:rsid w:val="00F42214"/>
    <w:rsid w:val="00F42A87"/>
    <w:rsid w:val="00F43DA1"/>
    <w:rsid w:val="00F448B4"/>
    <w:rsid w:val="00F45753"/>
    <w:rsid w:val="00F46248"/>
    <w:rsid w:val="00F46567"/>
    <w:rsid w:val="00F47272"/>
    <w:rsid w:val="00F47336"/>
    <w:rsid w:val="00F47C89"/>
    <w:rsid w:val="00F47CB4"/>
    <w:rsid w:val="00F47D3F"/>
    <w:rsid w:val="00F51A1E"/>
    <w:rsid w:val="00F51F79"/>
    <w:rsid w:val="00F53040"/>
    <w:rsid w:val="00F538B6"/>
    <w:rsid w:val="00F544C9"/>
    <w:rsid w:val="00F55E9A"/>
    <w:rsid w:val="00F568C5"/>
    <w:rsid w:val="00F56EE6"/>
    <w:rsid w:val="00F5707B"/>
    <w:rsid w:val="00F57B05"/>
    <w:rsid w:val="00F57B40"/>
    <w:rsid w:val="00F618F3"/>
    <w:rsid w:val="00F620EA"/>
    <w:rsid w:val="00F629AC"/>
    <w:rsid w:val="00F63525"/>
    <w:rsid w:val="00F635E7"/>
    <w:rsid w:val="00F63A2D"/>
    <w:rsid w:val="00F6478B"/>
    <w:rsid w:val="00F65CAB"/>
    <w:rsid w:val="00F6632F"/>
    <w:rsid w:val="00F66744"/>
    <w:rsid w:val="00F66D79"/>
    <w:rsid w:val="00F67C43"/>
    <w:rsid w:val="00F700CD"/>
    <w:rsid w:val="00F70F98"/>
    <w:rsid w:val="00F72310"/>
    <w:rsid w:val="00F72317"/>
    <w:rsid w:val="00F729B5"/>
    <w:rsid w:val="00F72E52"/>
    <w:rsid w:val="00F76757"/>
    <w:rsid w:val="00F76921"/>
    <w:rsid w:val="00F76A32"/>
    <w:rsid w:val="00F82F7D"/>
    <w:rsid w:val="00F836F2"/>
    <w:rsid w:val="00F84194"/>
    <w:rsid w:val="00F84EA9"/>
    <w:rsid w:val="00F84F64"/>
    <w:rsid w:val="00F85626"/>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A50A9"/>
    <w:rsid w:val="00FB0A34"/>
    <w:rsid w:val="00FB1670"/>
    <w:rsid w:val="00FB1DA9"/>
    <w:rsid w:val="00FB2294"/>
    <w:rsid w:val="00FB247E"/>
    <w:rsid w:val="00FB2E9F"/>
    <w:rsid w:val="00FB4EFB"/>
    <w:rsid w:val="00FB5CAC"/>
    <w:rsid w:val="00FB5D72"/>
    <w:rsid w:val="00FB6A31"/>
    <w:rsid w:val="00FB6F04"/>
    <w:rsid w:val="00FB7F09"/>
    <w:rsid w:val="00FC01CC"/>
    <w:rsid w:val="00FC0F46"/>
    <w:rsid w:val="00FC2672"/>
    <w:rsid w:val="00FC3D9B"/>
    <w:rsid w:val="00FC4067"/>
    <w:rsid w:val="00FC4C14"/>
    <w:rsid w:val="00FC5DA1"/>
    <w:rsid w:val="00FC655F"/>
    <w:rsid w:val="00FC66D3"/>
    <w:rsid w:val="00FC7359"/>
    <w:rsid w:val="00FD0333"/>
    <w:rsid w:val="00FD1172"/>
    <w:rsid w:val="00FD1649"/>
    <w:rsid w:val="00FD2E19"/>
    <w:rsid w:val="00FD2E7A"/>
    <w:rsid w:val="00FD2F14"/>
    <w:rsid w:val="00FD44D2"/>
    <w:rsid w:val="00FD47E9"/>
    <w:rsid w:val="00FD6238"/>
    <w:rsid w:val="00FD6416"/>
    <w:rsid w:val="00FD686A"/>
    <w:rsid w:val="00FD759F"/>
    <w:rsid w:val="00FE0157"/>
    <w:rsid w:val="00FE1165"/>
    <w:rsid w:val="00FE1CE8"/>
    <w:rsid w:val="00FE1DB8"/>
    <w:rsid w:val="00FE2344"/>
    <w:rsid w:val="00FE3321"/>
    <w:rsid w:val="00FE4092"/>
    <w:rsid w:val="00FE4A47"/>
    <w:rsid w:val="00FE5D20"/>
    <w:rsid w:val="00FE6658"/>
    <w:rsid w:val="00FE6714"/>
    <w:rsid w:val="00FE6BB0"/>
    <w:rsid w:val="00FF0465"/>
    <w:rsid w:val="00FF04D0"/>
    <w:rsid w:val="00FF084A"/>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2"/>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31F"/>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rip,2,H&amp;P List Paragraph,Syle 1,Normal bullet 2,Bullet list,Saistīto dokumentu saraksts,List Paragraph1,Numurets,PPS_Bullet,Virsraksti,list paragraph,h&amp;p list paragraph,saistīto dokumentu saraksts,syle 1"/>
    <w:basedOn w:val="Normal"/>
    <w:link w:val="ListParagraphChar"/>
    <w:uiPriority w:val="34"/>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customStyle="1" w:styleId="ListParagraphChar">
    <w:name w:val="List Paragraph Char"/>
    <w:aliases w:val="Strip Char,2 Char,H&amp;P List Paragraph Char,Syle 1 Char,Normal bullet 2 Char,Bullet list Char,Saistīto dokumentu saraksts Char,List Paragraph1 Char,Numurets Char,PPS_Bullet Char,Virsraksti Char,list paragraph Char,syle 1 Char"/>
    <w:link w:val="ListParagraph"/>
    <w:uiPriority w:val="34"/>
    <w:locked/>
    <w:rsid w:val="000312A4"/>
    <w:rPr>
      <w:rFonts w:ascii="Times New Roman" w:hAnsi="Times New Roman"/>
      <w:sz w:val="24"/>
      <w:szCs w:val="24"/>
      <w:lang w:eastAsia="en-US"/>
    </w:rPr>
  </w:style>
  <w:style w:type="character" w:customStyle="1" w:styleId="UnresolvedMention3">
    <w:name w:val="Unresolved Mention3"/>
    <w:basedOn w:val="DefaultParagraphFont"/>
    <w:uiPriority w:val="99"/>
    <w:semiHidden/>
    <w:unhideWhenUsed/>
    <w:rsid w:val="00B251FB"/>
    <w:rPr>
      <w:color w:val="605E5C"/>
      <w:shd w:val="clear" w:color="auto" w:fill="E1DFDD"/>
    </w:rPr>
  </w:style>
  <w:style w:type="character" w:customStyle="1" w:styleId="UnresolvedMention4">
    <w:name w:val="Unresolved Mention4"/>
    <w:basedOn w:val="DefaultParagraphFont"/>
    <w:uiPriority w:val="99"/>
    <w:semiHidden/>
    <w:unhideWhenUsed/>
    <w:rsid w:val="00525D3B"/>
    <w:rPr>
      <w:color w:val="605E5C"/>
      <w:shd w:val="clear" w:color="auto" w:fill="E1DFDD"/>
    </w:rPr>
  </w:style>
  <w:style w:type="table" w:customStyle="1" w:styleId="TableGrid2">
    <w:name w:val="Table Grid2"/>
    <w:basedOn w:val="TableNormal"/>
    <w:next w:val="TableGrid"/>
    <w:uiPriority w:val="39"/>
    <w:rsid w:val="003C52CB"/>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E6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37808344">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8332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image" Target="media/image1.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recu.maina@vdaa.gov.lv"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precu.maina@vdaa.gov.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footer" Target="footer1.xml"/><Relationship Id="rId22" Type="http://schemas.openxmlformats.org/officeDocument/2006/relationships/hyperlink" Target="http://www.passmark.com/products/pt.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557B7-5225-4BF0-A0AF-F3BAA8C7D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36</Pages>
  <Words>12469</Words>
  <Characters>92016</Characters>
  <Application>Microsoft Office Word</Application>
  <DocSecurity>0</DocSecurity>
  <Lines>766</Lines>
  <Paragraphs>208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104277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16</cp:revision>
  <cp:lastPrinted>2018-10-01T10:15:00Z</cp:lastPrinted>
  <dcterms:created xsi:type="dcterms:W3CDTF">2025-02-05T13:36:00Z</dcterms:created>
  <dcterms:modified xsi:type="dcterms:W3CDTF">2025-02-12T09:19:00Z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